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9"/>
        <w:gridCol w:w="4905"/>
        <w:gridCol w:w="2106"/>
      </w:tblGrid>
      <w:tr w:rsidR="0006372D" w:rsidRPr="00200D95">
        <w:tc>
          <w:tcPr>
            <w:tcW w:w="2179" w:type="dxa"/>
            <w:tcBorders>
              <w:bottom w:val="single" w:sz="6" w:space="0" w:color="auto"/>
            </w:tcBorders>
          </w:tcPr>
          <w:p w:rsidR="0006372D" w:rsidRPr="00200D95" w:rsidRDefault="0006372D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4905" w:type="dxa"/>
          </w:tcPr>
          <w:p w:rsidR="00E17077" w:rsidRDefault="00E17077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  <w:p w:rsidR="00E17077" w:rsidRPr="00200D95" w:rsidRDefault="00E17077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106" w:type="dxa"/>
            <w:tcBorders>
              <w:bottom w:val="single" w:sz="6" w:space="0" w:color="auto"/>
            </w:tcBorders>
          </w:tcPr>
          <w:p w:rsidR="0006372D" w:rsidRPr="00200D95" w:rsidRDefault="0006372D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06372D" w:rsidRDefault="0006372D">
      <w:pPr>
        <w:spacing w:after="0" w:line="240" w:lineRule="auto"/>
        <w:ind w:firstLine="0"/>
        <w:rPr>
          <w:sz w:val="8"/>
        </w:rPr>
      </w:pPr>
    </w:p>
    <w:p w:rsidR="0006372D" w:rsidRDefault="0006372D">
      <w:pPr>
        <w:spacing w:after="0" w:line="240" w:lineRule="auto"/>
        <w:ind w:firstLine="0"/>
        <w:rPr>
          <w:sz w:val="8"/>
        </w:rPr>
      </w:pPr>
    </w:p>
    <w:p w:rsidR="0006372D" w:rsidRDefault="0006372D">
      <w:pPr>
        <w:spacing w:after="0" w:line="240" w:lineRule="auto"/>
        <w:ind w:firstLine="0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3008"/>
        <w:gridCol w:w="2426"/>
      </w:tblGrid>
      <w:tr w:rsidR="00E90308" w:rsidTr="00E17077">
        <w:trPr>
          <w:trHeight w:val="57"/>
        </w:trPr>
        <w:tc>
          <w:tcPr>
            <w:tcW w:w="3756" w:type="dxa"/>
          </w:tcPr>
          <w:p w:rsidR="00E90308" w:rsidRDefault="00E90308" w:rsidP="00E17077">
            <w:pPr>
              <w:spacing w:after="0" w:line="240" w:lineRule="auto"/>
              <w:ind w:firstLine="0"/>
              <w:rPr>
                <w:b/>
                <w:sz w:val="20"/>
              </w:rPr>
            </w:pPr>
          </w:p>
          <w:p w:rsidR="00E17077" w:rsidRDefault="00E17077" w:rsidP="00E17077">
            <w:pPr>
              <w:spacing w:after="0" w:line="240" w:lineRule="auto"/>
              <w:ind w:firstLine="0"/>
              <w:rPr>
                <w:b/>
                <w:sz w:val="20"/>
              </w:rPr>
            </w:pPr>
          </w:p>
        </w:tc>
        <w:tc>
          <w:tcPr>
            <w:tcW w:w="3008" w:type="dxa"/>
          </w:tcPr>
          <w:p w:rsidR="00E90308" w:rsidRDefault="00E90308" w:rsidP="00E17077">
            <w:pPr>
              <w:spacing w:after="0" w:line="240" w:lineRule="auto"/>
              <w:ind w:firstLine="0"/>
              <w:rPr>
                <w:b/>
              </w:rPr>
            </w:pPr>
          </w:p>
        </w:tc>
        <w:tc>
          <w:tcPr>
            <w:tcW w:w="2426" w:type="dxa"/>
          </w:tcPr>
          <w:p w:rsidR="00E90308" w:rsidRDefault="00E90308" w:rsidP="00E17077">
            <w:pPr>
              <w:spacing w:after="0" w:line="240" w:lineRule="auto"/>
              <w:ind w:firstLine="0"/>
              <w:jc w:val="left"/>
              <w:rPr>
                <w:b/>
              </w:rPr>
            </w:pPr>
          </w:p>
        </w:tc>
      </w:tr>
    </w:tbl>
    <w:p w:rsidR="0006372D" w:rsidRDefault="0006372D">
      <w:pPr>
        <w:spacing w:after="0" w:line="240" w:lineRule="auto"/>
        <w:ind w:firstLine="0"/>
        <w:rPr>
          <w:sz w:val="8"/>
        </w:rPr>
      </w:pPr>
    </w:p>
    <w:p w:rsidR="00820B7A" w:rsidRDefault="00F63B8D" w:rsidP="00F63B8D">
      <w:pPr>
        <w:autoSpaceDE w:val="0"/>
        <w:autoSpaceDN w:val="0"/>
        <w:adjustRightInd w:val="0"/>
        <w:spacing w:after="0" w:line="240" w:lineRule="auto"/>
        <w:ind w:left="540" w:firstLine="0"/>
        <w:jc w:val="center"/>
        <w:rPr>
          <w:rFonts w:ascii="Times New Roman" w:hAnsi="Times New Roman"/>
          <w:sz w:val="26"/>
          <w:szCs w:val="26"/>
        </w:rPr>
      </w:pPr>
      <w:r w:rsidRPr="00F63B8D">
        <w:rPr>
          <w:rFonts w:ascii="Times New Roman" w:hAnsi="Times New Roman"/>
          <w:sz w:val="26"/>
          <w:szCs w:val="26"/>
        </w:rPr>
        <w:t xml:space="preserve">Об обеспечении реализации </w:t>
      </w:r>
    </w:p>
    <w:p w:rsidR="00820B7A" w:rsidRDefault="00F63B8D" w:rsidP="00820B7A">
      <w:pPr>
        <w:autoSpaceDE w:val="0"/>
        <w:autoSpaceDN w:val="0"/>
        <w:adjustRightInd w:val="0"/>
        <w:spacing w:after="0" w:line="240" w:lineRule="auto"/>
        <w:ind w:left="540" w:firstLine="0"/>
        <w:jc w:val="center"/>
        <w:rPr>
          <w:rFonts w:ascii="Times New Roman" w:hAnsi="Times New Roman"/>
          <w:sz w:val="26"/>
          <w:szCs w:val="26"/>
        </w:rPr>
      </w:pPr>
      <w:r w:rsidRPr="00F63B8D">
        <w:rPr>
          <w:rFonts w:ascii="Times New Roman" w:hAnsi="Times New Roman"/>
          <w:sz w:val="26"/>
          <w:szCs w:val="26"/>
        </w:rPr>
        <w:t xml:space="preserve">статей 8, 8-1 Закона Томской области от 9 декабря 2005 года </w:t>
      </w:r>
      <w:r>
        <w:rPr>
          <w:rFonts w:ascii="Times New Roman" w:hAnsi="Times New Roman"/>
          <w:sz w:val="26"/>
          <w:szCs w:val="26"/>
        </w:rPr>
        <w:t xml:space="preserve">№ 231-ОЗ </w:t>
      </w:r>
    </w:p>
    <w:p w:rsidR="00F63B8D" w:rsidRPr="00F63B8D" w:rsidRDefault="00F63B8D" w:rsidP="00F63B8D">
      <w:pPr>
        <w:autoSpaceDE w:val="0"/>
        <w:autoSpaceDN w:val="0"/>
        <w:adjustRightInd w:val="0"/>
        <w:spacing w:after="0" w:line="240" w:lineRule="auto"/>
        <w:ind w:left="540" w:firstLine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</w:t>
      </w:r>
      <w:r w:rsidRPr="00F63B8D">
        <w:rPr>
          <w:rFonts w:ascii="Times New Roman" w:hAnsi="Times New Roman"/>
          <w:sz w:val="26"/>
          <w:szCs w:val="26"/>
        </w:rPr>
        <w:t>О государстве</w:t>
      </w:r>
      <w:r w:rsidR="001F0932">
        <w:rPr>
          <w:rFonts w:ascii="Times New Roman" w:hAnsi="Times New Roman"/>
          <w:sz w:val="26"/>
          <w:szCs w:val="26"/>
        </w:rPr>
        <w:t xml:space="preserve">нной гражданской службе Томской </w:t>
      </w:r>
      <w:r w:rsidRPr="00F63B8D">
        <w:rPr>
          <w:rFonts w:ascii="Times New Roman" w:hAnsi="Times New Roman"/>
          <w:sz w:val="26"/>
          <w:szCs w:val="26"/>
        </w:rPr>
        <w:t>области</w:t>
      </w:r>
      <w:r>
        <w:rPr>
          <w:rFonts w:ascii="Times New Roman" w:hAnsi="Times New Roman"/>
          <w:sz w:val="26"/>
          <w:szCs w:val="26"/>
        </w:rPr>
        <w:t>»</w:t>
      </w:r>
      <w:r w:rsidRPr="00F63B8D">
        <w:rPr>
          <w:rFonts w:ascii="Times New Roman" w:hAnsi="Times New Roman"/>
          <w:sz w:val="26"/>
          <w:szCs w:val="26"/>
        </w:rPr>
        <w:t xml:space="preserve"> </w:t>
      </w:r>
    </w:p>
    <w:p w:rsidR="0024459D" w:rsidRPr="00446D93" w:rsidRDefault="0024459D" w:rsidP="004E6327">
      <w:pPr>
        <w:spacing w:after="0" w:line="240" w:lineRule="auto"/>
        <w:ind w:firstLine="0"/>
        <w:jc w:val="center"/>
        <w:rPr>
          <w:sz w:val="28"/>
          <w:szCs w:val="28"/>
        </w:rPr>
      </w:pPr>
    </w:p>
    <w:p w:rsidR="00EB75C6" w:rsidRPr="00E35BDD" w:rsidRDefault="00E17077" w:rsidP="00BE2DA1">
      <w:pPr>
        <w:spacing w:after="0" w:line="240" w:lineRule="auto"/>
        <w:rPr>
          <w:sz w:val="26"/>
          <w:szCs w:val="26"/>
        </w:rPr>
      </w:pPr>
      <w:r w:rsidRPr="00E35BDD">
        <w:rPr>
          <w:sz w:val="26"/>
          <w:szCs w:val="26"/>
        </w:rPr>
        <w:t xml:space="preserve">В целях обеспечения реализации статей 8, 8-1 Закона Томской области от 9 декабря 2005 года № 231-ОЗ «О государственной гражданской службе Томской области» </w:t>
      </w:r>
    </w:p>
    <w:p w:rsidR="00EB75C6" w:rsidRPr="00E35BDD" w:rsidRDefault="00EB75C6" w:rsidP="00E916CE">
      <w:pPr>
        <w:spacing w:after="0" w:line="240" w:lineRule="auto"/>
        <w:rPr>
          <w:sz w:val="26"/>
          <w:szCs w:val="26"/>
        </w:rPr>
      </w:pPr>
      <w:r w:rsidRPr="00E35BDD">
        <w:rPr>
          <w:sz w:val="26"/>
          <w:szCs w:val="26"/>
        </w:rPr>
        <w:t>ПРИКАЗЫВАЮ:</w:t>
      </w:r>
    </w:p>
    <w:p w:rsidR="00A00349" w:rsidRPr="00E916CE" w:rsidRDefault="00BE2DA1" w:rsidP="00E916CE">
      <w:pPr>
        <w:pStyle w:val="a9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20"/>
        <w:rPr>
          <w:rFonts w:cs="Times New Roman CYR"/>
          <w:sz w:val="26"/>
          <w:szCs w:val="26"/>
        </w:rPr>
      </w:pPr>
      <w:r w:rsidRPr="00E916CE">
        <w:rPr>
          <w:sz w:val="26"/>
          <w:szCs w:val="26"/>
        </w:rPr>
        <w:t>У</w:t>
      </w:r>
      <w:r w:rsidR="00394C72" w:rsidRPr="00E916CE">
        <w:rPr>
          <w:sz w:val="26"/>
          <w:szCs w:val="26"/>
        </w:rPr>
        <w:t>становить</w:t>
      </w:r>
      <w:r w:rsidR="00E17077" w:rsidRPr="00E916CE">
        <w:rPr>
          <w:sz w:val="26"/>
          <w:szCs w:val="26"/>
        </w:rPr>
        <w:t xml:space="preserve"> </w:t>
      </w:r>
      <w:r w:rsidR="00A00349" w:rsidRPr="00E916CE">
        <w:rPr>
          <w:sz w:val="26"/>
          <w:szCs w:val="26"/>
        </w:rPr>
        <w:t>Порядок</w:t>
      </w:r>
      <w:r w:rsidR="00A00349" w:rsidRPr="00E916CE">
        <w:rPr>
          <w:rFonts w:cs="Times New Roman CYR"/>
          <w:sz w:val="26"/>
          <w:szCs w:val="26"/>
        </w:rPr>
        <w:t xml:space="preserve"> </w:t>
      </w:r>
      <w:r w:rsidR="00792381" w:rsidRPr="00E916CE">
        <w:rPr>
          <w:rFonts w:cs="Times New Roman CYR"/>
          <w:sz w:val="26"/>
          <w:szCs w:val="26"/>
        </w:rPr>
        <w:t>представления в кадровую службу Департамента здравоохранения Томской области гражданами, претендующими на замещение должностей государственной гражданской службы Томской области при поступлении на государственную гражданскую службу Томской области, государственными гражданскими служащими Томской области</w:t>
      </w:r>
      <w:r w:rsidR="00792381">
        <w:rPr>
          <w:rFonts w:cs="Times New Roman CYR"/>
          <w:sz w:val="26"/>
          <w:szCs w:val="26"/>
        </w:rPr>
        <w:t xml:space="preserve"> </w:t>
      </w:r>
      <w:r w:rsidR="00792381" w:rsidRPr="00E916CE">
        <w:rPr>
          <w:rFonts w:cs="Times New Roman CYR"/>
          <w:sz w:val="26"/>
          <w:szCs w:val="26"/>
        </w:rPr>
        <w:t>сведений о полученных ими доходах, об имуществе и обязательствах имущественного характера, а также о доходах, об имуществе и обязательствах имущественного характера членов своей семьи, и о представлении государственными граждан</w:t>
      </w:r>
      <w:r w:rsidR="00792381">
        <w:rPr>
          <w:rFonts w:cs="Times New Roman CYR"/>
          <w:sz w:val="26"/>
          <w:szCs w:val="26"/>
        </w:rPr>
        <w:t>скими служащими Томской области</w:t>
      </w:r>
      <w:r w:rsidR="00792381" w:rsidRPr="00E916CE">
        <w:rPr>
          <w:rFonts w:cs="Times New Roman CYR"/>
          <w:sz w:val="26"/>
          <w:szCs w:val="26"/>
        </w:rPr>
        <w:t xml:space="preserve"> сведений о своих расходах, а также о расходах супруги (супруга) и несовершеннолетних детей</w:t>
      </w:r>
      <w:r w:rsidR="00A00349" w:rsidRPr="00E916CE">
        <w:rPr>
          <w:rFonts w:cs="Times New Roman CYR"/>
          <w:sz w:val="26"/>
          <w:szCs w:val="26"/>
        </w:rPr>
        <w:t>, согласно приложению к настоящему приказу.</w:t>
      </w:r>
    </w:p>
    <w:p w:rsidR="00BE2DA1" w:rsidRPr="00BE2DA1" w:rsidRDefault="00BE2DA1" w:rsidP="00E916CE">
      <w:pPr>
        <w:pStyle w:val="a9"/>
        <w:numPr>
          <w:ilvl w:val="0"/>
          <w:numId w:val="4"/>
        </w:numPr>
        <w:tabs>
          <w:tab w:val="left" w:pos="567"/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0" w:firstLine="720"/>
        <w:rPr>
          <w:rFonts w:cs="Times New Roman CYR"/>
          <w:sz w:val="26"/>
          <w:szCs w:val="26"/>
        </w:rPr>
      </w:pPr>
      <w:r>
        <w:rPr>
          <w:rFonts w:cs="Times New Roman CYR"/>
          <w:sz w:val="26"/>
          <w:szCs w:val="26"/>
        </w:rPr>
        <w:t>Контроль за исполнением настоящего приказа возложить на председателя организационно-правового комитета Департамента здравоохранения Томской области Рудковскую Т.А.</w:t>
      </w:r>
    </w:p>
    <w:p w:rsidR="0012396B" w:rsidRPr="00E35BDD" w:rsidRDefault="0012396B" w:rsidP="00CD7186">
      <w:pPr>
        <w:spacing w:after="0" w:line="240" w:lineRule="auto"/>
        <w:ind w:firstLine="0"/>
        <w:rPr>
          <w:sz w:val="26"/>
          <w:szCs w:val="26"/>
        </w:rPr>
      </w:pPr>
    </w:p>
    <w:p w:rsidR="0012396B" w:rsidRPr="00E35BDD" w:rsidRDefault="0012396B" w:rsidP="00E90308">
      <w:pPr>
        <w:spacing w:after="0" w:line="240" w:lineRule="auto"/>
        <w:ind w:firstLine="0"/>
        <w:rPr>
          <w:sz w:val="26"/>
          <w:szCs w:val="26"/>
        </w:rPr>
      </w:pPr>
    </w:p>
    <w:p w:rsidR="0012396B" w:rsidRPr="00E35BDD" w:rsidRDefault="0012396B" w:rsidP="00E90308">
      <w:pPr>
        <w:spacing w:after="0" w:line="240" w:lineRule="auto"/>
        <w:ind w:firstLine="0"/>
        <w:rPr>
          <w:sz w:val="26"/>
          <w:szCs w:val="26"/>
        </w:rPr>
      </w:pPr>
    </w:p>
    <w:p w:rsidR="0006372D" w:rsidRPr="00E35BDD" w:rsidRDefault="00377900" w:rsidP="00E90308">
      <w:pPr>
        <w:spacing w:after="0"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>И.о. н</w:t>
      </w:r>
      <w:r w:rsidR="001D3243" w:rsidRPr="00E35BDD">
        <w:rPr>
          <w:sz w:val="26"/>
          <w:szCs w:val="26"/>
        </w:rPr>
        <w:t>ачальник</w:t>
      </w:r>
      <w:r>
        <w:rPr>
          <w:sz w:val="26"/>
          <w:szCs w:val="26"/>
        </w:rPr>
        <w:t>а</w:t>
      </w:r>
      <w:r w:rsidR="001D3243" w:rsidRPr="00E35BDD">
        <w:rPr>
          <w:sz w:val="26"/>
          <w:szCs w:val="26"/>
        </w:rPr>
        <w:t xml:space="preserve"> департамента </w:t>
      </w:r>
      <w:r w:rsidR="006974E1" w:rsidRPr="00E35BDD">
        <w:rPr>
          <w:sz w:val="26"/>
          <w:szCs w:val="26"/>
        </w:rPr>
        <w:t xml:space="preserve">       </w:t>
      </w:r>
      <w:r w:rsidR="001D3243" w:rsidRPr="00E35BDD">
        <w:rPr>
          <w:sz w:val="26"/>
          <w:szCs w:val="26"/>
        </w:rPr>
        <w:t xml:space="preserve">      </w:t>
      </w:r>
      <w:r w:rsidR="001677C3" w:rsidRPr="00E35BDD">
        <w:rPr>
          <w:sz w:val="26"/>
          <w:szCs w:val="26"/>
        </w:rPr>
        <w:t xml:space="preserve">                       </w:t>
      </w:r>
      <w:r w:rsidR="00A97266" w:rsidRPr="00E35BDD">
        <w:rPr>
          <w:sz w:val="26"/>
          <w:szCs w:val="26"/>
        </w:rPr>
        <w:t xml:space="preserve">    </w:t>
      </w:r>
      <w:r w:rsidR="00CD7186" w:rsidRPr="00E35BDD">
        <w:rPr>
          <w:sz w:val="26"/>
          <w:szCs w:val="26"/>
        </w:rPr>
        <w:t xml:space="preserve">       </w:t>
      </w:r>
      <w:r w:rsidR="00E35BD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bookmarkStart w:id="0" w:name="_GoBack"/>
      <w:bookmarkEnd w:id="0"/>
      <w:r w:rsidR="00E35BDD">
        <w:rPr>
          <w:sz w:val="26"/>
          <w:szCs w:val="26"/>
        </w:rPr>
        <w:t xml:space="preserve">         </w:t>
      </w:r>
      <w:r w:rsidR="00A97266" w:rsidRPr="00E35BDD">
        <w:rPr>
          <w:sz w:val="26"/>
          <w:szCs w:val="26"/>
        </w:rPr>
        <w:t xml:space="preserve">     </w:t>
      </w:r>
      <w:r w:rsidR="00446D93" w:rsidRPr="00E35BDD">
        <w:rPr>
          <w:sz w:val="26"/>
          <w:szCs w:val="26"/>
        </w:rPr>
        <w:t xml:space="preserve">  </w:t>
      </w:r>
      <w:r>
        <w:rPr>
          <w:sz w:val="26"/>
          <w:szCs w:val="26"/>
        </w:rPr>
        <w:t>Е.Л.Тимошина</w:t>
      </w:r>
    </w:p>
    <w:p w:rsidR="00CD7186" w:rsidRDefault="00CD7186" w:rsidP="00E90308">
      <w:pPr>
        <w:spacing w:after="0" w:line="240" w:lineRule="auto"/>
        <w:ind w:firstLine="0"/>
        <w:rPr>
          <w:sz w:val="28"/>
          <w:szCs w:val="28"/>
        </w:rPr>
      </w:pPr>
    </w:p>
    <w:p w:rsidR="00CD7186" w:rsidRDefault="00CD7186" w:rsidP="00E90308">
      <w:pPr>
        <w:spacing w:after="0" w:line="240" w:lineRule="auto"/>
        <w:ind w:firstLine="0"/>
        <w:rPr>
          <w:sz w:val="28"/>
          <w:szCs w:val="28"/>
        </w:rPr>
      </w:pPr>
    </w:p>
    <w:p w:rsidR="00CD7186" w:rsidRDefault="00CD7186" w:rsidP="00E90308">
      <w:pPr>
        <w:spacing w:after="0" w:line="240" w:lineRule="auto"/>
        <w:ind w:firstLine="0"/>
        <w:rPr>
          <w:sz w:val="28"/>
          <w:szCs w:val="28"/>
        </w:rPr>
      </w:pPr>
    </w:p>
    <w:p w:rsidR="00CD7186" w:rsidRDefault="00CD7186" w:rsidP="00E90308">
      <w:pPr>
        <w:spacing w:after="0" w:line="240" w:lineRule="auto"/>
        <w:ind w:firstLine="0"/>
        <w:rPr>
          <w:sz w:val="28"/>
          <w:szCs w:val="28"/>
        </w:rPr>
      </w:pPr>
    </w:p>
    <w:p w:rsidR="00CD7186" w:rsidRDefault="00CD7186" w:rsidP="00E90308">
      <w:pPr>
        <w:spacing w:after="0" w:line="240" w:lineRule="auto"/>
        <w:ind w:firstLine="0"/>
        <w:rPr>
          <w:sz w:val="28"/>
          <w:szCs w:val="28"/>
        </w:rPr>
      </w:pPr>
    </w:p>
    <w:p w:rsidR="0033337C" w:rsidRDefault="0033337C" w:rsidP="00E90308">
      <w:pPr>
        <w:spacing w:after="0" w:line="240" w:lineRule="auto"/>
        <w:ind w:firstLine="0"/>
        <w:rPr>
          <w:sz w:val="28"/>
          <w:szCs w:val="28"/>
        </w:rPr>
      </w:pPr>
    </w:p>
    <w:p w:rsidR="00792381" w:rsidRDefault="00792381" w:rsidP="00E90308">
      <w:pPr>
        <w:spacing w:after="0" w:line="240" w:lineRule="auto"/>
        <w:ind w:firstLine="0"/>
        <w:rPr>
          <w:sz w:val="28"/>
          <w:szCs w:val="28"/>
        </w:rPr>
      </w:pPr>
    </w:p>
    <w:p w:rsidR="00792381" w:rsidRDefault="00792381" w:rsidP="00E90308">
      <w:pPr>
        <w:spacing w:after="0" w:line="240" w:lineRule="auto"/>
        <w:ind w:firstLine="0"/>
        <w:rPr>
          <w:sz w:val="28"/>
          <w:szCs w:val="28"/>
        </w:rPr>
      </w:pPr>
    </w:p>
    <w:p w:rsidR="00CD7186" w:rsidRDefault="00CD7186" w:rsidP="00E90308">
      <w:pPr>
        <w:spacing w:after="0"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А.И.Зленко</w:t>
      </w:r>
    </w:p>
    <w:p w:rsidR="00F93F45" w:rsidRPr="00CD7186" w:rsidRDefault="00F93F45" w:rsidP="00E90308">
      <w:pPr>
        <w:spacing w:after="0"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С.Г.Архипенко</w:t>
      </w:r>
    </w:p>
    <w:p w:rsidR="00A97266" w:rsidRDefault="00A97266">
      <w:pPr>
        <w:spacing w:after="0" w:line="240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54477" w:rsidRPr="004C48D9" w:rsidRDefault="00CD7186" w:rsidP="005155D6">
      <w:pPr>
        <w:spacing w:after="0" w:line="240" w:lineRule="auto"/>
        <w:ind w:firstLine="4678"/>
        <w:jc w:val="left"/>
        <w:rPr>
          <w:sz w:val="26"/>
          <w:szCs w:val="26"/>
        </w:rPr>
      </w:pPr>
      <w:r w:rsidRPr="004C48D9">
        <w:rPr>
          <w:sz w:val="26"/>
          <w:szCs w:val="26"/>
        </w:rPr>
        <w:lastRenderedPageBreak/>
        <w:t>Приложение</w:t>
      </w:r>
    </w:p>
    <w:p w:rsidR="00A97266" w:rsidRPr="004C48D9" w:rsidRDefault="00A97266" w:rsidP="005155D6">
      <w:pPr>
        <w:spacing w:after="0" w:line="240" w:lineRule="auto"/>
        <w:ind w:firstLine="4678"/>
        <w:jc w:val="left"/>
        <w:rPr>
          <w:sz w:val="26"/>
          <w:szCs w:val="26"/>
        </w:rPr>
      </w:pPr>
      <w:r w:rsidRPr="004C48D9">
        <w:rPr>
          <w:sz w:val="26"/>
          <w:szCs w:val="26"/>
        </w:rPr>
        <w:t xml:space="preserve">к </w:t>
      </w:r>
      <w:r w:rsidR="00262471" w:rsidRPr="004C48D9">
        <w:rPr>
          <w:sz w:val="26"/>
          <w:szCs w:val="26"/>
        </w:rPr>
        <w:t>приказу</w:t>
      </w:r>
      <w:r w:rsidR="00A54477" w:rsidRPr="004C48D9">
        <w:rPr>
          <w:sz w:val="26"/>
          <w:szCs w:val="26"/>
        </w:rPr>
        <w:t xml:space="preserve"> Департамента </w:t>
      </w:r>
      <w:r w:rsidR="00CD7186" w:rsidRPr="004C48D9">
        <w:rPr>
          <w:sz w:val="26"/>
          <w:szCs w:val="26"/>
        </w:rPr>
        <w:t>здравоохранения</w:t>
      </w:r>
    </w:p>
    <w:p w:rsidR="00A97266" w:rsidRPr="004C48D9" w:rsidRDefault="00CD7186" w:rsidP="005155D6">
      <w:pPr>
        <w:spacing w:after="0" w:line="240" w:lineRule="auto"/>
        <w:ind w:firstLine="4678"/>
        <w:jc w:val="left"/>
        <w:rPr>
          <w:sz w:val="26"/>
          <w:szCs w:val="26"/>
        </w:rPr>
      </w:pPr>
      <w:r w:rsidRPr="004C48D9">
        <w:rPr>
          <w:sz w:val="26"/>
          <w:szCs w:val="26"/>
        </w:rPr>
        <w:t>Томской области</w:t>
      </w:r>
    </w:p>
    <w:p w:rsidR="00A97266" w:rsidRPr="004C48D9" w:rsidRDefault="004D7249" w:rsidP="005155D6">
      <w:pPr>
        <w:spacing w:after="0" w:line="240" w:lineRule="auto"/>
        <w:ind w:firstLine="4678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от ____  </w:t>
      </w:r>
      <w:r w:rsidR="00AF5D30" w:rsidRPr="004C48D9">
        <w:rPr>
          <w:sz w:val="26"/>
          <w:szCs w:val="26"/>
        </w:rPr>
        <w:t xml:space="preserve"> _______</w:t>
      </w:r>
      <w:r w:rsidR="00A97266" w:rsidRPr="004C48D9">
        <w:rPr>
          <w:sz w:val="26"/>
          <w:szCs w:val="26"/>
        </w:rPr>
        <w:t>_</w:t>
      </w:r>
      <w:r w:rsidR="00BC4034">
        <w:rPr>
          <w:sz w:val="26"/>
          <w:szCs w:val="26"/>
        </w:rPr>
        <w:t>___</w:t>
      </w:r>
      <w:r w:rsidR="00A97266" w:rsidRPr="004C48D9">
        <w:rPr>
          <w:sz w:val="26"/>
          <w:szCs w:val="26"/>
        </w:rPr>
        <w:t>_ 201</w:t>
      </w:r>
      <w:r w:rsidR="00CD7186" w:rsidRPr="004C48D9">
        <w:rPr>
          <w:sz w:val="26"/>
          <w:szCs w:val="26"/>
        </w:rPr>
        <w:t>7</w:t>
      </w:r>
      <w:r w:rsidR="005F42F9" w:rsidRPr="004C48D9">
        <w:rPr>
          <w:sz w:val="26"/>
          <w:szCs w:val="26"/>
        </w:rPr>
        <w:t xml:space="preserve"> № __</w:t>
      </w:r>
      <w:r w:rsidR="00D90B47">
        <w:rPr>
          <w:sz w:val="26"/>
          <w:szCs w:val="26"/>
        </w:rPr>
        <w:t>_</w:t>
      </w:r>
      <w:r w:rsidR="005F42F9" w:rsidRPr="004C48D9">
        <w:rPr>
          <w:sz w:val="26"/>
          <w:szCs w:val="26"/>
        </w:rPr>
        <w:t>___</w:t>
      </w:r>
    </w:p>
    <w:p w:rsidR="00A97266" w:rsidRDefault="00A97266" w:rsidP="00A97266">
      <w:pPr>
        <w:spacing w:after="0" w:line="240" w:lineRule="auto"/>
        <w:jc w:val="right"/>
        <w:rPr>
          <w:sz w:val="28"/>
          <w:szCs w:val="28"/>
        </w:rPr>
      </w:pPr>
    </w:p>
    <w:p w:rsidR="00A97266" w:rsidRDefault="00A97266" w:rsidP="00A97266">
      <w:pPr>
        <w:spacing w:after="0" w:line="240" w:lineRule="auto"/>
        <w:jc w:val="right"/>
        <w:rPr>
          <w:sz w:val="28"/>
          <w:szCs w:val="28"/>
        </w:rPr>
      </w:pPr>
    </w:p>
    <w:p w:rsidR="00A97266" w:rsidRDefault="00B366B0" w:rsidP="00C9272B">
      <w:pPr>
        <w:spacing w:after="0" w:line="240" w:lineRule="auto"/>
        <w:jc w:val="center"/>
        <w:rPr>
          <w:rFonts w:cs="Times New Roman CYR"/>
          <w:sz w:val="26"/>
          <w:szCs w:val="26"/>
        </w:rPr>
      </w:pPr>
      <w:r w:rsidRPr="00E916CE">
        <w:rPr>
          <w:sz w:val="26"/>
          <w:szCs w:val="26"/>
        </w:rPr>
        <w:t>Порядок</w:t>
      </w:r>
      <w:r w:rsidRPr="00E916CE">
        <w:rPr>
          <w:rFonts w:cs="Times New Roman CYR"/>
          <w:sz w:val="26"/>
          <w:szCs w:val="26"/>
        </w:rPr>
        <w:t xml:space="preserve"> представления в кадровую службу Департамента здравоохранения Томской области гражданами, претендующими на замещение должностей государственной гражданской службы Томской области при поступлении на государственную гражданскую службу Томской области, государственными гражданскими служащими Томской области</w:t>
      </w:r>
      <w:r w:rsidR="00BD36EC">
        <w:rPr>
          <w:rFonts w:cs="Times New Roman CYR"/>
          <w:sz w:val="26"/>
          <w:szCs w:val="26"/>
        </w:rPr>
        <w:t xml:space="preserve"> </w:t>
      </w:r>
      <w:r w:rsidRPr="00E916CE">
        <w:rPr>
          <w:rFonts w:cs="Times New Roman CYR"/>
          <w:sz w:val="26"/>
          <w:szCs w:val="26"/>
        </w:rPr>
        <w:t>сведений о полученных ими доходах, об имуществе и обязательствах имущественного характера, а также о доходах, об имуществе и обязательствах имущественного характера членов своей семьи, и о представлении государственными граждан</w:t>
      </w:r>
      <w:r w:rsidR="00BD36EC">
        <w:rPr>
          <w:rFonts w:cs="Times New Roman CYR"/>
          <w:sz w:val="26"/>
          <w:szCs w:val="26"/>
        </w:rPr>
        <w:t>скими служащими Томской области</w:t>
      </w:r>
      <w:r w:rsidRPr="00E916CE">
        <w:rPr>
          <w:rFonts w:cs="Times New Roman CYR"/>
          <w:sz w:val="26"/>
          <w:szCs w:val="26"/>
        </w:rPr>
        <w:t xml:space="preserve"> сведений о своих расходах, а также о расходах супруги (супруга) и несовершеннолетних детей</w:t>
      </w:r>
    </w:p>
    <w:p w:rsidR="004C48D9" w:rsidRDefault="004C48D9" w:rsidP="00A97266">
      <w:pPr>
        <w:spacing w:after="0" w:line="240" w:lineRule="auto"/>
        <w:jc w:val="center"/>
        <w:rPr>
          <w:sz w:val="28"/>
          <w:szCs w:val="28"/>
        </w:rPr>
      </w:pPr>
    </w:p>
    <w:p w:rsidR="00A97266" w:rsidRPr="005155D6" w:rsidRDefault="00A97266" w:rsidP="005155D6">
      <w:pPr>
        <w:spacing w:after="0" w:line="240" w:lineRule="auto"/>
        <w:ind w:firstLine="709"/>
        <w:rPr>
          <w:sz w:val="26"/>
          <w:szCs w:val="26"/>
        </w:rPr>
      </w:pPr>
      <w:r w:rsidRPr="005155D6">
        <w:rPr>
          <w:sz w:val="26"/>
          <w:szCs w:val="26"/>
        </w:rPr>
        <w:t xml:space="preserve">1. Настоящий Порядок </w:t>
      </w:r>
      <w:r w:rsidR="00E9783E" w:rsidRPr="005155D6">
        <w:rPr>
          <w:sz w:val="26"/>
          <w:szCs w:val="26"/>
        </w:rPr>
        <w:t>устанавливает</w:t>
      </w:r>
      <w:r w:rsidRPr="005155D6">
        <w:rPr>
          <w:sz w:val="26"/>
          <w:szCs w:val="26"/>
        </w:rPr>
        <w:t xml:space="preserve"> процедуру представления в кадровую службу </w:t>
      </w:r>
      <w:r w:rsidR="00600754" w:rsidRPr="005155D6">
        <w:rPr>
          <w:sz w:val="26"/>
          <w:szCs w:val="26"/>
        </w:rPr>
        <w:t>Департамент</w:t>
      </w:r>
      <w:r w:rsidR="00600754">
        <w:rPr>
          <w:sz w:val="26"/>
          <w:szCs w:val="26"/>
        </w:rPr>
        <w:t>а</w:t>
      </w:r>
      <w:r w:rsidR="00600754" w:rsidRPr="005155D6">
        <w:rPr>
          <w:sz w:val="26"/>
          <w:szCs w:val="26"/>
        </w:rPr>
        <w:t xml:space="preserve"> здравоохранения Томской области (далее - Департамент) </w:t>
      </w:r>
      <w:r w:rsidRPr="005155D6">
        <w:rPr>
          <w:sz w:val="26"/>
          <w:szCs w:val="26"/>
        </w:rPr>
        <w:t>гражданами, претендующими на замещение должностей государственной гражданской службы Томской области при поступлении на государственную гражданскую службу Томской области</w:t>
      </w:r>
      <w:r w:rsidR="00D34819">
        <w:rPr>
          <w:sz w:val="26"/>
          <w:szCs w:val="26"/>
        </w:rPr>
        <w:t xml:space="preserve"> в </w:t>
      </w:r>
      <w:r w:rsidR="00D34819" w:rsidRPr="00E916CE">
        <w:rPr>
          <w:rFonts w:cs="Times New Roman CYR"/>
          <w:sz w:val="26"/>
          <w:szCs w:val="26"/>
        </w:rPr>
        <w:t>Департамент</w:t>
      </w:r>
      <w:r w:rsidRPr="005155D6">
        <w:rPr>
          <w:sz w:val="26"/>
          <w:szCs w:val="26"/>
        </w:rPr>
        <w:t xml:space="preserve">, государственными гражданскими служащими Томской области, замещающими должности в Департаменте, </w:t>
      </w:r>
      <w:r w:rsidR="00E9783E" w:rsidRPr="005155D6">
        <w:rPr>
          <w:rFonts w:cs="Times New Roman CYR"/>
          <w:sz w:val="26"/>
          <w:szCs w:val="26"/>
        </w:rPr>
        <w:t xml:space="preserve">сведений </w:t>
      </w:r>
      <w:r w:rsidR="009332F7" w:rsidRPr="00E35BDD">
        <w:rPr>
          <w:rFonts w:cs="Times New Roman CYR"/>
          <w:sz w:val="26"/>
          <w:szCs w:val="26"/>
        </w:rPr>
        <w:t xml:space="preserve">о </w:t>
      </w:r>
      <w:r w:rsidR="009332F7">
        <w:rPr>
          <w:rFonts w:cs="Times New Roman CYR"/>
          <w:sz w:val="26"/>
          <w:szCs w:val="26"/>
        </w:rPr>
        <w:t>полученных ими</w:t>
      </w:r>
      <w:r w:rsidR="009332F7" w:rsidRPr="005155D6">
        <w:rPr>
          <w:rFonts w:cs="Times New Roman CYR"/>
          <w:sz w:val="26"/>
          <w:szCs w:val="26"/>
        </w:rPr>
        <w:t xml:space="preserve"> </w:t>
      </w:r>
      <w:r w:rsidR="00E9783E" w:rsidRPr="005155D6">
        <w:rPr>
          <w:rFonts w:cs="Times New Roman CYR"/>
          <w:sz w:val="26"/>
          <w:szCs w:val="26"/>
        </w:rPr>
        <w:t xml:space="preserve">доходах, об имуществе и обязательствах имущественного характера, а также о доходах, об имуществе и обязательствах имущественного характера членов своей семьи </w:t>
      </w:r>
      <w:r w:rsidR="00D941C9" w:rsidRPr="005155D6">
        <w:rPr>
          <w:sz w:val="26"/>
          <w:szCs w:val="26"/>
        </w:rPr>
        <w:t>(далее - сведения о доходах, об имуществе и обязательствах имущественного характера)</w:t>
      </w:r>
      <w:r w:rsidR="006E6A16" w:rsidRPr="005155D6">
        <w:rPr>
          <w:sz w:val="26"/>
          <w:szCs w:val="26"/>
        </w:rPr>
        <w:t>,</w:t>
      </w:r>
      <w:r w:rsidR="00D941C9" w:rsidRPr="005155D6">
        <w:rPr>
          <w:sz w:val="26"/>
          <w:szCs w:val="26"/>
        </w:rPr>
        <w:t xml:space="preserve"> </w:t>
      </w:r>
      <w:r w:rsidR="00E9783E" w:rsidRPr="005155D6">
        <w:rPr>
          <w:rFonts w:cs="Times New Roman CYR"/>
          <w:sz w:val="26"/>
          <w:szCs w:val="26"/>
        </w:rPr>
        <w:t xml:space="preserve">и о представлении государственными гражданскими служащими Томской области, замещающими должности в Департаменте, сведений о своих расходах, а также о расходах супруги (супруга) и несовершеннолетних детей (далее </w:t>
      </w:r>
      <w:r w:rsidR="00D941C9" w:rsidRPr="005155D6">
        <w:rPr>
          <w:rFonts w:cs="Times New Roman CYR"/>
          <w:sz w:val="26"/>
          <w:szCs w:val="26"/>
        </w:rPr>
        <w:t>-</w:t>
      </w:r>
      <w:r w:rsidR="00E9783E" w:rsidRPr="005155D6">
        <w:rPr>
          <w:rFonts w:cs="Times New Roman CYR"/>
          <w:sz w:val="26"/>
          <w:szCs w:val="26"/>
        </w:rPr>
        <w:t xml:space="preserve"> сведения о расходах)</w:t>
      </w:r>
      <w:r w:rsidRPr="005155D6">
        <w:rPr>
          <w:sz w:val="26"/>
          <w:szCs w:val="26"/>
        </w:rPr>
        <w:t>.</w:t>
      </w:r>
    </w:p>
    <w:p w:rsidR="00A97266" w:rsidRPr="005155D6" w:rsidRDefault="00A97266" w:rsidP="005155D6">
      <w:pPr>
        <w:spacing w:after="0" w:line="240" w:lineRule="auto"/>
        <w:ind w:firstLine="709"/>
        <w:rPr>
          <w:sz w:val="26"/>
          <w:szCs w:val="26"/>
        </w:rPr>
      </w:pPr>
      <w:r w:rsidRPr="005155D6">
        <w:rPr>
          <w:sz w:val="26"/>
          <w:szCs w:val="26"/>
        </w:rPr>
        <w:t>2. Граждане, претендующие на замещение должностей государственной гражданской службы Томской области в Департаменте, государственные гражданские служащие Томской области, замещающие должности в Департаменте, представляют сведения о доходах, об имуществе и обязательствах имущественного характера, сведения о расходах в соответствии с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Указом Президента Российской Федерации от 18 мая 2009 года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характера», Законом Томской области от 9 декабря 2005 года № 231-ОЗ «О государственной гражданской службе Томской области».</w:t>
      </w:r>
    </w:p>
    <w:p w:rsidR="00A97266" w:rsidRPr="005155D6" w:rsidRDefault="00A97266" w:rsidP="005155D6">
      <w:pPr>
        <w:spacing w:after="0" w:line="240" w:lineRule="auto"/>
        <w:ind w:firstLine="709"/>
        <w:rPr>
          <w:sz w:val="26"/>
          <w:szCs w:val="26"/>
        </w:rPr>
      </w:pPr>
      <w:r w:rsidRPr="005155D6">
        <w:rPr>
          <w:sz w:val="26"/>
          <w:szCs w:val="26"/>
        </w:rPr>
        <w:t>3. Сведения, указанные в пункте 1 настоящего Порядка, представляются в отдел организационно-кадровой работы организационно-правового комитета Департамента.</w:t>
      </w:r>
    </w:p>
    <w:p w:rsidR="00A97266" w:rsidRPr="005155D6" w:rsidRDefault="00A97266" w:rsidP="005155D6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 CYR"/>
          <w:sz w:val="26"/>
          <w:szCs w:val="26"/>
        </w:rPr>
      </w:pPr>
      <w:r w:rsidRPr="005155D6">
        <w:rPr>
          <w:sz w:val="26"/>
          <w:szCs w:val="26"/>
        </w:rPr>
        <w:lastRenderedPageBreak/>
        <w:t>4. В случае, указанном в пункте 8 приложения 4 «Положение о представлении гражданами, претендующими на замещение должностей государственной гражданской службы Томской области, государственными гражданскими служащими Томской области сведений о доходах, об имуществе и обязательствах имущественного характера</w:t>
      </w:r>
      <w:r w:rsidR="006E6A16" w:rsidRPr="005155D6">
        <w:rPr>
          <w:sz w:val="26"/>
          <w:szCs w:val="26"/>
        </w:rPr>
        <w:t>,</w:t>
      </w:r>
      <w:r w:rsidRPr="005155D6">
        <w:rPr>
          <w:sz w:val="26"/>
          <w:szCs w:val="26"/>
        </w:rPr>
        <w:t xml:space="preserve"> и о представлении государственными гражданскими служащими Томской области сведений о расходах» к Закону Томской области от 9 декабря 2005 года № 231-ОЗ «О государственной гра</w:t>
      </w:r>
      <w:r w:rsidR="00E35675" w:rsidRPr="005155D6">
        <w:rPr>
          <w:sz w:val="26"/>
          <w:szCs w:val="26"/>
        </w:rPr>
        <w:t>жданской службе Томской области»</w:t>
      </w:r>
      <w:r w:rsidRPr="005155D6">
        <w:rPr>
          <w:sz w:val="26"/>
          <w:szCs w:val="26"/>
        </w:rPr>
        <w:t xml:space="preserve"> (далее - приложение 4 к Закону Томской области), гражданин или государственный гражданский служащий Томской области представляют уточненные сведения в виде новой </w:t>
      </w:r>
      <w:r w:rsidR="00AE51AE" w:rsidRPr="005155D6">
        <w:rPr>
          <w:rFonts w:cs="Times New Roman CYR"/>
          <w:sz w:val="26"/>
          <w:szCs w:val="26"/>
        </w:rPr>
        <w:t xml:space="preserve">справки о доходах, расходах, об имуществе и обязательствах имущественного характера </w:t>
      </w:r>
      <w:r w:rsidRPr="005155D6">
        <w:rPr>
          <w:sz w:val="26"/>
          <w:szCs w:val="26"/>
        </w:rPr>
        <w:t>по форме, утвержденной Указом Президента Российской Федерации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</w:t>
      </w:r>
    </w:p>
    <w:p w:rsidR="00A97266" w:rsidRPr="005155D6" w:rsidRDefault="00A97266" w:rsidP="005155D6">
      <w:pPr>
        <w:spacing w:after="0" w:line="240" w:lineRule="auto"/>
        <w:ind w:firstLine="709"/>
        <w:rPr>
          <w:sz w:val="26"/>
          <w:szCs w:val="26"/>
        </w:rPr>
      </w:pPr>
      <w:r w:rsidRPr="005155D6">
        <w:rPr>
          <w:sz w:val="26"/>
          <w:szCs w:val="26"/>
        </w:rPr>
        <w:t>Отдел организационно-кадровой работы организационно-правового комитета Департамента в течение трех рабочих дней со дня представления гражданином новой справки о доходах, об имуществе и обязательствах имущественного характера приобщает ее к документам, предусмотренным статьей 26 Федерального закона от 27 июля 2004 года № 79-ФЗ «О государственной гражданской службе Российской Федерации», государственным гражданским служащим Томской области новой справки о доходах, расходах, об имуществе и обязательствах имущественного характера приобщает ее к личному делу государственного гражданского служащего.</w:t>
      </w:r>
    </w:p>
    <w:p w:rsidR="00F60DEF" w:rsidRPr="005155D6" w:rsidRDefault="00A97266" w:rsidP="005155D6">
      <w:pPr>
        <w:spacing w:after="0" w:line="240" w:lineRule="auto"/>
        <w:ind w:firstLine="709"/>
        <w:rPr>
          <w:sz w:val="26"/>
          <w:szCs w:val="26"/>
        </w:rPr>
      </w:pPr>
      <w:r w:rsidRPr="005155D6">
        <w:rPr>
          <w:sz w:val="26"/>
          <w:szCs w:val="26"/>
        </w:rPr>
        <w:t>5. В случае, указанном в пункте 9 приложения 4 к Закону Томской области, отдел организационно-кадровой работы организационно-правового комитета Департамента уведомляет о факте непредставления сведений о доходах, об имуществе и обязательствах имущественного характера или сведений о расходах председателя комиссии по соблюдению требований к служебному поведению государственных гражданских служащих</w:t>
      </w:r>
      <w:r w:rsidR="005F42F9" w:rsidRPr="005155D6">
        <w:rPr>
          <w:sz w:val="26"/>
          <w:szCs w:val="26"/>
        </w:rPr>
        <w:t>, проходящих службу в Департаменте,</w:t>
      </w:r>
      <w:r w:rsidRPr="005155D6">
        <w:rPr>
          <w:sz w:val="26"/>
          <w:szCs w:val="26"/>
        </w:rPr>
        <w:t xml:space="preserve"> и урегулированию конфликта интересов в течение трех рабочих дней после окончания последнего дня, когда указанные сведения должны быть представлены.</w:t>
      </w:r>
    </w:p>
    <w:p w:rsidR="00A97266" w:rsidRPr="005155D6" w:rsidRDefault="00A97266" w:rsidP="005155D6">
      <w:pPr>
        <w:spacing w:after="0" w:line="240" w:lineRule="auto"/>
        <w:ind w:firstLine="709"/>
        <w:rPr>
          <w:sz w:val="26"/>
          <w:szCs w:val="26"/>
        </w:rPr>
      </w:pPr>
      <w:r w:rsidRPr="005155D6">
        <w:rPr>
          <w:sz w:val="26"/>
          <w:szCs w:val="26"/>
        </w:rPr>
        <w:t xml:space="preserve">6. В случае, указанном в пункте 13 приложения 4 к Закону Томской области, справки о доходах, расходах, об имуществе и обязательствах имущественного характера возвращаются отделом </w:t>
      </w:r>
      <w:r w:rsidR="005F42F9" w:rsidRPr="005155D6">
        <w:rPr>
          <w:sz w:val="26"/>
          <w:szCs w:val="26"/>
        </w:rPr>
        <w:t xml:space="preserve">организационно-кадровой работы организационно-правового комитета Департамента </w:t>
      </w:r>
      <w:r w:rsidRPr="005155D6">
        <w:rPr>
          <w:sz w:val="26"/>
          <w:szCs w:val="26"/>
        </w:rPr>
        <w:t xml:space="preserve">гражданину или государственному гражданскому служащему в течение трех рабочих дней со дня поступления от них </w:t>
      </w:r>
      <w:r w:rsidR="00B36F2D" w:rsidRPr="005155D6">
        <w:rPr>
          <w:sz w:val="26"/>
          <w:szCs w:val="26"/>
        </w:rPr>
        <w:t xml:space="preserve">письменного </w:t>
      </w:r>
      <w:r w:rsidRPr="005155D6">
        <w:rPr>
          <w:sz w:val="26"/>
          <w:szCs w:val="26"/>
        </w:rPr>
        <w:t>заявления о возвращении указанных справок.</w:t>
      </w:r>
    </w:p>
    <w:p w:rsidR="0006372D" w:rsidRPr="005155D6" w:rsidRDefault="00A97266" w:rsidP="005155D6">
      <w:pPr>
        <w:spacing w:after="0" w:line="240" w:lineRule="auto"/>
        <w:ind w:firstLine="709"/>
        <w:rPr>
          <w:sz w:val="26"/>
          <w:szCs w:val="26"/>
        </w:rPr>
      </w:pPr>
      <w:r w:rsidRPr="005155D6">
        <w:rPr>
          <w:sz w:val="26"/>
          <w:szCs w:val="26"/>
        </w:rPr>
        <w:t>7. Организационно-техническое обеспечение мероприятий, реализуемых в соответствии с настоящим Порядком, осуществляет отдел организационно-кадровой работы организационно-правового комитета Департамента</w:t>
      </w:r>
      <w:r w:rsidR="005F42F9" w:rsidRPr="005155D6">
        <w:rPr>
          <w:sz w:val="26"/>
          <w:szCs w:val="26"/>
        </w:rPr>
        <w:t>.</w:t>
      </w:r>
    </w:p>
    <w:sectPr w:rsidR="0006372D" w:rsidRPr="005155D6" w:rsidSect="004D5E04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7" w:h="16840" w:code="9"/>
      <w:pgMar w:top="1134" w:right="850" w:bottom="1134" w:left="1701" w:header="851" w:footer="170" w:gutter="0"/>
      <w:paperSrc w:first="1" w:other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7077" w:rsidRDefault="00E17077">
      <w:r>
        <w:separator/>
      </w:r>
    </w:p>
  </w:endnote>
  <w:endnote w:type="continuationSeparator" w:id="0">
    <w:p w:rsidR="00E17077" w:rsidRDefault="00E17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077" w:rsidRDefault="00E17077">
    <w:pPr>
      <w:pStyle w:val="a5"/>
      <w:rPr>
        <w:color w:val="808080"/>
      </w:rPr>
    </w:pPr>
    <w:r>
      <w:rPr>
        <w:color w:val="808080"/>
        <w:sz w:val="16"/>
      </w:rPr>
      <w:fldChar w:fldCharType="begin"/>
    </w:r>
    <w:r>
      <w:rPr>
        <w:color w:val="808080"/>
        <w:sz w:val="16"/>
      </w:rPr>
      <w:instrText xml:space="preserve"> ASK  \* MERGEFORMAT </w:instrText>
    </w:r>
    <w:r>
      <w:rPr>
        <w:color w:val="808080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077" w:rsidRDefault="00E17077">
    <w:pPr>
      <w:pStyle w:val="a5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7077" w:rsidRDefault="00E17077">
      <w:r>
        <w:separator/>
      </w:r>
    </w:p>
  </w:footnote>
  <w:footnote w:type="continuationSeparator" w:id="0">
    <w:p w:rsidR="00E17077" w:rsidRDefault="00E170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1111854"/>
      <w:docPartObj>
        <w:docPartGallery w:val="Page Numbers (Top of Page)"/>
        <w:docPartUnique/>
      </w:docPartObj>
    </w:sdtPr>
    <w:sdtEndPr/>
    <w:sdtContent>
      <w:p w:rsidR="00CD7186" w:rsidRDefault="00CD7186" w:rsidP="00CD718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7900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077" w:rsidRDefault="00E17077" w:rsidP="00CE74C1">
    <w:pPr>
      <w:spacing w:after="60"/>
      <w:ind w:firstLine="0"/>
      <w:jc w:val="center"/>
    </w:pPr>
    <w:r>
      <w:rPr>
        <w:noProof/>
      </w:rPr>
      <w:drawing>
        <wp:inline distT="0" distB="0" distL="0" distR="0" wp14:anchorId="5C2E9BB9" wp14:editId="0318E1E6">
          <wp:extent cx="694690" cy="67119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7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7077" w:rsidRPr="004C5EED" w:rsidRDefault="00E17077" w:rsidP="00200D95">
    <w:pPr>
      <w:pStyle w:val="2"/>
      <w:spacing w:before="0" w:after="0"/>
      <w:rPr>
        <w:rFonts w:ascii="Times New Roman" w:hAnsi="Times New Roman"/>
        <w:spacing w:val="0"/>
        <w:sz w:val="28"/>
        <w:szCs w:val="28"/>
      </w:rPr>
    </w:pPr>
    <w:r w:rsidRPr="004C5EED">
      <w:rPr>
        <w:rFonts w:ascii="Times New Roman" w:hAnsi="Times New Roman"/>
        <w:spacing w:val="0"/>
        <w:sz w:val="28"/>
        <w:szCs w:val="28"/>
      </w:rPr>
      <w:t xml:space="preserve">ДЕПАРТАМЕНТ ЗДРАВООХРАНЕНИЯ </w:t>
    </w:r>
  </w:p>
  <w:p w:rsidR="00E17077" w:rsidRPr="004C5EED" w:rsidRDefault="00E17077" w:rsidP="00200D95">
    <w:pPr>
      <w:pStyle w:val="2"/>
      <w:spacing w:before="0" w:after="0"/>
      <w:rPr>
        <w:rFonts w:ascii="Times New Roman" w:hAnsi="Times New Roman"/>
        <w:spacing w:val="0"/>
        <w:sz w:val="28"/>
        <w:szCs w:val="28"/>
      </w:rPr>
    </w:pPr>
    <w:r w:rsidRPr="004C5EED">
      <w:rPr>
        <w:rFonts w:ascii="Times New Roman" w:hAnsi="Times New Roman"/>
        <w:spacing w:val="0"/>
        <w:sz w:val="28"/>
        <w:szCs w:val="28"/>
      </w:rPr>
      <w:t>ТОМСКОЙ ОБЛАСТИ</w:t>
    </w:r>
  </w:p>
  <w:p w:rsidR="00E17077" w:rsidRPr="004C5EED" w:rsidRDefault="004C5EED" w:rsidP="00200D95">
    <w:pPr>
      <w:pStyle w:val="1"/>
      <w:spacing w:before="120" w:after="120"/>
      <w:jc w:val="center"/>
      <w:rPr>
        <w:rFonts w:ascii="Times New Roman" w:hAnsi="Times New Roman"/>
        <w:spacing w:val="0"/>
        <w:szCs w:val="28"/>
      </w:rPr>
    </w:pPr>
    <w:r w:rsidRPr="004C5EED">
      <w:rPr>
        <w:rFonts w:ascii="Times New Roman" w:hAnsi="Times New Roman"/>
        <w:spacing w:val="0"/>
        <w:szCs w:val="28"/>
      </w:rPr>
      <w:t>ПРИКАЗ</w:t>
    </w:r>
  </w:p>
  <w:p w:rsidR="00E17077" w:rsidRDefault="00E17077">
    <w:pPr>
      <w:pStyle w:val="a3"/>
      <w:spacing w:after="0" w:line="240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952286"/>
    <w:multiLevelType w:val="hybridMultilevel"/>
    <w:tmpl w:val="78CA4156"/>
    <w:lvl w:ilvl="0" w:tplc="4D0C28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CA61800"/>
    <w:multiLevelType w:val="hybridMultilevel"/>
    <w:tmpl w:val="CF22DCE4"/>
    <w:lvl w:ilvl="0" w:tplc="90D00AC6">
      <w:start w:val="1"/>
      <w:numFmt w:val="decimal"/>
      <w:lvlText w:val="%1."/>
      <w:lvlJc w:val="left"/>
      <w:pPr>
        <w:ind w:left="1211" w:hanging="360"/>
      </w:pPr>
      <w:rPr>
        <w:rFonts w:ascii="Times New Roman CYR" w:eastAsia="Times New Roman" w:hAnsi="Times New Roman CYR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30A90182"/>
    <w:multiLevelType w:val="hybridMultilevel"/>
    <w:tmpl w:val="4D9E353C"/>
    <w:lvl w:ilvl="0" w:tplc="870C442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4014CEE"/>
    <w:multiLevelType w:val="hybridMultilevel"/>
    <w:tmpl w:val="BF629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327"/>
    <w:rsid w:val="00061F85"/>
    <w:rsid w:val="0006372D"/>
    <w:rsid w:val="000C0892"/>
    <w:rsid w:val="000E0302"/>
    <w:rsid w:val="0012396B"/>
    <w:rsid w:val="001348FF"/>
    <w:rsid w:val="001677C3"/>
    <w:rsid w:val="001B2DF5"/>
    <w:rsid w:val="001D3243"/>
    <w:rsid w:val="001F0932"/>
    <w:rsid w:val="00200D95"/>
    <w:rsid w:val="00201EB9"/>
    <w:rsid w:val="00233638"/>
    <w:rsid w:val="0024459D"/>
    <w:rsid w:val="00262471"/>
    <w:rsid w:val="00271ACD"/>
    <w:rsid w:val="00281622"/>
    <w:rsid w:val="002A462D"/>
    <w:rsid w:val="002F0EE5"/>
    <w:rsid w:val="0030433A"/>
    <w:rsid w:val="0033337C"/>
    <w:rsid w:val="0033475D"/>
    <w:rsid w:val="00377900"/>
    <w:rsid w:val="00394C72"/>
    <w:rsid w:val="003F107E"/>
    <w:rsid w:val="00410405"/>
    <w:rsid w:val="00446D93"/>
    <w:rsid w:val="00451DC9"/>
    <w:rsid w:val="004C48D9"/>
    <w:rsid w:val="004C5EED"/>
    <w:rsid w:val="004D5E04"/>
    <w:rsid w:val="004D7249"/>
    <w:rsid w:val="004E6327"/>
    <w:rsid w:val="00507AAC"/>
    <w:rsid w:val="005155D6"/>
    <w:rsid w:val="00534485"/>
    <w:rsid w:val="005A183D"/>
    <w:rsid w:val="005F42F9"/>
    <w:rsid w:val="005F6899"/>
    <w:rsid w:val="00600754"/>
    <w:rsid w:val="00655927"/>
    <w:rsid w:val="006974E1"/>
    <w:rsid w:val="006D3E5C"/>
    <w:rsid w:val="006E6A16"/>
    <w:rsid w:val="00740B27"/>
    <w:rsid w:val="007514AC"/>
    <w:rsid w:val="00755884"/>
    <w:rsid w:val="00755E21"/>
    <w:rsid w:val="007631CA"/>
    <w:rsid w:val="0078073B"/>
    <w:rsid w:val="00782624"/>
    <w:rsid w:val="00791545"/>
    <w:rsid w:val="00792381"/>
    <w:rsid w:val="007A40D8"/>
    <w:rsid w:val="00803933"/>
    <w:rsid w:val="00820B7A"/>
    <w:rsid w:val="00822395"/>
    <w:rsid w:val="00823879"/>
    <w:rsid w:val="008C10D5"/>
    <w:rsid w:val="00903C43"/>
    <w:rsid w:val="009332F7"/>
    <w:rsid w:val="00971E2D"/>
    <w:rsid w:val="009B3406"/>
    <w:rsid w:val="009F59A0"/>
    <w:rsid w:val="00A00349"/>
    <w:rsid w:val="00A11F64"/>
    <w:rsid w:val="00A501C6"/>
    <w:rsid w:val="00A54477"/>
    <w:rsid w:val="00A568D8"/>
    <w:rsid w:val="00A67175"/>
    <w:rsid w:val="00A71D26"/>
    <w:rsid w:val="00A97266"/>
    <w:rsid w:val="00AE51AE"/>
    <w:rsid w:val="00AF5D30"/>
    <w:rsid w:val="00B0230D"/>
    <w:rsid w:val="00B04AB2"/>
    <w:rsid w:val="00B25FBF"/>
    <w:rsid w:val="00B35154"/>
    <w:rsid w:val="00B366B0"/>
    <w:rsid w:val="00B36F2D"/>
    <w:rsid w:val="00B43C6C"/>
    <w:rsid w:val="00B97A33"/>
    <w:rsid w:val="00BA113C"/>
    <w:rsid w:val="00BC4034"/>
    <w:rsid w:val="00BD36EC"/>
    <w:rsid w:val="00BE2DA1"/>
    <w:rsid w:val="00C2418A"/>
    <w:rsid w:val="00C6093E"/>
    <w:rsid w:val="00C628AF"/>
    <w:rsid w:val="00C9272B"/>
    <w:rsid w:val="00CD7186"/>
    <w:rsid w:val="00CE4B89"/>
    <w:rsid w:val="00CE74C1"/>
    <w:rsid w:val="00D34819"/>
    <w:rsid w:val="00D40292"/>
    <w:rsid w:val="00D90B47"/>
    <w:rsid w:val="00D941C9"/>
    <w:rsid w:val="00DB6409"/>
    <w:rsid w:val="00DD6932"/>
    <w:rsid w:val="00E17077"/>
    <w:rsid w:val="00E35675"/>
    <w:rsid w:val="00E35BDD"/>
    <w:rsid w:val="00E50976"/>
    <w:rsid w:val="00E90308"/>
    <w:rsid w:val="00E916CE"/>
    <w:rsid w:val="00E93D70"/>
    <w:rsid w:val="00E9783E"/>
    <w:rsid w:val="00EB75C6"/>
    <w:rsid w:val="00EC3394"/>
    <w:rsid w:val="00EE72AC"/>
    <w:rsid w:val="00F0038A"/>
    <w:rsid w:val="00F17B82"/>
    <w:rsid w:val="00F235FC"/>
    <w:rsid w:val="00F400AC"/>
    <w:rsid w:val="00F44BC0"/>
    <w:rsid w:val="00F60DEF"/>
    <w:rsid w:val="00F63B8D"/>
    <w:rsid w:val="00F81587"/>
    <w:rsid w:val="00F825ED"/>
    <w:rsid w:val="00F93F45"/>
    <w:rsid w:val="00FC0D05"/>
    <w:rsid w:val="00FF2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CA10F6A-2D69-4A2A-B6B4-686445A23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40" w:line="360" w:lineRule="auto"/>
      <w:ind w:firstLine="720"/>
      <w:jc w:val="both"/>
    </w:pPr>
    <w:rPr>
      <w:sz w:val="24"/>
    </w:rPr>
  </w:style>
  <w:style w:type="paragraph" w:styleId="1">
    <w:name w:val="heading 1"/>
    <w:basedOn w:val="a"/>
    <w:next w:val="a"/>
    <w:qFormat/>
    <w:pPr>
      <w:keepNext/>
      <w:spacing w:after="0" w:line="240" w:lineRule="auto"/>
      <w:ind w:firstLine="0"/>
      <w:outlineLvl w:val="0"/>
    </w:pPr>
    <w:rPr>
      <w:rFonts w:ascii="HelvDL" w:hAnsi="HelvDL"/>
      <w:b/>
      <w:spacing w:val="40"/>
      <w:sz w:val="28"/>
    </w:rPr>
  </w:style>
  <w:style w:type="paragraph" w:styleId="2">
    <w:name w:val="heading 2"/>
    <w:basedOn w:val="a"/>
    <w:next w:val="a"/>
    <w:qFormat/>
    <w:pPr>
      <w:keepNext/>
      <w:spacing w:before="60" w:after="120" w:line="240" w:lineRule="auto"/>
      <w:ind w:firstLine="0"/>
      <w:jc w:val="center"/>
      <w:outlineLvl w:val="1"/>
    </w:pPr>
    <w:rPr>
      <w:rFonts w:ascii="Arial CYR" w:hAnsi="Arial CYR"/>
      <w:b/>
      <w:spacing w:val="20"/>
    </w:rPr>
  </w:style>
  <w:style w:type="paragraph" w:styleId="3">
    <w:name w:val="heading 3"/>
    <w:basedOn w:val="a"/>
    <w:next w:val="a"/>
    <w:qFormat/>
    <w:pPr>
      <w:keepNext/>
      <w:spacing w:after="0" w:line="240" w:lineRule="auto"/>
      <w:ind w:firstLine="0"/>
      <w:jc w:val="left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Emphasis"/>
    <w:basedOn w:val="a0"/>
    <w:qFormat/>
    <w:rsid w:val="00451DC9"/>
    <w:rPr>
      <w:i/>
      <w:iCs/>
    </w:rPr>
  </w:style>
  <w:style w:type="paragraph" w:styleId="a7">
    <w:name w:val="Balloon Text"/>
    <w:basedOn w:val="a"/>
    <w:link w:val="a8"/>
    <w:rsid w:val="002A46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2A462D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90308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D718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vorina\Desktop\Dot\&#1041;&#1083;&#1072;&#1085;&#1082;%20&#1088;&#1072;&#1089;&#1087;&#1086;&#1088;&#1103;&#1078;&#1077;&#1085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3D7FF-5645-490C-B08A-2C68EFC95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распоряжения.dot</Template>
  <TotalTime>396</TotalTime>
  <Pages>3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Письма</dc:subject>
  <dc:creator>Заворина Вера Федоровна</dc:creator>
  <cp:lastModifiedBy>Архипенко Светлана Георгиевна</cp:lastModifiedBy>
  <cp:revision>78</cp:revision>
  <cp:lastPrinted>2017-04-03T05:13:00Z</cp:lastPrinted>
  <dcterms:created xsi:type="dcterms:W3CDTF">2017-02-28T02:15:00Z</dcterms:created>
  <dcterms:modified xsi:type="dcterms:W3CDTF">2017-05-03T02:25:00Z</dcterms:modified>
</cp:coreProperties>
</file>