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2C5F19" w:rsidRDefault="00D34AF9" w:rsidP="002C5F1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2C5F19" w:rsidRPr="00094726" w:rsidRDefault="002C5F19" w:rsidP="002C5F19">
      <w:pPr>
        <w:pStyle w:val="ConsPlusTitle"/>
        <w:widowControl/>
        <w:rPr>
          <w:rFonts w:ascii="PT Astra Serif" w:hAnsi="PT Astra Serif" w:cs="Times New Roman"/>
          <w:b w:val="0"/>
          <w:sz w:val="24"/>
          <w:szCs w:val="24"/>
        </w:rPr>
      </w:pPr>
      <w:r>
        <w:rPr>
          <w:rFonts w:ascii="PT Astra Serif" w:hAnsi="PT Astra Serif" w:cs="Times New Roman"/>
          <w:b w:val="0"/>
          <w:sz w:val="24"/>
          <w:szCs w:val="24"/>
        </w:rPr>
        <w:t>14.04.2026</w:t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4"/>
          <w:szCs w:val="24"/>
        </w:rPr>
        <w:t>132</w:t>
      </w:r>
      <w:r>
        <w:rPr>
          <w:rFonts w:ascii="PT Astra Serif" w:hAnsi="PT Astra Serif" w:cs="Times New Roman"/>
          <w:b w:val="0"/>
          <w:sz w:val="24"/>
          <w:szCs w:val="24"/>
        </w:rPr>
        <w:t>а</w:t>
      </w:r>
      <w:proofErr w:type="spellEnd"/>
    </w:p>
    <w:p w:rsidR="002C5F19" w:rsidRPr="00094726" w:rsidRDefault="002C5F19" w:rsidP="002C5F19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2C5F19" w:rsidRPr="00094726" w:rsidRDefault="002C5F19" w:rsidP="002C5F19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44F58" w:rsidRPr="002C5F19" w:rsidRDefault="00C44F58" w:rsidP="00C44F58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2C5F19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C44F58" w:rsidRPr="002C5F19" w:rsidRDefault="00C44F58" w:rsidP="00C44F58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2C5F19"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C44F58" w:rsidRDefault="00C44F58" w:rsidP="00C44F5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763A67" w:rsidRPr="00763A67" w:rsidRDefault="00763A67" w:rsidP="00C44F5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44F58" w:rsidRPr="002C5F19" w:rsidRDefault="00C44F58" w:rsidP="00C44F58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3A67">
        <w:rPr>
          <w:rFonts w:ascii="PT Astra Serif" w:hAnsi="PT Astra Serif"/>
          <w:sz w:val="25"/>
          <w:szCs w:val="25"/>
        </w:rPr>
        <w:t xml:space="preserve">В соответствии с </w:t>
      </w:r>
      <w:r w:rsidRPr="002C5F19">
        <w:rPr>
          <w:rFonts w:ascii="PT Astra Serif" w:hAnsi="PT Astra Serif"/>
          <w:sz w:val="26"/>
          <w:szCs w:val="26"/>
        </w:rPr>
        <w:t>частью 11 статьи 15 Федерального закона от 28 ноября 2025</w:t>
      </w:r>
      <w:r w:rsidR="00763A67" w:rsidRPr="002C5F19">
        <w:rPr>
          <w:rFonts w:ascii="PT Astra Serif" w:hAnsi="PT Astra Serif"/>
          <w:sz w:val="26"/>
          <w:szCs w:val="26"/>
        </w:rPr>
        <w:t> </w:t>
      </w:r>
      <w:r w:rsidRPr="002C5F19">
        <w:rPr>
          <w:rFonts w:ascii="PT Astra Serif" w:hAnsi="PT Astra Serif"/>
          <w:sz w:val="26"/>
          <w:szCs w:val="26"/>
        </w:rPr>
        <w:t xml:space="preserve">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2C5F19"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2C5F19">
        <w:rPr>
          <w:rFonts w:ascii="PT Astra Serif" w:hAnsi="PT Astra Serif"/>
          <w:sz w:val="26"/>
          <w:szCs w:val="26"/>
        </w:rPr>
        <w:t xml:space="preserve"> в 2026 году» </w:t>
      </w:r>
    </w:p>
    <w:p w:rsidR="00C44F58" w:rsidRPr="002C5F19" w:rsidRDefault="00C44F58" w:rsidP="00C44F58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C5F19">
        <w:rPr>
          <w:rFonts w:ascii="PT Astra Serif" w:hAnsi="PT Astra Serif"/>
          <w:sz w:val="26"/>
          <w:szCs w:val="26"/>
        </w:rPr>
        <w:t>ПОСТАНОВЛЯЮ:</w:t>
      </w:r>
    </w:p>
    <w:p w:rsidR="00C44F58" w:rsidRPr="002C5F19" w:rsidRDefault="00C44F58" w:rsidP="00C44F5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C5F19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 год и</w:t>
      </w:r>
      <w:r w:rsidR="00763A67" w:rsidRPr="002C5F19">
        <w:rPr>
          <w:rFonts w:ascii="PT Astra Serif" w:hAnsi="PT Astra Serif"/>
          <w:sz w:val="26"/>
          <w:szCs w:val="26"/>
          <w:lang w:eastAsia="ru-RU"/>
        </w:rPr>
        <w:t> </w:t>
      </w:r>
      <w:r w:rsidRPr="002C5F19">
        <w:rPr>
          <w:rFonts w:ascii="PT Astra Serif" w:hAnsi="PT Astra Serif"/>
          <w:sz w:val="26"/>
          <w:szCs w:val="26"/>
          <w:lang w:eastAsia="ru-RU"/>
        </w:rPr>
        <w:t>н</w:t>
      </w:r>
      <w:r w:rsidR="00763A67" w:rsidRPr="002C5F19">
        <w:rPr>
          <w:rFonts w:ascii="PT Astra Serif" w:hAnsi="PT Astra Serif"/>
          <w:sz w:val="26"/>
          <w:szCs w:val="26"/>
          <w:lang w:eastAsia="ru-RU"/>
        </w:rPr>
        <w:t>а </w:t>
      </w:r>
      <w:r w:rsidRPr="002C5F19">
        <w:rPr>
          <w:rFonts w:ascii="PT Astra Serif" w:hAnsi="PT Astra Serif"/>
          <w:sz w:val="26"/>
          <w:szCs w:val="26"/>
          <w:lang w:eastAsia="ru-RU"/>
        </w:rPr>
        <w:t>плановый период 2027 и 2028 годов изменения, перераспределив в 2026 – 2028</w:t>
      </w:r>
      <w:r w:rsidR="00763A67" w:rsidRPr="002C5F19">
        <w:rPr>
          <w:rFonts w:ascii="PT Astra Serif" w:hAnsi="PT Astra Serif"/>
          <w:sz w:val="26"/>
          <w:szCs w:val="26"/>
          <w:lang w:eastAsia="ru-RU"/>
        </w:rPr>
        <w:t> </w:t>
      </w:r>
      <w:r w:rsidRPr="002C5F19">
        <w:rPr>
          <w:rFonts w:ascii="PT Astra Serif" w:hAnsi="PT Astra Serif"/>
          <w:sz w:val="26"/>
          <w:szCs w:val="26"/>
          <w:lang w:eastAsia="ru-RU"/>
        </w:rPr>
        <w:t>годах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C44F58" w:rsidRPr="002C5F19" w:rsidRDefault="00C44F58" w:rsidP="00C44F58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C5F19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2C5F19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2C5F19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Pr="00EF16FA">
        <w:rPr>
          <w:rFonts w:ascii="PT Astra Serif" w:hAnsi="PT Astra Serif"/>
          <w:sz w:val="26"/>
          <w:szCs w:val="26"/>
          <w:lang w:eastAsia="ru-RU"/>
        </w:rPr>
        <w:t>на</w:t>
      </w:r>
      <w:r w:rsidR="00763A67" w:rsidRPr="00EF16FA">
        <w:rPr>
          <w:rFonts w:ascii="PT Astra Serif" w:hAnsi="PT Astra Serif"/>
          <w:sz w:val="26"/>
          <w:szCs w:val="26"/>
          <w:lang w:eastAsia="ru-RU"/>
        </w:rPr>
        <w:t> </w:t>
      </w:r>
      <w:r w:rsidRPr="00EF16FA">
        <w:rPr>
          <w:rFonts w:ascii="PT Astra Serif" w:hAnsi="PT Astra Serif"/>
          <w:sz w:val="26"/>
          <w:szCs w:val="26"/>
          <w:lang w:eastAsia="ru-RU"/>
        </w:rPr>
        <w:t>заместителя Губернатора Томской области – начальника</w:t>
      </w:r>
      <w:r w:rsidRPr="00543DEC">
        <w:rPr>
          <w:rFonts w:ascii="PT Astra Serif" w:hAnsi="PT Astra Serif"/>
          <w:sz w:val="25"/>
          <w:szCs w:val="25"/>
          <w:lang w:eastAsia="ru-RU"/>
        </w:rPr>
        <w:t xml:space="preserve"> Департамента финансов Томской области</w:t>
      </w:r>
      <w:r w:rsidRPr="002C5F19">
        <w:rPr>
          <w:rFonts w:ascii="PT Astra Serif" w:hAnsi="PT Astra Serif"/>
          <w:sz w:val="26"/>
          <w:szCs w:val="26"/>
          <w:lang w:eastAsia="ru-RU"/>
        </w:rPr>
        <w:t>.</w:t>
      </w:r>
      <w:bookmarkStart w:id="0" w:name="_GoBack"/>
      <w:bookmarkEnd w:id="0"/>
    </w:p>
    <w:p w:rsidR="00B47F75" w:rsidRPr="00763A67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763A67" w:rsidRPr="00763A67" w:rsidRDefault="00763A67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2C5F19" w:rsidRDefault="00D34AF9" w:rsidP="00335D11">
      <w:pPr>
        <w:pStyle w:val="ConsPlusNormal"/>
        <w:ind w:right="-3"/>
        <w:rPr>
          <w:rFonts w:ascii="PT Astra Serif" w:hAnsi="PT Astra Serif"/>
          <w:sz w:val="26"/>
          <w:szCs w:val="26"/>
        </w:rPr>
      </w:pPr>
      <w:r w:rsidRPr="002C5F19">
        <w:rPr>
          <w:rFonts w:ascii="PT Astra Serif" w:hAnsi="PT Astra Serif"/>
          <w:sz w:val="26"/>
          <w:szCs w:val="26"/>
        </w:rPr>
        <w:t>Губернатор</w:t>
      </w:r>
      <w:r w:rsidR="00236D52" w:rsidRPr="002C5F19">
        <w:rPr>
          <w:rFonts w:ascii="PT Astra Serif" w:hAnsi="PT Astra Serif"/>
          <w:sz w:val="26"/>
          <w:szCs w:val="26"/>
        </w:rPr>
        <w:t xml:space="preserve"> </w:t>
      </w:r>
      <w:r w:rsidRPr="002C5F19">
        <w:rPr>
          <w:rFonts w:ascii="PT Astra Serif" w:hAnsi="PT Astra Serif"/>
          <w:sz w:val="26"/>
          <w:szCs w:val="26"/>
        </w:rPr>
        <w:t xml:space="preserve">Томской области </w:t>
      </w:r>
      <w:r w:rsidRPr="002C5F19">
        <w:rPr>
          <w:rFonts w:ascii="PT Astra Serif" w:hAnsi="PT Astra Serif"/>
          <w:sz w:val="26"/>
          <w:szCs w:val="26"/>
        </w:rPr>
        <w:tab/>
      </w:r>
      <w:r w:rsidRPr="002C5F19">
        <w:rPr>
          <w:rFonts w:ascii="PT Astra Serif" w:hAnsi="PT Astra Serif"/>
          <w:sz w:val="26"/>
          <w:szCs w:val="26"/>
        </w:rPr>
        <w:tab/>
      </w:r>
      <w:r w:rsidRPr="002C5F19">
        <w:rPr>
          <w:rFonts w:ascii="PT Astra Serif" w:hAnsi="PT Astra Serif"/>
          <w:sz w:val="26"/>
          <w:szCs w:val="26"/>
        </w:rPr>
        <w:tab/>
      </w:r>
      <w:r w:rsidRPr="002C5F19">
        <w:rPr>
          <w:rFonts w:ascii="PT Astra Serif" w:hAnsi="PT Astra Serif"/>
          <w:sz w:val="26"/>
          <w:szCs w:val="26"/>
        </w:rPr>
        <w:tab/>
      </w:r>
      <w:r w:rsidRPr="002C5F19">
        <w:rPr>
          <w:rFonts w:ascii="PT Astra Serif" w:hAnsi="PT Astra Serif"/>
          <w:sz w:val="26"/>
          <w:szCs w:val="26"/>
        </w:rPr>
        <w:tab/>
      </w:r>
      <w:r w:rsidR="009908EE" w:rsidRPr="002C5F19">
        <w:rPr>
          <w:rFonts w:ascii="PT Astra Serif" w:hAnsi="PT Astra Serif"/>
          <w:sz w:val="26"/>
          <w:szCs w:val="26"/>
        </w:rPr>
        <w:t xml:space="preserve"> </w:t>
      </w:r>
      <w:r w:rsidR="002036A7" w:rsidRPr="002C5F19">
        <w:rPr>
          <w:rFonts w:ascii="PT Astra Serif" w:hAnsi="PT Astra Serif"/>
          <w:sz w:val="26"/>
          <w:szCs w:val="26"/>
        </w:rPr>
        <w:t xml:space="preserve">    </w:t>
      </w:r>
      <w:r w:rsidR="00FC5F17" w:rsidRPr="002C5F19">
        <w:rPr>
          <w:rFonts w:ascii="PT Astra Serif" w:hAnsi="PT Astra Serif"/>
          <w:sz w:val="26"/>
          <w:szCs w:val="26"/>
        </w:rPr>
        <w:t xml:space="preserve">     </w:t>
      </w:r>
      <w:r w:rsidR="007B643B" w:rsidRPr="002C5F19">
        <w:rPr>
          <w:rFonts w:ascii="PT Astra Serif" w:hAnsi="PT Astra Serif"/>
          <w:sz w:val="26"/>
          <w:szCs w:val="26"/>
        </w:rPr>
        <w:t xml:space="preserve"> </w:t>
      </w:r>
      <w:r w:rsidR="001D7A2E" w:rsidRPr="002C5F19">
        <w:rPr>
          <w:rFonts w:ascii="PT Astra Serif" w:hAnsi="PT Astra Serif"/>
          <w:sz w:val="26"/>
          <w:szCs w:val="26"/>
        </w:rPr>
        <w:t xml:space="preserve">               </w:t>
      </w:r>
      <w:proofErr w:type="spellStart"/>
      <w:r w:rsidR="001D7A2E" w:rsidRPr="002C5F19">
        <w:rPr>
          <w:rFonts w:ascii="PT Astra Serif" w:hAnsi="PT Astra Serif"/>
          <w:sz w:val="26"/>
          <w:szCs w:val="26"/>
        </w:rPr>
        <w:t>В.В</w:t>
      </w:r>
      <w:proofErr w:type="spellEnd"/>
      <w:r w:rsidR="001D7A2E" w:rsidRPr="002C5F19">
        <w:rPr>
          <w:rFonts w:ascii="PT Astra Serif" w:hAnsi="PT Astra Serif"/>
          <w:sz w:val="26"/>
          <w:szCs w:val="26"/>
        </w:rPr>
        <w:t>. </w:t>
      </w:r>
      <w:proofErr w:type="spellStart"/>
      <w:r w:rsidR="001D7A2E" w:rsidRPr="002C5F19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587FE7" w:rsidRPr="00763A67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63A67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63A67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63A67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63A67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63A67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63A67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763A67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763A67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763A67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63A67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63A67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63A67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63A67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63A67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763A67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763A67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763A67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763A67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763A67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63A67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63A67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63A67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763A67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763A67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9874B1" w:rsidRPr="00763A67" w:rsidRDefault="009874B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763A67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763A67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763A67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763A67" w:rsidRDefault="00FC5F1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763A67">
        <w:rPr>
          <w:rFonts w:ascii="PT Astra Serif" w:hAnsi="PT Astra Serif"/>
          <w:sz w:val="20"/>
          <w:szCs w:val="20"/>
          <w:lang w:eastAsia="ru-RU"/>
        </w:rPr>
        <w:t>Ф</w:t>
      </w:r>
      <w:r w:rsidR="00236D52" w:rsidRPr="00763A67">
        <w:rPr>
          <w:rFonts w:ascii="PT Astra Serif" w:hAnsi="PT Astra Serif"/>
          <w:sz w:val="20"/>
          <w:szCs w:val="20"/>
          <w:lang w:eastAsia="ru-RU"/>
        </w:rPr>
        <w:t>р</w:t>
      </w:r>
      <w:r w:rsidRPr="00763A67">
        <w:rPr>
          <w:rFonts w:ascii="PT Astra Serif" w:hAnsi="PT Astra Serif"/>
          <w:sz w:val="20"/>
          <w:szCs w:val="20"/>
          <w:lang w:eastAsia="ru-RU"/>
        </w:rPr>
        <w:t>олова Ю.В</w:t>
      </w:r>
      <w:r w:rsidR="00B47F75" w:rsidRPr="00763A67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763A67" w:rsidRDefault="005E4149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763A67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763A67">
        <w:rPr>
          <w:rFonts w:ascii="PT Astra Serif" w:hAnsi="PT Astra Serif"/>
          <w:sz w:val="20"/>
          <w:szCs w:val="20"/>
          <w:lang w:eastAsia="ru-RU"/>
        </w:rPr>
        <w:t>0414mа04.pap2026</w:t>
      </w:r>
      <w:r w:rsidR="00182E7F" w:rsidRPr="00763A67">
        <w:rPr>
          <w:rFonts w:ascii="PT Astra Serif" w:hAnsi="PT Astra Serif"/>
          <w:sz w:val="20"/>
          <w:szCs w:val="20"/>
          <w:lang w:eastAsia="ru-RU"/>
        </w:rPr>
        <w:t xml:space="preserve">   </w:t>
      </w:r>
    </w:p>
    <w:p w:rsidR="00D34AF9" w:rsidRPr="00763A67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763A67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763A67">
        <w:rPr>
          <w:rFonts w:ascii="PT Astra Serif" w:hAnsi="PT Astra Serif"/>
          <w:sz w:val="24"/>
          <w:szCs w:val="24"/>
        </w:rPr>
        <w:br/>
      </w:r>
      <w:r w:rsidRPr="00763A67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763A67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763A67">
        <w:rPr>
          <w:rFonts w:ascii="PT Astra Serif" w:hAnsi="PT Astra Serif"/>
          <w:sz w:val="24"/>
          <w:szCs w:val="24"/>
        </w:rPr>
        <w:t xml:space="preserve">от </w:t>
      </w:r>
      <w:r w:rsidR="002C5F19">
        <w:rPr>
          <w:rFonts w:ascii="PT Astra Serif" w:hAnsi="PT Astra Serif"/>
          <w:sz w:val="24"/>
          <w:szCs w:val="24"/>
        </w:rPr>
        <w:t xml:space="preserve">14.04.2026 № </w:t>
      </w:r>
      <w:proofErr w:type="spellStart"/>
      <w:r w:rsidR="002C5F19">
        <w:rPr>
          <w:rFonts w:ascii="PT Astra Serif" w:hAnsi="PT Astra Serif"/>
          <w:sz w:val="24"/>
          <w:szCs w:val="24"/>
        </w:rPr>
        <w:t>132а</w:t>
      </w:r>
      <w:proofErr w:type="spellEnd"/>
    </w:p>
    <w:p w:rsidR="00236D52" w:rsidRPr="00763A67" w:rsidRDefault="00236D52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D4003" w:rsidRPr="00763A67" w:rsidRDefault="005D4003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763A67" w:rsidRPr="00763A67" w:rsidRDefault="00763A67" w:rsidP="00763A6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763A67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763A67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763A67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763A67">
        <w:rPr>
          <w:rFonts w:ascii="PT Astra Serif" w:hAnsi="PT Astra Serif"/>
          <w:sz w:val="24"/>
          <w:szCs w:val="24"/>
          <w:lang w:eastAsia="ru-RU"/>
        </w:rPr>
        <w:t>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763A67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</w:t>
      </w:r>
      <w:r>
        <w:rPr>
          <w:rFonts w:ascii="PT Astra Serif" w:hAnsi="PT Astra Serif"/>
          <w:sz w:val="24"/>
          <w:szCs w:val="24"/>
          <w:lang w:eastAsia="ru-RU"/>
        </w:rPr>
        <w:t>–</w:t>
      </w:r>
      <w:r w:rsidRPr="00763A67">
        <w:rPr>
          <w:rFonts w:ascii="PT Astra Serif" w:hAnsi="PT Astra Serif"/>
          <w:sz w:val="24"/>
          <w:szCs w:val="24"/>
          <w:lang w:eastAsia="ru-RU"/>
        </w:rPr>
        <w:t xml:space="preserve"> 2028 годах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763A67">
        <w:rPr>
          <w:rFonts w:ascii="PT Astra Serif" w:hAnsi="PT Astra Serif"/>
          <w:sz w:val="24"/>
          <w:szCs w:val="24"/>
          <w:lang w:eastAsia="ru-RU"/>
        </w:rPr>
        <w:t>на 2026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763A67">
        <w:rPr>
          <w:rFonts w:ascii="PT Astra Serif" w:hAnsi="PT Astra Serif"/>
          <w:sz w:val="24"/>
          <w:szCs w:val="24"/>
          <w:lang w:eastAsia="ru-RU"/>
        </w:rPr>
        <w:t>на плановый период 2027 и 2028 годов</w:t>
      </w:r>
    </w:p>
    <w:p w:rsidR="00763A67" w:rsidRPr="00763A67" w:rsidRDefault="00763A67" w:rsidP="00763A6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51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851"/>
        <w:gridCol w:w="1277"/>
        <w:gridCol w:w="1701"/>
        <w:gridCol w:w="994"/>
        <w:gridCol w:w="1272"/>
        <w:gridCol w:w="1559"/>
        <w:gridCol w:w="1417"/>
        <w:gridCol w:w="1418"/>
      </w:tblGrid>
      <w:tr w:rsidR="00763A67" w:rsidRPr="00763A67" w:rsidTr="00A61DF8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763A67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763A67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5" w:type="dxa"/>
            <w:gridSpan w:val="5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4394" w:type="dxa"/>
            <w:gridSpan w:val="3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763A67" w:rsidRPr="00763A67" w:rsidTr="00A61DF8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63A67" w:rsidRPr="00763A67" w:rsidRDefault="00763A67" w:rsidP="00763A67">
            <w:pPr>
              <w:spacing w:after="0" w:line="240" w:lineRule="auto"/>
              <w:ind w:left="-108" w:right="-108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763A67">
              <w:rPr>
                <w:rFonts w:ascii="PT Astra Serif" w:eastAsia="Times New Roman" w:hAnsi="PT Astra Serif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763A67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763A67">
              <w:rPr>
                <w:rFonts w:ascii="PT Astra Serif" w:eastAsia="Times New Roman" w:hAnsi="PT Astra Serif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763A67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763A67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763A67">
              <w:rPr>
                <w:rFonts w:ascii="PT Astra Serif" w:eastAsia="Times New Roman" w:hAnsi="PT Astra Serif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763A67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763A67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  <w:tc>
          <w:tcPr>
            <w:tcW w:w="1417" w:type="dxa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2027 год</w:t>
            </w:r>
          </w:p>
        </w:tc>
        <w:tc>
          <w:tcPr>
            <w:tcW w:w="1418" w:type="dxa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2028 год</w:t>
            </w:r>
          </w:p>
        </w:tc>
      </w:tr>
      <w:tr w:rsidR="00763A67" w:rsidRPr="00763A67" w:rsidTr="00A61DF8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417" w:type="dxa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  <w:tc>
          <w:tcPr>
            <w:tcW w:w="1418" w:type="dxa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10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 xml:space="preserve">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763A67">
              <w:rPr>
                <w:rFonts w:ascii="PT Astra Serif" w:eastAsia="Times New Roman" w:hAnsi="PT Astra Serif"/>
                <w:lang w:eastAsia="ru-RU"/>
              </w:rPr>
              <w:t>по внутренней политике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6 191,1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1.1.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Администрация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6 191,1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Организация вручения наград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2346402450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15000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6 191,1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вопросам безопасности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-314,8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-314,8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-314,8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2.1.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Комитет государственного финансового контроля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-314,8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-314,8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-314,8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0106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2146701000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-314,8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-314,8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-314,8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lastRenderedPageBreak/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5 326,85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314,8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314,8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3.1.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Администрация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314,8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314,8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314,8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Обеспечение внедрения информационно-коммуникационных технологий в деятельность исполнительных органов Томской области и иных государственных органов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2046102270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314,8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314,8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314,8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3.2.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5 012,05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 xml:space="preserve">Разработка проектной документации для проведения капитального ремонта общежития </w:t>
            </w:r>
            <w:proofErr w:type="spellStart"/>
            <w:r w:rsidRPr="00763A67">
              <w:rPr>
                <w:rFonts w:ascii="PT Astra Serif" w:eastAsia="Times New Roman" w:hAnsi="PT Astra Serif"/>
                <w:lang w:eastAsia="ru-RU"/>
              </w:rPr>
              <w:t>ОГБПОУ</w:t>
            </w:r>
            <w:proofErr w:type="spellEnd"/>
            <w:r w:rsidRPr="00763A67">
              <w:rPr>
                <w:rFonts w:ascii="PT Astra Serif" w:eastAsia="Times New Roman" w:hAnsi="PT Astra Serif"/>
                <w:lang w:eastAsia="ru-RU"/>
              </w:rPr>
              <w:t xml:space="preserve"> «Каргасокский техникум промышленности и речного транспорта»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0704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093990П200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3 185,45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На проведение ремонтно-восстановительных работ трубопровода теплоснабжения здания мастерских ОГБПОУ «Северский промышленный колледж»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0704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0946400Ш00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1 826,6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763A67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управляющим делами Администрации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t>–</w:t>
            </w:r>
            <w:r w:rsidRPr="00763A67">
              <w:rPr>
                <w:rFonts w:ascii="PT Astra Serif" w:eastAsia="Times New Roman" w:hAnsi="PT Astra Serif"/>
                <w:lang w:eastAsia="ru-RU"/>
              </w:rPr>
              <w:t xml:space="preserve"> начальником Департамента финансово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763A67">
              <w:rPr>
                <w:rFonts w:ascii="PT Astra Serif" w:eastAsia="Times New Roman" w:hAnsi="PT Astra Serif"/>
                <w:lang w:eastAsia="ru-RU"/>
              </w:rPr>
              <w:t>ресурсного обеспечения Администрации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4.1.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Администрация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Реализация государственной политики в области обеспечения граждан бесплатной юридической помощью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1146100780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12000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1 000,0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12000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-1 000,0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-11 203,15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5.1.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Контрольно-счетная палата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955,88116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 xml:space="preserve">803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0106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955,88116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5.2.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-12 159,03116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 xml:space="preserve">Финансовое обеспечение мероприятий, связанных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763A67">
              <w:rPr>
                <w:rFonts w:ascii="PT Astra Serif" w:eastAsia="Times New Roman" w:hAnsi="PT Astra Serif"/>
                <w:lang w:eastAsia="ru-RU"/>
              </w:rPr>
              <w:t xml:space="preserve">с предотвращением влияния ухудшения геополитической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763A67">
              <w:rPr>
                <w:rFonts w:ascii="PT Astra Serif" w:eastAsia="Times New Roman" w:hAnsi="PT Astra Serif"/>
                <w:lang w:eastAsia="ru-RU"/>
              </w:rPr>
              <w:t xml:space="preserve">и экономической ситуации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763A67">
              <w:rPr>
                <w:rFonts w:ascii="PT Astra Serif" w:eastAsia="Times New Roman" w:hAnsi="PT Astra Serif"/>
                <w:lang w:eastAsia="ru-RU"/>
              </w:rPr>
              <w:t>на развитие отраслей экономики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9901400000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-7 146,98116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763A67" w:rsidRPr="00763A67" w:rsidTr="00A61DF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Резервный фонд финансирования непредвиденных расходов Администрации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9900202000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-5 012,05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A67" w:rsidRPr="00763A67" w:rsidRDefault="00763A67" w:rsidP="00A61D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63A67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</w:tbl>
    <w:p w:rsidR="00763A67" w:rsidRPr="00763A67" w:rsidRDefault="00763A67" w:rsidP="00763A6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35D11" w:rsidRDefault="00335D11" w:rsidP="00763A6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sectPr w:rsidR="00335D11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E2" w:rsidRDefault="00963FE2" w:rsidP="00A0721D">
      <w:pPr>
        <w:spacing w:after="0" w:line="240" w:lineRule="auto"/>
      </w:pPr>
      <w:r>
        <w:separator/>
      </w:r>
    </w:p>
  </w:endnote>
  <w:end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E2" w:rsidRDefault="00963FE2" w:rsidP="00A0721D">
      <w:pPr>
        <w:spacing w:after="0" w:line="240" w:lineRule="auto"/>
      </w:pPr>
      <w:r>
        <w:separator/>
      </w:r>
    </w:p>
  </w:footnote>
  <w:foot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963FE2" w:rsidRDefault="00963FE2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C5F1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Default="00963FE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543DEC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Pr="00530E5F" w:rsidRDefault="00963FE2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45CB"/>
    <w:rsid w:val="000B5540"/>
    <w:rsid w:val="000C0E81"/>
    <w:rsid w:val="000C637B"/>
    <w:rsid w:val="000D1E2B"/>
    <w:rsid w:val="000D506A"/>
    <w:rsid w:val="000D5861"/>
    <w:rsid w:val="000E04DA"/>
    <w:rsid w:val="000E2485"/>
    <w:rsid w:val="000F3321"/>
    <w:rsid w:val="000F4EBB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56AE9"/>
    <w:rsid w:val="00162BC1"/>
    <w:rsid w:val="001630CD"/>
    <w:rsid w:val="00167425"/>
    <w:rsid w:val="00172949"/>
    <w:rsid w:val="00175209"/>
    <w:rsid w:val="0017798F"/>
    <w:rsid w:val="00180F28"/>
    <w:rsid w:val="00182E7F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623"/>
    <w:rsid w:val="001D1928"/>
    <w:rsid w:val="001D472E"/>
    <w:rsid w:val="001D7A2E"/>
    <w:rsid w:val="001E02DA"/>
    <w:rsid w:val="001E7112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488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5F19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5D11"/>
    <w:rsid w:val="00337FCA"/>
    <w:rsid w:val="003424B0"/>
    <w:rsid w:val="00342E25"/>
    <w:rsid w:val="00345FE8"/>
    <w:rsid w:val="00346A0C"/>
    <w:rsid w:val="00347189"/>
    <w:rsid w:val="003478AD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47C3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43DEC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07EF"/>
    <w:rsid w:val="005D2A56"/>
    <w:rsid w:val="005D30CD"/>
    <w:rsid w:val="005D4003"/>
    <w:rsid w:val="005E12D6"/>
    <w:rsid w:val="005E4149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63A67"/>
    <w:rsid w:val="00771ED7"/>
    <w:rsid w:val="007764FB"/>
    <w:rsid w:val="0078098C"/>
    <w:rsid w:val="0078675D"/>
    <w:rsid w:val="007A45ED"/>
    <w:rsid w:val="007B1414"/>
    <w:rsid w:val="007B330B"/>
    <w:rsid w:val="007B3E5B"/>
    <w:rsid w:val="007B4612"/>
    <w:rsid w:val="007B643B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4D7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6704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2509"/>
    <w:rsid w:val="009734EE"/>
    <w:rsid w:val="009874B1"/>
    <w:rsid w:val="009908EE"/>
    <w:rsid w:val="00992246"/>
    <w:rsid w:val="00996539"/>
    <w:rsid w:val="009A201C"/>
    <w:rsid w:val="009A3C87"/>
    <w:rsid w:val="009A4862"/>
    <w:rsid w:val="009A77CB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4CE0"/>
    <w:rsid w:val="00A26DAE"/>
    <w:rsid w:val="00A31FEF"/>
    <w:rsid w:val="00A35D94"/>
    <w:rsid w:val="00A373CD"/>
    <w:rsid w:val="00A50B1D"/>
    <w:rsid w:val="00A52F4C"/>
    <w:rsid w:val="00A558CC"/>
    <w:rsid w:val="00A64C42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5D8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443C0"/>
    <w:rsid w:val="00C44F58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13D2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16FA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C0858"/>
    <w:rsid w:val="00FC2F3E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7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2C5F19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2C5F19"/>
    <w:rPr>
      <w:rFonts w:ascii="Times New Roman" w:eastAsia="Times New Roman" w:hAnsi="Times New Roman"/>
      <w:sz w:val="26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2C5F19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2C5F19"/>
    <w:rPr>
      <w:rFonts w:ascii="Times New Roman" w:eastAsia="Times New Roman" w:hAnsi="Times New Roman"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E7032-09A4-47E3-84CB-EE239A2C5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544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4</cp:revision>
  <cp:lastPrinted>2026-04-14T02:37:00Z</cp:lastPrinted>
  <dcterms:created xsi:type="dcterms:W3CDTF">2026-04-15T03:52:00Z</dcterms:created>
  <dcterms:modified xsi:type="dcterms:W3CDTF">2026-04-15T03:54:00Z</dcterms:modified>
</cp:coreProperties>
</file>