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D7" w:rsidRPr="00286D16" w:rsidRDefault="001D36D7" w:rsidP="001D36D7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1D36D7" w:rsidRPr="00CE66B9" w:rsidRDefault="001D36D7" w:rsidP="001D36D7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1D36D7" w:rsidRPr="00CE66B9" w:rsidRDefault="001D36D7" w:rsidP="001D36D7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A77BE" w:rsidRDefault="001D36D7">
      <w:pPr>
        <w:pStyle w:val="24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  <w:r>
        <w:rPr>
          <w:rFonts w:ascii="PT Astra Serif" w:hAnsi="PT Astra Serif"/>
          <w:szCs w:val="26"/>
        </w:rPr>
        <w:br/>
        <w:t>Томской области от 23.07.2024 № </w:t>
      </w:r>
      <w:proofErr w:type="spellStart"/>
      <w:r>
        <w:rPr>
          <w:rFonts w:ascii="PT Astra Serif" w:hAnsi="PT Astra Serif"/>
          <w:szCs w:val="26"/>
        </w:rPr>
        <w:t>289а</w:t>
      </w:r>
      <w:proofErr w:type="spellEnd"/>
    </w:p>
    <w:p w:rsidR="000A77BE" w:rsidRDefault="000A77BE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0A77BE" w:rsidRDefault="000A77BE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0A77BE" w:rsidRDefault="001D36D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</w:t>
      </w:r>
      <w:r>
        <w:rPr>
          <w:rFonts w:ascii="PT Astra Serif" w:eastAsia="PT Astra Serif" w:hAnsi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>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 xml:space="preserve"> «О нормативных правовых актах Томской области»</w:t>
      </w:r>
    </w:p>
    <w:p w:rsidR="000A77BE" w:rsidRDefault="001D36D7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0A77BE" w:rsidRDefault="001D36D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1. Внести в п</w:t>
      </w:r>
      <w:r>
        <w:rPr>
          <w:rFonts w:ascii="PT Astra Serif" w:hAnsi="PT Astra Serif" w:cs="PT Astra Serif"/>
          <w:szCs w:val="26"/>
          <w:lang w:eastAsia="zh-CN"/>
        </w:rPr>
        <w:t xml:space="preserve">остановление Администрации Томской области </w:t>
      </w:r>
      <w:r>
        <w:rPr>
          <w:rFonts w:ascii="PT Astra Serif" w:hAnsi="PT Astra Serif" w:cs="PT Astra Serif"/>
          <w:szCs w:val="26"/>
          <w:lang w:eastAsia="zh-CN"/>
        </w:rPr>
        <w:t>от </w:t>
      </w:r>
      <w:r>
        <w:rPr>
          <w:rFonts w:ascii="PT Astra Serif" w:hAnsi="PT Astra Serif" w:cs="PT Astra Serif"/>
          <w:szCs w:val="26"/>
          <w:lang w:eastAsia="zh-CN"/>
        </w:rPr>
        <w:t>23.07.2024 </w:t>
      </w:r>
      <w:r>
        <w:rPr>
          <w:rFonts w:ascii="PT Astra Serif" w:hAnsi="PT Astra Serif" w:cs="PT Astra Serif"/>
          <w:szCs w:val="26"/>
          <w:lang w:eastAsia="zh-CN"/>
        </w:rPr>
        <w:t xml:space="preserve"> № </w:t>
      </w:r>
      <w:proofErr w:type="spellStart"/>
      <w:r>
        <w:rPr>
          <w:rFonts w:ascii="PT Astra Serif" w:hAnsi="PT Astra Serif" w:cs="PT Astra Serif"/>
          <w:szCs w:val="26"/>
          <w:lang w:eastAsia="zh-CN"/>
        </w:rPr>
        <w:t>289а</w:t>
      </w:r>
      <w:proofErr w:type="spellEnd"/>
      <w:r>
        <w:rPr>
          <w:rFonts w:ascii="PT Astra Serif" w:hAnsi="PT Astra Serif" w:cs="PT Astra Serif"/>
          <w:szCs w:val="26"/>
          <w:lang w:eastAsia="zh-CN"/>
        </w:rPr>
        <w:t xml:space="preserve"> «Об установлении Порядка предоставления инвалидам, детям-инвалидам компенсации стоимости </w:t>
      </w:r>
      <w:proofErr w:type="spellStart"/>
      <w:r>
        <w:rPr>
          <w:rFonts w:ascii="PT Astra Serif" w:hAnsi="PT Astra Serif" w:cs="PT Astra Serif"/>
          <w:szCs w:val="26"/>
          <w:lang w:eastAsia="zh-CN"/>
        </w:rPr>
        <w:t>приобретенных</w:t>
      </w:r>
      <w:proofErr w:type="spellEnd"/>
      <w:r>
        <w:rPr>
          <w:rFonts w:ascii="PT Astra Serif" w:hAnsi="PT Astra Serif" w:cs="PT Astra Serif"/>
          <w:szCs w:val="26"/>
          <w:lang w:eastAsia="zh-CN"/>
        </w:rPr>
        <w:t xml:space="preserve"> технических средств реабилитации</w:t>
      </w:r>
      <w:bookmarkStart w:id="0" w:name="_GoBack"/>
      <w:bookmarkEnd w:id="0"/>
      <w:r>
        <w:rPr>
          <w:rFonts w:ascii="PT Astra Serif" w:hAnsi="PT Astra Serif" w:cs="PT Astra Serif"/>
          <w:szCs w:val="26"/>
          <w:lang w:eastAsia="zh-CN"/>
        </w:rPr>
        <w:t>» (Собрание законодательства Томской области, 2024, № 8/1</w:t>
      </w:r>
      <w:r>
        <w:rPr>
          <w:rFonts w:ascii="PT Astra Serif" w:hAnsi="PT Astra Serif" w:cs="PT Astra Serif"/>
          <w:szCs w:val="26"/>
          <w:lang w:eastAsia="zh-CN"/>
        </w:rPr>
        <w:t xml:space="preserve"> (344), том 1) следующие изменения:</w:t>
      </w:r>
    </w:p>
    <w:p w:rsidR="000A77BE" w:rsidRDefault="001D36D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 xml:space="preserve">1) в Порядке предоставления инвалидам, детям-инвалидам компенсации стоимости </w:t>
      </w:r>
      <w:proofErr w:type="spellStart"/>
      <w:r>
        <w:rPr>
          <w:rFonts w:ascii="PT Astra Serif" w:hAnsi="PT Astra Serif" w:cs="PT Astra Serif"/>
          <w:szCs w:val="26"/>
          <w:lang w:eastAsia="zh-CN"/>
        </w:rPr>
        <w:t>приобретенных</w:t>
      </w:r>
      <w:proofErr w:type="spellEnd"/>
      <w:r>
        <w:rPr>
          <w:rFonts w:ascii="PT Astra Serif" w:hAnsi="PT Astra Serif" w:cs="PT Astra Serif"/>
          <w:szCs w:val="26"/>
          <w:lang w:eastAsia="zh-CN"/>
        </w:rPr>
        <w:t xml:space="preserve"> технических средств реабилитации, не предусмотренных федеральным перечнем реабилитационных мероприятий, технических средств реаби</w:t>
      </w:r>
      <w:r>
        <w:rPr>
          <w:rFonts w:ascii="PT Astra Serif" w:hAnsi="PT Astra Serif" w:cs="PT Astra Serif"/>
          <w:szCs w:val="26"/>
          <w:lang w:eastAsia="zh-CN"/>
        </w:rPr>
        <w:t>литации и услуг, предоставляемых инвалиду,  </w:t>
      </w:r>
      <w:proofErr w:type="spellStart"/>
      <w:r>
        <w:rPr>
          <w:rFonts w:ascii="PT Astra Serif" w:hAnsi="PT Astra Serif" w:cs="PT Astra Serif"/>
          <w:szCs w:val="26"/>
          <w:lang w:eastAsia="zh-CN"/>
        </w:rPr>
        <w:t>утвержденным</w:t>
      </w:r>
      <w:proofErr w:type="spellEnd"/>
      <w:r>
        <w:rPr>
          <w:rFonts w:ascii="PT Astra Serif" w:hAnsi="PT Astra Serif" w:cs="PT Astra Serif"/>
          <w:szCs w:val="26"/>
          <w:lang w:eastAsia="zh-CN"/>
        </w:rPr>
        <w:t xml:space="preserve"> распоряжением Правительства Российской Федерации  от 30.12.2005 № 2347-р (далее – Порядок), установленном указанным постановлением (приложение № 1):</w:t>
      </w:r>
    </w:p>
    <w:p w:rsidR="000A77BE" w:rsidRDefault="001D36D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а) в подпункте 6) пункта 4 слова «с </w:t>
      </w:r>
      <w:proofErr w:type="spellStart"/>
      <w:r>
        <w:rPr>
          <w:rFonts w:ascii="PT Astra Serif" w:hAnsi="PT Astra Serif" w:cs="PT Astra Serif"/>
          <w:szCs w:val="26"/>
          <w:lang w:eastAsia="zh-CN"/>
        </w:rPr>
        <w:t>учетом</w:t>
      </w:r>
      <w:proofErr w:type="spellEnd"/>
      <w:r>
        <w:rPr>
          <w:rFonts w:ascii="PT Astra Serif" w:hAnsi="PT Astra Serif" w:cs="PT Astra Serif"/>
          <w:szCs w:val="26"/>
          <w:lang w:eastAsia="zh-CN"/>
        </w:rPr>
        <w:t xml:space="preserve"> затрат </w:t>
      </w:r>
      <w:r>
        <w:rPr>
          <w:rFonts w:ascii="PT Astra Serif" w:hAnsi="PT Astra Serif" w:cs="PT Astra Serif"/>
          <w:szCs w:val="26"/>
          <w:lang w:eastAsia="zh-CN"/>
        </w:rPr>
        <w:t>по их доставке» исключить;</w:t>
      </w:r>
    </w:p>
    <w:p w:rsidR="000A77BE" w:rsidRDefault="001D36D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>б) в пункте 11 слова «расходы на доставку» заменить словами «расходы на оплату услуг кредитной организации по переводу денежных средств</w:t>
      </w:r>
      <w:r>
        <w:rPr>
          <w:rFonts w:ascii="PT Astra Serif" w:eastAsia="PT Astra Serif" w:hAnsi="PT Astra Serif" w:cs="PT Astra Serif"/>
          <w:color w:val="000000"/>
          <w:szCs w:val="26"/>
        </w:rPr>
        <w:t>»</w:t>
      </w:r>
      <w:r>
        <w:rPr>
          <w:rFonts w:ascii="PT Astra Serif" w:hAnsi="PT Astra Serif" w:cs="PT Astra Serif"/>
          <w:szCs w:val="26"/>
          <w:lang w:eastAsia="zh-CN"/>
        </w:rPr>
        <w:t>;</w:t>
      </w:r>
    </w:p>
    <w:p w:rsidR="000A77BE" w:rsidRDefault="001D36D7">
      <w:pPr>
        <w:jc w:val="both"/>
        <w:rPr>
          <w:rFonts w:ascii="PT Astra Serif" w:hAnsi="PT Astra Serif" w:cs="FreeSans"/>
          <w:szCs w:val="26"/>
        </w:rPr>
      </w:pPr>
      <w:r>
        <w:rPr>
          <w:rFonts w:ascii="PT Astra Serif" w:hAnsi="PT Astra Serif"/>
          <w:szCs w:val="26"/>
        </w:rPr>
        <w:t xml:space="preserve">в) в форме заявления о предоставлении компенсации стоимости </w:t>
      </w:r>
      <w:proofErr w:type="spellStart"/>
      <w:r>
        <w:rPr>
          <w:rFonts w:ascii="PT Astra Serif" w:hAnsi="PT Astra Serif"/>
          <w:szCs w:val="26"/>
        </w:rPr>
        <w:t>приобретенных</w:t>
      </w:r>
      <w:proofErr w:type="spellEnd"/>
      <w:r>
        <w:rPr>
          <w:rFonts w:ascii="PT Astra Serif" w:hAnsi="PT Astra Serif"/>
          <w:szCs w:val="26"/>
        </w:rPr>
        <w:t xml:space="preserve"> технических средс</w:t>
      </w:r>
      <w:r>
        <w:rPr>
          <w:rFonts w:ascii="PT Astra Serif" w:hAnsi="PT Astra Serif"/>
          <w:szCs w:val="26"/>
        </w:rPr>
        <w:t>тв реабилитации (приложение к Порядку)</w:t>
      </w:r>
      <w:r>
        <w:rPr>
          <w:rFonts w:ascii="PT Astra Serif" w:hAnsi="PT Astra Serif" w:cs="Courier New"/>
          <w:szCs w:val="26"/>
          <w:lang w:eastAsia="zh-CN"/>
        </w:rPr>
        <w:t xml:space="preserve"> </w:t>
      </w:r>
      <w:r>
        <w:rPr>
          <w:rFonts w:ascii="PT Astra Serif" w:hAnsi="PT Astra Serif"/>
          <w:szCs w:val="26"/>
        </w:rPr>
        <w:t>слова «,  расходы на доставку» исключить;</w:t>
      </w:r>
    </w:p>
    <w:p w:rsidR="000A77BE" w:rsidRDefault="001D36D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 xml:space="preserve">2) абзац второй Предельного размера </w:t>
      </w:r>
      <w:r>
        <w:rPr>
          <w:rFonts w:ascii="PT Astra Serif" w:hAnsi="PT Astra Serif" w:cs="PT Astra Serif"/>
          <w:bCs/>
          <w:szCs w:val="26"/>
          <w:lang w:eastAsia="zh-CN"/>
        </w:rPr>
        <w:t xml:space="preserve">компенсации инвалидам, детям-инвалидам стоимости </w:t>
      </w:r>
      <w:proofErr w:type="spellStart"/>
      <w:r>
        <w:rPr>
          <w:rFonts w:ascii="PT Astra Serif" w:hAnsi="PT Astra Serif" w:cs="PT Astra Serif"/>
          <w:bCs/>
          <w:szCs w:val="26"/>
          <w:lang w:eastAsia="zh-CN"/>
        </w:rPr>
        <w:t>приобретенных</w:t>
      </w:r>
      <w:proofErr w:type="spellEnd"/>
      <w:r>
        <w:rPr>
          <w:rFonts w:ascii="PT Astra Serif" w:hAnsi="PT Astra Serif" w:cs="PT Astra Serif"/>
          <w:bCs/>
          <w:szCs w:val="26"/>
          <w:lang w:eastAsia="zh-CN"/>
        </w:rPr>
        <w:t xml:space="preserve"> технических средств реабилитации, не предусмотренных федеральным перечнем ре</w:t>
      </w:r>
      <w:r>
        <w:rPr>
          <w:rFonts w:ascii="PT Astra Serif" w:hAnsi="PT Astra Serif" w:cs="PT Astra Serif"/>
          <w:bCs/>
          <w:szCs w:val="26"/>
          <w:lang w:eastAsia="zh-CN"/>
        </w:rPr>
        <w:t>абилитационных мероприятий, технических средств реабилитации и услуг, предоставляемых инвалиду,  </w:t>
      </w:r>
      <w:proofErr w:type="spellStart"/>
      <w:r>
        <w:rPr>
          <w:rFonts w:ascii="PT Astra Serif" w:hAnsi="PT Astra Serif" w:cs="PT Astra Serif"/>
          <w:bCs/>
          <w:szCs w:val="26"/>
          <w:lang w:eastAsia="zh-CN"/>
        </w:rPr>
        <w:t>утвержденным</w:t>
      </w:r>
      <w:proofErr w:type="spellEnd"/>
      <w:r>
        <w:rPr>
          <w:rFonts w:ascii="PT Astra Serif" w:hAnsi="PT Astra Serif" w:cs="PT Astra Serif"/>
          <w:bCs/>
          <w:szCs w:val="26"/>
          <w:lang w:eastAsia="zh-CN"/>
        </w:rPr>
        <w:t xml:space="preserve"> распоряжением</w:t>
      </w:r>
      <w:r>
        <w:rPr>
          <w:rFonts w:ascii="PT Astra Serif" w:hAnsi="PT Astra Serif" w:cs="PT Astra Serif"/>
          <w:szCs w:val="26"/>
          <w:lang w:eastAsia="zh-CN"/>
        </w:rPr>
        <w:t xml:space="preserve"> </w:t>
      </w:r>
      <w:r>
        <w:rPr>
          <w:rFonts w:ascii="PT Astra Serif" w:hAnsi="PT Astra Serif" w:cs="PT Astra Serif"/>
          <w:bCs/>
          <w:szCs w:val="26"/>
          <w:lang w:eastAsia="zh-CN"/>
        </w:rPr>
        <w:t xml:space="preserve">Правительства Российской Федерации  от  30.12.2005   № 2347-р, </w:t>
      </w:r>
      <w:r>
        <w:rPr>
          <w:rFonts w:ascii="PT Astra Serif" w:hAnsi="PT Astra Serif" w:cs="PT Astra Serif"/>
          <w:szCs w:val="26"/>
          <w:lang w:eastAsia="zh-CN"/>
        </w:rPr>
        <w:t>установленного указанным постановлением</w:t>
      </w:r>
      <w:r>
        <w:rPr>
          <w:rFonts w:ascii="PT Astra Serif" w:hAnsi="PT Astra Serif"/>
          <w:szCs w:val="26"/>
        </w:rPr>
        <w:t xml:space="preserve"> (приложение № 2), признать ут</w:t>
      </w:r>
      <w:r>
        <w:rPr>
          <w:rFonts w:ascii="PT Astra Serif" w:hAnsi="PT Astra Serif"/>
          <w:szCs w:val="26"/>
        </w:rPr>
        <w:t>ратившим силу</w:t>
      </w:r>
      <w:bookmarkStart w:id="1" w:name="undefined"/>
      <w:bookmarkEnd w:id="1"/>
      <w:r>
        <w:rPr>
          <w:rFonts w:ascii="PT Astra Serif" w:hAnsi="PT Astra Serif"/>
          <w:szCs w:val="26"/>
        </w:rPr>
        <w:t>.</w:t>
      </w:r>
    </w:p>
    <w:p w:rsidR="000A77BE" w:rsidRDefault="001D36D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2. </w:t>
      </w:r>
      <w:r>
        <w:rPr>
          <w:rFonts w:ascii="PT Astra Serif" w:hAnsi="PT Astra Serif" w:cs="PT Astra Serif"/>
          <w:szCs w:val="26"/>
          <w:lang w:eastAsia="zh-CN"/>
        </w:rPr>
        <w:t>Настоящее постановление вступает в силу со дня его официального опубликования.</w:t>
      </w:r>
    </w:p>
    <w:p w:rsidR="000A77BE" w:rsidRDefault="000A77BE">
      <w:pPr>
        <w:tabs>
          <w:tab w:val="left" w:pos="7088"/>
        </w:tabs>
        <w:jc w:val="both"/>
        <w:rPr>
          <w:rFonts w:ascii="PT Astra Serif" w:hAnsi="PT Astra Serif" w:cs="FreeSans"/>
          <w:sz w:val="16"/>
          <w:szCs w:val="16"/>
        </w:rPr>
      </w:pPr>
    </w:p>
    <w:p w:rsidR="000A77BE" w:rsidRDefault="000A77BE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0A77BE" w:rsidRDefault="000A77BE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0A77BE" w:rsidRDefault="000A77BE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0A77BE" w:rsidRDefault="000A77BE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0A77BE" w:rsidRDefault="001D36D7">
      <w:pPr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0A77BE" w:rsidRDefault="000A77BE">
      <w:pPr>
        <w:ind w:firstLine="0"/>
        <w:rPr>
          <w:rFonts w:ascii="PT Astra Serif" w:hAnsi="PT Astra Serif"/>
          <w:sz w:val="12"/>
          <w:szCs w:val="12"/>
        </w:rPr>
      </w:pPr>
    </w:p>
    <w:p w:rsidR="000A77BE" w:rsidRDefault="000A77BE">
      <w:pPr>
        <w:ind w:firstLine="0"/>
        <w:rPr>
          <w:rFonts w:ascii="PT Astra Serif" w:hAnsi="PT Astra Serif"/>
          <w:sz w:val="12"/>
          <w:szCs w:val="12"/>
        </w:rPr>
      </w:pPr>
    </w:p>
    <w:p w:rsidR="000A77BE" w:rsidRDefault="000A77BE">
      <w:pPr>
        <w:ind w:firstLine="0"/>
        <w:rPr>
          <w:rFonts w:ascii="PT Astra Serif" w:hAnsi="PT Astra Serif"/>
          <w:sz w:val="12"/>
          <w:szCs w:val="12"/>
        </w:rPr>
      </w:pPr>
    </w:p>
    <w:p w:rsidR="000A77BE" w:rsidRDefault="000A77BE">
      <w:pPr>
        <w:ind w:firstLine="0"/>
        <w:rPr>
          <w:rFonts w:ascii="PT Astra Serif" w:hAnsi="PT Astra Serif"/>
          <w:sz w:val="12"/>
          <w:szCs w:val="12"/>
        </w:rPr>
      </w:pPr>
    </w:p>
    <w:p w:rsidR="000A77BE" w:rsidRDefault="001D36D7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М.А</w:t>
      </w:r>
      <w:proofErr w:type="spellEnd"/>
      <w:r>
        <w:rPr>
          <w:rFonts w:ascii="PT Astra Serif" w:hAnsi="PT Astra Serif"/>
          <w:sz w:val="20"/>
        </w:rPr>
        <w:t>.</w:t>
      </w:r>
    </w:p>
    <w:p w:rsidR="000A77BE" w:rsidRDefault="001D36D7">
      <w:pPr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20"/>
        </w:rPr>
        <w:t>0222pv03</w:t>
      </w:r>
      <w:proofErr w:type="spellEnd"/>
      <w:r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  <w:lang w:val="en-US"/>
        </w:rPr>
        <w:t>p</w:t>
      </w:r>
      <w:proofErr w:type="spellStart"/>
      <w:r>
        <w:rPr>
          <w:rFonts w:ascii="PT Astra Serif" w:hAnsi="PT Astra Serif"/>
          <w:sz w:val="20"/>
        </w:rPr>
        <w:t>a2026</w:t>
      </w:r>
      <w:bookmarkStart w:id="2" w:name="P47"/>
      <w:bookmarkEnd w:id="2"/>
      <w:proofErr w:type="spellEnd"/>
    </w:p>
    <w:sectPr w:rsidR="000A77BE">
      <w:headerReference w:type="default" r:id="rId9"/>
      <w:headerReference w:type="first" r:id="rId10"/>
      <w:pgSz w:w="11905" w:h="16838"/>
      <w:pgMar w:top="1247" w:right="850" w:bottom="595" w:left="153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7BE" w:rsidRDefault="001D36D7">
      <w:r>
        <w:separator/>
      </w:r>
    </w:p>
  </w:endnote>
  <w:endnote w:type="continuationSeparator" w:id="0">
    <w:p w:rsidR="000A77BE" w:rsidRDefault="001D3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7BE" w:rsidRDefault="001D36D7">
      <w:r>
        <w:separator/>
      </w:r>
    </w:p>
  </w:footnote>
  <w:footnote w:type="continuationSeparator" w:id="0">
    <w:p w:rsidR="000A77BE" w:rsidRDefault="001D3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0A77BE" w:rsidRDefault="001D36D7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BE" w:rsidRDefault="001D36D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A77BE" w:rsidRDefault="001D36D7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0A77BE" w:rsidRDefault="001D36D7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0A77BE" w:rsidRDefault="000A77BE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0A77BE" w:rsidRDefault="000A77BE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16E2"/>
    <w:multiLevelType w:val="hybridMultilevel"/>
    <w:tmpl w:val="0E74D59A"/>
    <w:lvl w:ilvl="0" w:tplc="2F1ED786">
      <w:start w:val="5"/>
      <w:numFmt w:val="decimal"/>
      <w:lvlText w:val="%1)"/>
      <w:lvlJc w:val="left"/>
      <w:pPr>
        <w:ind w:left="900" w:hanging="360"/>
      </w:pPr>
    </w:lvl>
    <w:lvl w:ilvl="1" w:tplc="DDB03468">
      <w:start w:val="1"/>
      <w:numFmt w:val="lowerLetter"/>
      <w:lvlText w:val="%2."/>
      <w:lvlJc w:val="left"/>
      <w:pPr>
        <w:ind w:left="1620" w:hanging="360"/>
      </w:pPr>
    </w:lvl>
    <w:lvl w:ilvl="2" w:tplc="D592DCFA">
      <w:start w:val="1"/>
      <w:numFmt w:val="lowerRoman"/>
      <w:lvlText w:val="%3."/>
      <w:lvlJc w:val="right"/>
      <w:pPr>
        <w:ind w:left="2340" w:hanging="180"/>
      </w:pPr>
    </w:lvl>
    <w:lvl w:ilvl="3" w:tplc="F09A078C">
      <w:start w:val="1"/>
      <w:numFmt w:val="decimal"/>
      <w:lvlText w:val="%4."/>
      <w:lvlJc w:val="left"/>
      <w:pPr>
        <w:ind w:left="3060" w:hanging="360"/>
      </w:pPr>
    </w:lvl>
    <w:lvl w:ilvl="4" w:tplc="C27224A6">
      <w:start w:val="1"/>
      <w:numFmt w:val="lowerLetter"/>
      <w:lvlText w:val="%5."/>
      <w:lvlJc w:val="left"/>
      <w:pPr>
        <w:ind w:left="3780" w:hanging="360"/>
      </w:pPr>
    </w:lvl>
    <w:lvl w:ilvl="5" w:tplc="48D69E82">
      <w:start w:val="1"/>
      <w:numFmt w:val="lowerRoman"/>
      <w:lvlText w:val="%6."/>
      <w:lvlJc w:val="right"/>
      <w:pPr>
        <w:ind w:left="4500" w:hanging="180"/>
      </w:pPr>
    </w:lvl>
    <w:lvl w:ilvl="6" w:tplc="68BED9CC">
      <w:start w:val="1"/>
      <w:numFmt w:val="decimal"/>
      <w:lvlText w:val="%7."/>
      <w:lvlJc w:val="left"/>
      <w:pPr>
        <w:ind w:left="5220" w:hanging="360"/>
      </w:pPr>
    </w:lvl>
    <w:lvl w:ilvl="7" w:tplc="26FC0660">
      <w:start w:val="1"/>
      <w:numFmt w:val="lowerLetter"/>
      <w:lvlText w:val="%8."/>
      <w:lvlJc w:val="left"/>
      <w:pPr>
        <w:ind w:left="5940" w:hanging="360"/>
      </w:pPr>
    </w:lvl>
    <w:lvl w:ilvl="8" w:tplc="15945796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67319A1"/>
    <w:multiLevelType w:val="hybridMultilevel"/>
    <w:tmpl w:val="D2B27EF8"/>
    <w:lvl w:ilvl="0" w:tplc="79FE8C50">
      <w:start w:val="1"/>
      <w:numFmt w:val="decimal"/>
      <w:pStyle w:val="a"/>
      <w:lvlText w:val="%1."/>
      <w:lvlJc w:val="left"/>
      <w:pPr>
        <w:ind w:left="720" w:hanging="360"/>
      </w:pPr>
    </w:lvl>
    <w:lvl w:ilvl="1" w:tplc="405C9B2A">
      <w:start w:val="1"/>
      <w:numFmt w:val="lowerLetter"/>
      <w:lvlText w:val="%2."/>
      <w:lvlJc w:val="left"/>
      <w:pPr>
        <w:ind w:left="1440" w:hanging="360"/>
      </w:pPr>
    </w:lvl>
    <w:lvl w:ilvl="2" w:tplc="49DCE912">
      <w:start w:val="1"/>
      <w:numFmt w:val="lowerRoman"/>
      <w:lvlText w:val="%3."/>
      <w:lvlJc w:val="right"/>
      <w:pPr>
        <w:ind w:left="2160" w:hanging="180"/>
      </w:pPr>
    </w:lvl>
    <w:lvl w:ilvl="3" w:tplc="E1787820">
      <w:start w:val="1"/>
      <w:numFmt w:val="decimal"/>
      <w:lvlText w:val="%4."/>
      <w:lvlJc w:val="left"/>
      <w:pPr>
        <w:ind w:left="2880" w:hanging="360"/>
      </w:pPr>
    </w:lvl>
    <w:lvl w:ilvl="4" w:tplc="D0BC5D30">
      <w:start w:val="1"/>
      <w:numFmt w:val="lowerLetter"/>
      <w:lvlText w:val="%5."/>
      <w:lvlJc w:val="left"/>
      <w:pPr>
        <w:ind w:left="3600" w:hanging="360"/>
      </w:pPr>
    </w:lvl>
    <w:lvl w:ilvl="5" w:tplc="7B8666CA">
      <w:start w:val="1"/>
      <w:numFmt w:val="lowerRoman"/>
      <w:lvlText w:val="%6."/>
      <w:lvlJc w:val="right"/>
      <w:pPr>
        <w:ind w:left="4320" w:hanging="180"/>
      </w:pPr>
    </w:lvl>
    <w:lvl w:ilvl="6" w:tplc="EDCA0154">
      <w:start w:val="1"/>
      <w:numFmt w:val="decimal"/>
      <w:lvlText w:val="%7."/>
      <w:lvlJc w:val="left"/>
      <w:pPr>
        <w:ind w:left="5040" w:hanging="360"/>
      </w:pPr>
    </w:lvl>
    <w:lvl w:ilvl="7" w:tplc="32181DB8">
      <w:start w:val="1"/>
      <w:numFmt w:val="lowerLetter"/>
      <w:lvlText w:val="%8."/>
      <w:lvlJc w:val="left"/>
      <w:pPr>
        <w:ind w:left="5760" w:hanging="360"/>
      </w:pPr>
    </w:lvl>
    <w:lvl w:ilvl="8" w:tplc="7E46BF5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D3A30"/>
    <w:multiLevelType w:val="hybridMultilevel"/>
    <w:tmpl w:val="1B2CA71A"/>
    <w:lvl w:ilvl="0" w:tplc="04D6FDDC">
      <w:start w:val="1"/>
      <w:numFmt w:val="decimal"/>
      <w:lvlText w:val="%1)"/>
      <w:lvlJc w:val="left"/>
      <w:pPr>
        <w:ind w:left="900" w:hanging="360"/>
      </w:pPr>
    </w:lvl>
    <w:lvl w:ilvl="1" w:tplc="783AC380">
      <w:start w:val="1"/>
      <w:numFmt w:val="lowerLetter"/>
      <w:lvlText w:val="%2."/>
      <w:lvlJc w:val="left"/>
      <w:pPr>
        <w:ind w:left="1620" w:hanging="360"/>
      </w:pPr>
    </w:lvl>
    <w:lvl w:ilvl="2" w:tplc="B4F46A42">
      <w:start w:val="1"/>
      <w:numFmt w:val="lowerRoman"/>
      <w:lvlText w:val="%3."/>
      <w:lvlJc w:val="right"/>
      <w:pPr>
        <w:ind w:left="2340" w:hanging="180"/>
      </w:pPr>
    </w:lvl>
    <w:lvl w:ilvl="3" w:tplc="BC96392C">
      <w:start w:val="1"/>
      <w:numFmt w:val="decimal"/>
      <w:lvlText w:val="%4."/>
      <w:lvlJc w:val="left"/>
      <w:pPr>
        <w:ind w:left="3060" w:hanging="360"/>
      </w:pPr>
    </w:lvl>
    <w:lvl w:ilvl="4" w:tplc="96EC4F20">
      <w:start w:val="1"/>
      <w:numFmt w:val="lowerLetter"/>
      <w:lvlText w:val="%5."/>
      <w:lvlJc w:val="left"/>
      <w:pPr>
        <w:ind w:left="3780" w:hanging="360"/>
      </w:pPr>
    </w:lvl>
    <w:lvl w:ilvl="5" w:tplc="DF74E586">
      <w:start w:val="1"/>
      <w:numFmt w:val="lowerRoman"/>
      <w:lvlText w:val="%6."/>
      <w:lvlJc w:val="right"/>
      <w:pPr>
        <w:ind w:left="4500" w:hanging="180"/>
      </w:pPr>
    </w:lvl>
    <w:lvl w:ilvl="6" w:tplc="099601D8">
      <w:start w:val="1"/>
      <w:numFmt w:val="decimal"/>
      <w:lvlText w:val="%7."/>
      <w:lvlJc w:val="left"/>
      <w:pPr>
        <w:ind w:left="5220" w:hanging="360"/>
      </w:pPr>
    </w:lvl>
    <w:lvl w:ilvl="7" w:tplc="2EAE1C46">
      <w:start w:val="1"/>
      <w:numFmt w:val="lowerLetter"/>
      <w:lvlText w:val="%8."/>
      <w:lvlJc w:val="left"/>
      <w:pPr>
        <w:ind w:left="5940" w:hanging="360"/>
      </w:pPr>
    </w:lvl>
    <w:lvl w:ilvl="8" w:tplc="FA74B9D4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72B7739"/>
    <w:multiLevelType w:val="hybridMultilevel"/>
    <w:tmpl w:val="31A84572"/>
    <w:lvl w:ilvl="0" w:tplc="91FA9E9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024A278">
      <w:start w:val="1"/>
      <w:numFmt w:val="lowerLetter"/>
      <w:lvlText w:val="%2."/>
      <w:lvlJc w:val="left"/>
      <w:pPr>
        <w:ind w:left="1440" w:hanging="360"/>
      </w:pPr>
    </w:lvl>
    <w:lvl w:ilvl="2" w:tplc="721028EE">
      <w:start w:val="1"/>
      <w:numFmt w:val="lowerRoman"/>
      <w:lvlText w:val="%3."/>
      <w:lvlJc w:val="right"/>
      <w:pPr>
        <w:ind w:left="2160" w:hanging="180"/>
      </w:pPr>
    </w:lvl>
    <w:lvl w:ilvl="3" w:tplc="7E90C6A4">
      <w:start w:val="1"/>
      <w:numFmt w:val="decimal"/>
      <w:lvlText w:val="%4."/>
      <w:lvlJc w:val="left"/>
      <w:pPr>
        <w:ind w:left="2880" w:hanging="360"/>
      </w:pPr>
    </w:lvl>
    <w:lvl w:ilvl="4" w:tplc="0D3ADDEA">
      <w:start w:val="1"/>
      <w:numFmt w:val="lowerLetter"/>
      <w:lvlText w:val="%5."/>
      <w:lvlJc w:val="left"/>
      <w:pPr>
        <w:ind w:left="3600" w:hanging="360"/>
      </w:pPr>
    </w:lvl>
    <w:lvl w:ilvl="5" w:tplc="FF5ACE30">
      <w:start w:val="1"/>
      <w:numFmt w:val="lowerRoman"/>
      <w:lvlText w:val="%6."/>
      <w:lvlJc w:val="right"/>
      <w:pPr>
        <w:ind w:left="4320" w:hanging="180"/>
      </w:pPr>
    </w:lvl>
    <w:lvl w:ilvl="6" w:tplc="909C1924">
      <w:start w:val="1"/>
      <w:numFmt w:val="decimal"/>
      <w:lvlText w:val="%7."/>
      <w:lvlJc w:val="left"/>
      <w:pPr>
        <w:ind w:left="5040" w:hanging="360"/>
      </w:pPr>
    </w:lvl>
    <w:lvl w:ilvl="7" w:tplc="FAB6A040">
      <w:start w:val="1"/>
      <w:numFmt w:val="lowerLetter"/>
      <w:lvlText w:val="%8."/>
      <w:lvlJc w:val="left"/>
      <w:pPr>
        <w:ind w:left="5760" w:hanging="360"/>
      </w:pPr>
    </w:lvl>
    <w:lvl w:ilvl="8" w:tplc="6220BB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E58D6"/>
    <w:multiLevelType w:val="hybridMultilevel"/>
    <w:tmpl w:val="AD2C262A"/>
    <w:lvl w:ilvl="0" w:tplc="91DC074C">
      <w:start w:val="1"/>
      <w:numFmt w:val="decimal"/>
      <w:lvlText w:val="%1."/>
      <w:lvlJc w:val="left"/>
      <w:pPr>
        <w:ind w:left="1729" w:hanging="1020"/>
      </w:pPr>
    </w:lvl>
    <w:lvl w:ilvl="1" w:tplc="2A100658">
      <w:start w:val="1"/>
      <w:numFmt w:val="lowerLetter"/>
      <w:lvlText w:val="%2."/>
      <w:lvlJc w:val="left"/>
      <w:pPr>
        <w:ind w:left="1789" w:hanging="360"/>
      </w:pPr>
    </w:lvl>
    <w:lvl w:ilvl="2" w:tplc="A8E60B76">
      <w:start w:val="1"/>
      <w:numFmt w:val="lowerRoman"/>
      <w:lvlText w:val="%3."/>
      <w:lvlJc w:val="right"/>
      <w:pPr>
        <w:ind w:left="2509" w:hanging="180"/>
      </w:pPr>
    </w:lvl>
    <w:lvl w:ilvl="3" w:tplc="21A8834C">
      <w:start w:val="1"/>
      <w:numFmt w:val="decimal"/>
      <w:lvlText w:val="%4."/>
      <w:lvlJc w:val="left"/>
      <w:pPr>
        <w:ind w:left="3229" w:hanging="360"/>
      </w:pPr>
    </w:lvl>
    <w:lvl w:ilvl="4" w:tplc="9940BCF8">
      <w:start w:val="1"/>
      <w:numFmt w:val="lowerLetter"/>
      <w:lvlText w:val="%5."/>
      <w:lvlJc w:val="left"/>
      <w:pPr>
        <w:ind w:left="3949" w:hanging="360"/>
      </w:pPr>
    </w:lvl>
    <w:lvl w:ilvl="5" w:tplc="E81AEF34">
      <w:start w:val="1"/>
      <w:numFmt w:val="lowerRoman"/>
      <w:lvlText w:val="%6."/>
      <w:lvlJc w:val="right"/>
      <w:pPr>
        <w:ind w:left="4669" w:hanging="180"/>
      </w:pPr>
    </w:lvl>
    <w:lvl w:ilvl="6" w:tplc="23B43746">
      <w:start w:val="1"/>
      <w:numFmt w:val="decimal"/>
      <w:lvlText w:val="%7."/>
      <w:lvlJc w:val="left"/>
      <w:pPr>
        <w:ind w:left="5389" w:hanging="360"/>
      </w:pPr>
    </w:lvl>
    <w:lvl w:ilvl="7" w:tplc="D2408BC8">
      <w:start w:val="1"/>
      <w:numFmt w:val="lowerLetter"/>
      <w:lvlText w:val="%8."/>
      <w:lvlJc w:val="left"/>
      <w:pPr>
        <w:ind w:left="6109" w:hanging="360"/>
      </w:pPr>
    </w:lvl>
    <w:lvl w:ilvl="8" w:tplc="F0582482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DA191D"/>
    <w:multiLevelType w:val="hybridMultilevel"/>
    <w:tmpl w:val="581CB5B4"/>
    <w:lvl w:ilvl="0" w:tplc="3F668E92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0820129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76C217C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6FC6AB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AE92A9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640150A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CBEEFB0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C368F73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9228C4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34AF6670"/>
    <w:multiLevelType w:val="hybridMultilevel"/>
    <w:tmpl w:val="63E842F2"/>
    <w:lvl w:ilvl="0" w:tplc="8D349C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0ED3E2">
      <w:start w:val="1"/>
      <w:numFmt w:val="lowerLetter"/>
      <w:lvlText w:val="%2."/>
      <w:lvlJc w:val="left"/>
      <w:pPr>
        <w:ind w:left="1440" w:hanging="360"/>
      </w:pPr>
    </w:lvl>
    <w:lvl w:ilvl="2" w:tplc="31A02958">
      <w:start w:val="1"/>
      <w:numFmt w:val="lowerRoman"/>
      <w:lvlText w:val="%3."/>
      <w:lvlJc w:val="right"/>
      <w:pPr>
        <w:ind w:left="2160" w:hanging="180"/>
      </w:pPr>
    </w:lvl>
    <w:lvl w:ilvl="3" w:tplc="5CFA36CC">
      <w:start w:val="1"/>
      <w:numFmt w:val="decimal"/>
      <w:lvlText w:val="%4."/>
      <w:lvlJc w:val="left"/>
      <w:pPr>
        <w:ind w:left="2880" w:hanging="360"/>
      </w:pPr>
    </w:lvl>
    <w:lvl w:ilvl="4" w:tplc="AFD05E3A">
      <w:start w:val="1"/>
      <w:numFmt w:val="lowerLetter"/>
      <w:lvlText w:val="%5."/>
      <w:lvlJc w:val="left"/>
      <w:pPr>
        <w:ind w:left="3600" w:hanging="360"/>
      </w:pPr>
    </w:lvl>
    <w:lvl w:ilvl="5" w:tplc="2ACE8A86">
      <w:start w:val="1"/>
      <w:numFmt w:val="lowerRoman"/>
      <w:lvlText w:val="%6."/>
      <w:lvlJc w:val="right"/>
      <w:pPr>
        <w:ind w:left="4320" w:hanging="180"/>
      </w:pPr>
    </w:lvl>
    <w:lvl w:ilvl="6" w:tplc="CCD6A382">
      <w:start w:val="1"/>
      <w:numFmt w:val="decimal"/>
      <w:lvlText w:val="%7."/>
      <w:lvlJc w:val="left"/>
      <w:pPr>
        <w:ind w:left="5040" w:hanging="360"/>
      </w:pPr>
    </w:lvl>
    <w:lvl w:ilvl="7" w:tplc="4D74E3DE">
      <w:start w:val="1"/>
      <w:numFmt w:val="lowerLetter"/>
      <w:lvlText w:val="%8."/>
      <w:lvlJc w:val="left"/>
      <w:pPr>
        <w:ind w:left="5760" w:hanging="360"/>
      </w:pPr>
    </w:lvl>
    <w:lvl w:ilvl="8" w:tplc="629429D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83A95"/>
    <w:multiLevelType w:val="hybridMultilevel"/>
    <w:tmpl w:val="48C4E96E"/>
    <w:lvl w:ilvl="0" w:tplc="BCBC1A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480C60">
      <w:start w:val="1"/>
      <w:numFmt w:val="lowerLetter"/>
      <w:lvlText w:val="%2."/>
      <w:lvlJc w:val="left"/>
      <w:pPr>
        <w:ind w:left="1440" w:hanging="360"/>
      </w:pPr>
    </w:lvl>
    <w:lvl w:ilvl="2" w:tplc="385EFF9E">
      <w:start w:val="1"/>
      <w:numFmt w:val="lowerRoman"/>
      <w:lvlText w:val="%3."/>
      <w:lvlJc w:val="right"/>
      <w:pPr>
        <w:ind w:left="2160" w:hanging="180"/>
      </w:pPr>
    </w:lvl>
    <w:lvl w:ilvl="3" w:tplc="F9548F70">
      <w:start w:val="1"/>
      <w:numFmt w:val="decimal"/>
      <w:lvlText w:val="%4."/>
      <w:lvlJc w:val="left"/>
      <w:pPr>
        <w:ind w:left="2880" w:hanging="360"/>
      </w:pPr>
    </w:lvl>
    <w:lvl w:ilvl="4" w:tplc="562E8FB2">
      <w:start w:val="1"/>
      <w:numFmt w:val="lowerLetter"/>
      <w:lvlText w:val="%5."/>
      <w:lvlJc w:val="left"/>
      <w:pPr>
        <w:ind w:left="3600" w:hanging="360"/>
      </w:pPr>
    </w:lvl>
    <w:lvl w:ilvl="5" w:tplc="16168D6C">
      <w:start w:val="1"/>
      <w:numFmt w:val="lowerRoman"/>
      <w:lvlText w:val="%6."/>
      <w:lvlJc w:val="right"/>
      <w:pPr>
        <w:ind w:left="4320" w:hanging="180"/>
      </w:pPr>
    </w:lvl>
    <w:lvl w:ilvl="6" w:tplc="0D1410C8">
      <w:start w:val="1"/>
      <w:numFmt w:val="decimal"/>
      <w:lvlText w:val="%7."/>
      <w:lvlJc w:val="left"/>
      <w:pPr>
        <w:ind w:left="5040" w:hanging="360"/>
      </w:pPr>
    </w:lvl>
    <w:lvl w:ilvl="7" w:tplc="405A2C8E">
      <w:start w:val="1"/>
      <w:numFmt w:val="lowerLetter"/>
      <w:lvlText w:val="%8."/>
      <w:lvlJc w:val="left"/>
      <w:pPr>
        <w:ind w:left="5760" w:hanging="360"/>
      </w:pPr>
    </w:lvl>
    <w:lvl w:ilvl="8" w:tplc="A83CBB0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3E50BD"/>
    <w:multiLevelType w:val="hybridMultilevel"/>
    <w:tmpl w:val="77906CF6"/>
    <w:lvl w:ilvl="0" w:tplc="868AEAF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AE08F8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E9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2C0B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48D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D2D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42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7ADE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FE0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16940"/>
    <w:multiLevelType w:val="hybridMultilevel"/>
    <w:tmpl w:val="28EE8C2E"/>
    <w:lvl w:ilvl="0" w:tplc="511AA6C6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97FAC34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9FA900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A5C3DB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39CABD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A82489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100A8DF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E2F2EB5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E7E0F0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E82275E"/>
    <w:multiLevelType w:val="hybridMultilevel"/>
    <w:tmpl w:val="0106B0BC"/>
    <w:lvl w:ilvl="0" w:tplc="C674FA42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435466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D08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A4E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688E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D48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DE73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C2FF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502B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D326A0"/>
    <w:multiLevelType w:val="hybridMultilevel"/>
    <w:tmpl w:val="E4788C14"/>
    <w:lvl w:ilvl="0" w:tplc="54B643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987C02">
      <w:start w:val="1"/>
      <w:numFmt w:val="lowerLetter"/>
      <w:lvlText w:val="%2."/>
      <w:lvlJc w:val="left"/>
      <w:pPr>
        <w:ind w:left="1440" w:hanging="360"/>
      </w:pPr>
    </w:lvl>
    <w:lvl w:ilvl="2" w:tplc="D4C2AF50">
      <w:start w:val="1"/>
      <w:numFmt w:val="lowerRoman"/>
      <w:lvlText w:val="%3."/>
      <w:lvlJc w:val="right"/>
      <w:pPr>
        <w:ind w:left="2160" w:hanging="180"/>
      </w:pPr>
    </w:lvl>
    <w:lvl w:ilvl="3" w:tplc="13783514">
      <w:start w:val="1"/>
      <w:numFmt w:val="decimal"/>
      <w:lvlText w:val="%4."/>
      <w:lvlJc w:val="left"/>
      <w:pPr>
        <w:ind w:left="2880" w:hanging="360"/>
      </w:pPr>
    </w:lvl>
    <w:lvl w:ilvl="4" w:tplc="C3205CAE">
      <w:start w:val="1"/>
      <w:numFmt w:val="lowerLetter"/>
      <w:lvlText w:val="%5."/>
      <w:lvlJc w:val="left"/>
      <w:pPr>
        <w:ind w:left="3600" w:hanging="360"/>
      </w:pPr>
    </w:lvl>
    <w:lvl w:ilvl="5" w:tplc="147AEB8C">
      <w:start w:val="1"/>
      <w:numFmt w:val="lowerRoman"/>
      <w:lvlText w:val="%6."/>
      <w:lvlJc w:val="right"/>
      <w:pPr>
        <w:ind w:left="4320" w:hanging="180"/>
      </w:pPr>
    </w:lvl>
    <w:lvl w:ilvl="6" w:tplc="09D8E1C0">
      <w:start w:val="1"/>
      <w:numFmt w:val="decimal"/>
      <w:lvlText w:val="%7."/>
      <w:lvlJc w:val="left"/>
      <w:pPr>
        <w:ind w:left="5040" w:hanging="360"/>
      </w:pPr>
    </w:lvl>
    <w:lvl w:ilvl="7" w:tplc="1314667A">
      <w:start w:val="1"/>
      <w:numFmt w:val="lowerLetter"/>
      <w:lvlText w:val="%8."/>
      <w:lvlJc w:val="left"/>
      <w:pPr>
        <w:ind w:left="5760" w:hanging="360"/>
      </w:pPr>
    </w:lvl>
    <w:lvl w:ilvl="8" w:tplc="B6B829A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DD0409"/>
    <w:multiLevelType w:val="hybridMultilevel"/>
    <w:tmpl w:val="0A107A7A"/>
    <w:lvl w:ilvl="0" w:tplc="0E8C97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E0E370">
      <w:start w:val="1"/>
      <w:numFmt w:val="lowerLetter"/>
      <w:lvlText w:val="%2."/>
      <w:lvlJc w:val="left"/>
      <w:pPr>
        <w:ind w:left="1440" w:hanging="360"/>
      </w:pPr>
    </w:lvl>
    <w:lvl w:ilvl="2" w:tplc="E7DA3C5E">
      <w:start w:val="1"/>
      <w:numFmt w:val="lowerRoman"/>
      <w:lvlText w:val="%3."/>
      <w:lvlJc w:val="right"/>
      <w:pPr>
        <w:ind w:left="2160" w:hanging="180"/>
      </w:pPr>
    </w:lvl>
    <w:lvl w:ilvl="3" w:tplc="39A25530">
      <w:start w:val="1"/>
      <w:numFmt w:val="decimal"/>
      <w:lvlText w:val="%4."/>
      <w:lvlJc w:val="left"/>
      <w:pPr>
        <w:ind w:left="2880" w:hanging="360"/>
      </w:pPr>
    </w:lvl>
    <w:lvl w:ilvl="4" w:tplc="A028C9D8">
      <w:start w:val="1"/>
      <w:numFmt w:val="lowerLetter"/>
      <w:lvlText w:val="%5."/>
      <w:lvlJc w:val="left"/>
      <w:pPr>
        <w:ind w:left="3600" w:hanging="360"/>
      </w:pPr>
    </w:lvl>
    <w:lvl w:ilvl="5" w:tplc="F4C005CE">
      <w:start w:val="1"/>
      <w:numFmt w:val="lowerRoman"/>
      <w:lvlText w:val="%6."/>
      <w:lvlJc w:val="right"/>
      <w:pPr>
        <w:ind w:left="4320" w:hanging="180"/>
      </w:pPr>
    </w:lvl>
    <w:lvl w:ilvl="6" w:tplc="F76C9B8C">
      <w:start w:val="1"/>
      <w:numFmt w:val="decimal"/>
      <w:lvlText w:val="%7."/>
      <w:lvlJc w:val="left"/>
      <w:pPr>
        <w:ind w:left="5040" w:hanging="360"/>
      </w:pPr>
    </w:lvl>
    <w:lvl w:ilvl="7" w:tplc="F7E82534">
      <w:start w:val="1"/>
      <w:numFmt w:val="lowerLetter"/>
      <w:lvlText w:val="%8."/>
      <w:lvlJc w:val="left"/>
      <w:pPr>
        <w:ind w:left="5760" w:hanging="360"/>
      </w:pPr>
    </w:lvl>
    <w:lvl w:ilvl="8" w:tplc="A330D50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DC3157"/>
    <w:multiLevelType w:val="hybridMultilevel"/>
    <w:tmpl w:val="0B5C2B42"/>
    <w:lvl w:ilvl="0" w:tplc="F4E0B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D1890CE">
      <w:start w:val="1"/>
      <w:numFmt w:val="lowerLetter"/>
      <w:lvlText w:val="%2."/>
      <w:lvlJc w:val="left"/>
      <w:pPr>
        <w:ind w:left="1800" w:hanging="360"/>
      </w:pPr>
    </w:lvl>
    <w:lvl w:ilvl="2" w:tplc="C1EE426E">
      <w:start w:val="1"/>
      <w:numFmt w:val="lowerRoman"/>
      <w:lvlText w:val="%3."/>
      <w:lvlJc w:val="right"/>
      <w:pPr>
        <w:ind w:left="2520" w:hanging="180"/>
      </w:pPr>
    </w:lvl>
    <w:lvl w:ilvl="3" w:tplc="C26AD2C2">
      <w:start w:val="1"/>
      <w:numFmt w:val="decimal"/>
      <w:lvlText w:val="%4."/>
      <w:lvlJc w:val="left"/>
      <w:pPr>
        <w:ind w:left="3240" w:hanging="360"/>
      </w:pPr>
    </w:lvl>
    <w:lvl w:ilvl="4" w:tplc="0D1A1488">
      <w:start w:val="1"/>
      <w:numFmt w:val="lowerLetter"/>
      <w:lvlText w:val="%5."/>
      <w:lvlJc w:val="left"/>
      <w:pPr>
        <w:ind w:left="3960" w:hanging="360"/>
      </w:pPr>
    </w:lvl>
    <w:lvl w:ilvl="5" w:tplc="0C86CBE0">
      <w:start w:val="1"/>
      <w:numFmt w:val="lowerRoman"/>
      <w:lvlText w:val="%6."/>
      <w:lvlJc w:val="right"/>
      <w:pPr>
        <w:ind w:left="4680" w:hanging="180"/>
      </w:pPr>
    </w:lvl>
    <w:lvl w:ilvl="6" w:tplc="CA444A3A">
      <w:start w:val="1"/>
      <w:numFmt w:val="decimal"/>
      <w:lvlText w:val="%7."/>
      <w:lvlJc w:val="left"/>
      <w:pPr>
        <w:ind w:left="5400" w:hanging="360"/>
      </w:pPr>
    </w:lvl>
    <w:lvl w:ilvl="7" w:tplc="1520C48A">
      <w:start w:val="1"/>
      <w:numFmt w:val="lowerLetter"/>
      <w:lvlText w:val="%8."/>
      <w:lvlJc w:val="left"/>
      <w:pPr>
        <w:ind w:left="6120" w:hanging="360"/>
      </w:pPr>
    </w:lvl>
    <w:lvl w:ilvl="8" w:tplc="76446C4C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4B31C5C"/>
    <w:multiLevelType w:val="hybridMultilevel"/>
    <w:tmpl w:val="4A56524A"/>
    <w:lvl w:ilvl="0" w:tplc="6A20AB48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79D8D53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22F75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EA8F45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E494B4D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730DE1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98A9F4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5E44CD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98C637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C173897"/>
    <w:multiLevelType w:val="multilevel"/>
    <w:tmpl w:val="28128B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A115237"/>
    <w:multiLevelType w:val="hybridMultilevel"/>
    <w:tmpl w:val="821613D6"/>
    <w:lvl w:ilvl="0" w:tplc="3D929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A44E526">
      <w:start w:val="1"/>
      <w:numFmt w:val="lowerLetter"/>
      <w:lvlText w:val="%2."/>
      <w:lvlJc w:val="left"/>
      <w:pPr>
        <w:ind w:left="1789" w:hanging="360"/>
      </w:pPr>
    </w:lvl>
    <w:lvl w:ilvl="2" w:tplc="994C85EA">
      <w:start w:val="1"/>
      <w:numFmt w:val="lowerRoman"/>
      <w:lvlText w:val="%3."/>
      <w:lvlJc w:val="right"/>
      <w:pPr>
        <w:ind w:left="2509" w:hanging="180"/>
      </w:pPr>
    </w:lvl>
    <w:lvl w:ilvl="3" w:tplc="F9828ED0">
      <w:start w:val="1"/>
      <w:numFmt w:val="decimal"/>
      <w:lvlText w:val="%4."/>
      <w:lvlJc w:val="left"/>
      <w:pPr>
        <w:ind w:left="3229" w:hanging="360"/>
      </w:pPr>
    </w:lvl>
    <w:lvl w:ilvl="4" w:tplc="635AF4EA">
      <w:start w:val="1"/>
      <w:numFmt w:val="lowerLetter"/>
      <w:lvlText w:val="%5."/>
      <w:lvlJc w:val="left"/>
      <w:pPr>
        <w:ind w:left="3949" w:hanging="360"/>
      </w:pPr>
    </w:lvl>
    <w:lvl w:ilvl="5" w:tplc="624A291A">
      <w:start w:val="1"/>
      <w:numFmt w:val="lowerRoman"/>
      <w:lvlText w:val="%6."/>
      <w:lvlJc w:val="right"/>
      <w:pPr>
        <w:ind w:left="4669" w:hanging="180"/>
      </w:pPr>
    </w:lvl>
    <w:lvl w:ilvl="6" w:tplc="2C10C0FE">
      <w:start w:val="1"/>
      <w:numFmt w:val="decimal"/>
      <w:lvlText w:val="%7."/>
      <w:lvlJc w:val="left"/>
      <w:pPr>
        <w:ind w:left="5389" w:hanging="360"/>
      </w:pPr>
    </w:lvl>
    <w:lvl w:ilvl="7" w:tplc="7AF6D538">
      <w:start w:val="1"/>
      <w:numFmt w:val="lowerLetter"/>
      <w:lvlText w:val="%8."/>
      <w:lvlJc w:val="left"/>
      <w:pPr>
        <w:ind w:left="6109" w:hanging="360"/>
      </w:pPr>
    </w:lvl>
    <w:lvl w:ilvl="8" w:tplc="6A5CCCC2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B376B63"/>
    <w:multiLevelType w:val="hybridMultilevel"/>
    <w:tmpl w:val="F886B630"/>
    <w:lvl w:ilvl="0" w:tplc="F002FEE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7618D56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BBA530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64CBB2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824F8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D3891F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14E040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30AA79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BC36FAF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D2A2BA0"/>
    <w:multiLevelType w:val="hybridMultilevel"/>
    <w:tmpl w:val="923ED7A2"/>
    <w:lvl w:ilvl="0" w:tplc="FF060E8E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CF08F0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F8AA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C4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DE60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CED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68BD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693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CEAD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0006C4"/>
    <w:multiLevelType w:val="hybridMultilevel"/>
    <w:tmpl w:val="8C04ED6E"/>
    <w:lvl w:ilvl="0" w:tplc="29029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A2935A">
      <w:start w:val="1"/>
      <w:numFmt w:val="lowerLetter"/>
      <w:lvlText w:val="%2."/>
      <w:lvlJc w:val="left"/>
      <w:pPr>
        <w:ind w:left="1440" w:hanging="360"/>
      </w:pPr>
    </w:lvl>
    <w:lvl w:ilvl="2" w:tplc="4D369812">
      <w:start w:val="1"/>
      <w:numFmt w:val="lowerRoman"/>
      <w:lvlText w:val="%3."/>
      <w:lvlJc w:val="right"/>
      <w:pPr>
        <w:ind w:left="2160" w:hanging="180"/>
      </w:pPr>
    </w:lvl>
    <w:lvl w:ilvl="3" w:tplc="512C600C">
      <w:start w:val="1"/>
      <w:numFmt w:val="decimal"/>
      <w:lvlText w:val="%4."/>
      <w:lvlJc w:val="left"/>
      <w:pPr>
        <w:ind w:left="2880" w:hanging="360"/>
      </w:pPr>
    </w:lvl>
    <w:lvl w:ilvl="4" w:tplc="4426FA5E">
      <w:start w:val="1"/>
      <w:numFmt w:val="lowerLetter"/>
      <w:lvlText w:val="%5."/>
      <w:lvlJc w:val="left"/>
      <w:pPr>
        <w:ind w:left="3600" w:hanging="360"/>
      </w:pPr>
    </w:lvl>
    <w:lvl w:ilvl="5" w:tplc="A5D67678">
      <w:start w:val="1"/>
      <w:numFmt w:val="lowerRoman"/>
      <w:lvlText w:val="%6."/>
      <w:lvlJc w:val="right"/>
      <w:pPr>
        <w:ind w:left="4320" w:hanging="180"/>
      </w:pPr>
    </w:lvl>
    <w:lvl w:ilvl="6" w:tplc="7F242DC8">
      <w:start w:val="1"/>
      <w:numFmt w:val="decimal"/>
      <w:lvlText w:val="%7."/>
      <w:lvlJc w:val="left"/>
      <w:pPr>
        <w:ind w:left="5040" w:hanging="360"/>
      </w:pPr>
    </w:lvl>
    <w:lvl w:ilvl="7" w:tplc="A6C2D5A8">
      <w:start w:val="1"/>
      <w:numFmt w:val="lowerLetter"/>
      <w:lvlText w:val="%8."/>
      <w:lvlJc w:val="left"/>
      <w:pPr>
        <w:ind w:left="5760" w:hanging="360"/>
      </w:pPr>
    </w:lvl>
    <w:lvl w:ilvl="8" w:tplc="4FB4453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5670D5"/>
    <w:multiLevelType w:val="hybridMultilevel"/>
    <w:tmpl w:val="C944BF76"/>
    <w:lvl w:ilvl="0" w:tplc="C734AF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60752">
      <w:start w:val="1"/>
      <w:numFmt w:val="lowerLetter"/>
      <w:lvlText w:val="%2."/>
      <w:lvlJc w:val="left"/>
      <w:pPr>
        <w:ind w:left="1440" w:hanging="360"/>
      </w:pPr>
    </w:lvl>
    <w:lvl w:ilvl="2" w:tplc="1D468C22">
      <w:start w:val="1"/>
      <w:numFmt w:val="lowerRoman"/>
      <w:lvlText w:val="%3."/>
      <w:lvlJc w:val="right"/>
      <w:pPr>
        <w:ind w:left="2160" w:hanging="180"/>
      </w:pPr>
    </w:lvl>
    <w:lvl w:ilvl="3" w:tplc="84FC46A2">
      <w:start w:val="1"/>
      <w:numFmt w:val="decimal"/>
      <w:lvlText w:val="%4."/>
      <w:lvlJc w:val="left"/>
      <w:pPr>
        <w:ind w:left="2880" w:hanging="360"/>
      </w:pPr>
    </w:lvl>
    <w:lvl w:ilvl="4" w:tplc="435A5964">
      <w:start w:val="1"/>
      <w:numFmt w:val="lowerLetter"/>
      <w:lvlText w:val="%5."/>
      <w:lvlJc w:val="left"/>
      <w:pPr>
        <w:ind w:left="3600" w:hanging="360"/>
      </w:pPr>
    </w:lvl>
    <w:lvl w:ilvl="5" w:tplc="EBF2321C">
      <w:start w:val="1"/>
      <w:numFmt w:val="lowerRoman"/>
      <w:lvlText w:val="%6."/>
      <w:lvlJc w:val="right"/>
      <w:pPr>
        <w:ind w:left="4320" w:hanging="180"/>
      </w:pPr>
    </w:lvl>
    <w:lvl w:ilvl="6" w:tplc="D1C86366">
      <w:start w:val="1"/>
      <w:numFmt w:val="decimal"/>
      <w:lvlText w:val="%7."/>
      <w:lvlJc w:val="left"/>
      <w:pPr>
        <w:ind w:left="5040" w:hanging="360"/>
      </w:pPr>
    </w:lvl>
    <w:lvl w:ilvl="7" w:tplc="BA12BA8A">
      <w:start w:val="1"/>
      <w:numFmt w:val="lowerLetter"/>
      <w:lvlText w:val="%8."/>
      <w:lvlJc w:val="left"/>
      <w:pPr>
        <w:ind w:left="5760" w:hanging="360"/>
      </w:pPr>
    </w:lvl>
    <w:lvl w:ilvl="8" w:tplc="DDA6BEF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4051B"/>
    <w:multiLevelType w:val="hybridMultilevel"/>
    <w:tmpl w:val="1D50FA78"/>
    <w:lvl w:ilvl="0" w:tplc="8DFA2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FE1C6A">
      <w:start w:val="1"/>
      <w:numFmt w:val="lowerLetter"/>
      <w:lvlText w:val="%2."/>
      <w:lvlJc w:val="left"/>
      <w:pPr>
        <w:ind w:left="1440" w:hanging="360"/>
      </w:pPr>
    </w:lvl>
    <w:lvl w:ilvl="2" w:tplc="6D28FCAA">
      <w:start w:val="1"/>
      <w:numFmt w:val="lowerRoman"/>
      <w:lvlText w:val="%3."/>
      <w:lvlJc w:val="right"/>
      <w:pPr>
        <w:ind w:left="2160" w:hanging="180"/>
      </w:pPr>
    </w:lvl>
    <w:lvl w:ilvl="3" w:tplc="B99AC56C">
      <w:start w:val="1"/>
      <w:numFmt w:val="decimal"/>
      <w:lvlText w:val="%4."/>
      <w:lvlJc w:val="left"/>
      <w:pPr>
        <w:ind w:left="2880" w:hanging="360"/>
      </w:pPr>
    </w:lvl>
    <w:lvl w:ilvl="4" w:tplc="3A4257BC">
      <w:start w:val="1"/>
      <w:numFmt w:val="lowerLetter"/>
      <w:lvlText w:val="%5."/>
      <w:lvlJc w:val="left"/>
      <w:pPr>
        <w:ind w:left="3600" w:hanging="360"/>
      </w:pPr>
    </w:lvl>
    <w:lvl w:ilvl="5" w:tplc="334AFD4E">
      <w:start w:val="1"/>
      <w:numFmt w:val="lowerRoman"/>
      <w:lvlText w:val="%6."/>
      <w:lvlJc w:val="right"/>
      <w:pPr>
        <w:ind w:left="4320" w:hanging="180"/>
      </w:pPr>
    </w:lvl>
    <w:lvl w:ilvl="6" w:tplc="3A44D296">
      <w:start w:val="1"/>
      <w:numFmt w:val="decimal"/>
      <w:lvlText w:val="%7."/>
      <w:lvlJc w:val="left"/>
      <w:pPr>
        <w:ind w:left="5040" w:hanging="360"/>
      </w:pPr>
    </w:lvl>
    <w:lvl w:ilvl="7" w:tplc="7DA234BA">
      <w:start w:val="1"/>
      <w:numFmt w:val="lowerLetter"/>
      <w:lvlText w:val="%8."/>
      <w:lvlJc w:val="left"/>
      <w:pPr>
        <w:ind w:left="5760" w:hanging="360"/>
      </w:pPr>
    </w:lvl>
    <w:lvl w:ilvl="8" w:tplc="3A986AB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4610C"/>
    <w:multiLevelType w:val="hybridMultilevel"/>
    <w:tmpl w:val="CAA484D8"/>
    <w:lvl w:ilvl="0" w:tplc="C18EF48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1C6CDC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02B9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02DD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34EC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B4E2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BE7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AE2C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9AD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A8479D"/>
    <w:multiLevelType w:val="hybridMultilevel"/>
    <w:tmpl w:val="26F86C4A"/>
    <w:lvl w:ilvl="0" w:tplc="BD4ED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D869EE">
      <w:start w:val="1"/>
      <w:numFmt w:val="lowerLetter"/>
      <w:lvlText w:val="%2."/>
      <w:lvlJc w:val="left"/>
      <w:pPr>
        <w:ind w:left="1440" w:hanging="360"/>
      </w:pPr>
    </w:lvl>
    <w:lvl w:ilvl="2" w:tplc="433CB2F2">
      <w:start w:val="1"/>
      <w:numFmt w:val="lowerRoman"/>
      <w:lvlText w:val="%3."/>
      <w:lvlJc w:val="right"/>
      <w:pPr>
        <w:ind w:left="2160" w:hanging="180"/>
      </w:pPr>
    </w:lvl>
    <w:lvl w:ilvl="3" w:tplc="5A18AC7E">
      <w:start w:val="1"/>
      <w:numFmt w:val="decimal"/>
      <w:lvlText w:val="%4."/>
      <w:lvlJc w:val="left"/>
      <w:pPr>
        <w:ind w:left="2880" w:hanging="360"/>
      </w:pPr>
    </w:lvl>
    <w:lvl w:ilvl="4" w:tplc="E3B6834A">
      <w:start w:val="1"/>
      <w:numFmt w:val="lowerLetter"/>
      <w:lvlText w:val="%5."/>
      <w:lvlJc w:val="left"/>
      <w:pPr>
        <w:ind w:left="3600" w:hanging="360"/>
      </w:pPr>
    </w:lvl>
    <w:lvl w:ilvl="5" w:tplc="2B002684">
      <w:start w:val="1"/>
      <w:numFmt w:val="lowerRoman"/>
      <w:lvlText w:val="%6."/>
      <w:lvlJc w:val="right"/>
      <w:pPr>
        <w:ind w:left="4320" w:hanging="180"/>
      </w:pPr>
    </w:lvl>
    <w:lvl w:ilvl="6" w:tplc="F12CE59A">
      <w:start w:val="1"/>
      <w:numFmt w:val="decimal"/>
      <w:lvlText w:val="%7."/>
      <w:lvlJc w:val="left"/>
      <w:pPr>
        <w:ind w:left="5040" w:hanging="360"/>
      </w:pPr>
    </w:lvl>
    <w:lvl w:ilvl="7" w:tplc="CB10BDF0">
      <w:start w:val="1"/>
      <w:numFmt w:val="lowerLetter"/>
      <w:lvlText w:val="%8."/>
      <w:lvlJc w:val="left"/>
      <w:pPr>
        <w:ind w:left="5760" w:hanging="360"/>
      </w:pPr>
    </w:lvl>
    <w:lvl w:ilvl="8" w:tplc="3588FD4C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102FA"/>
    <w:multiLevelType w:val="hybridMultilevel"/>
    <w:tmpl w:val="B3C87640"/>
    <w:lvl w:ilvl="0" w:tplc="D6AE681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055636D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2F433C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B7675A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AEA4F8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E924B2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24468B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A426FD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CDA6E1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5"/>
  </w:num>
  <w:num w:numId="4">
    <w:abstractNumId w:val="24"/>
  </w:num>
  <w:num w:numId="5">
    <w:abstractNumId w:val="3"/>
  </w:num>
  <w:num w:numId="6">
    <w:abstractNumId w:val="23"/>
  </w:num>
  <w:num w:numId="7">
    <w:abstractNumId w:val="13"/>
  </w:num>
  <w:num w:numId="8">
    <w:abstractNumId w:val="7"/>
  </w:num>
  <w:num w:numId="9">
    <w:abstractNumId w:val="6"/>
  </w:num>
  <w:num w:numId="10">
    <w:abstractNumId w:val="20"/>
  </w:num>
  <w:num w:numId="11">
    <w:abstractNumId w:val="12"/>
  </w:num>
  <w:num w:numId="12">
    <w:abstractNumId w:val="19"/>
  </w:num>
  <w:num w:numId="13">
    <w:abstractNumId w:val="11"/>
  </w:num>
  <w:num w:numId="14">
    <w:abstractNumId w:val="8"/>
  </w:num>
  <w:num w:numId="15">
    <w:abstractNumId w:val="10"/>
  </w:num>
  <w:num w:numId="16">
    <w:abstractNumId w:val="18"/>
  </w:num>
  <w:num w:numId="17">
    <w:abstractNumId w:val="14"/>
  </w:num>
  <w:num w:numId="18">
    <w:abstractNumId w:val="17"/>
  </w:num>
  <w:num w:numId="19">
    <w:abstractNumId w:val="9"/>
  </w:num>
  <w:num w:numId="20">
    <w:abstractNumId w:val="16"/>
  </w:num>
  <w:num w:numId="21">
    <w:abstractNumId w:val="21"/>
  </w:num>
  <w:num w:numId="22">
    <w:abstractNumId w:val="15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BE"/>
    <w:rsid w:val="000A77BE"/>
    <w:rsid w:val="001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B98E8-7C5C-4353-87CC-03ED48C8D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dcterms:created xsi:type="dcterms:W3CDTF">2026-03-02T06:51:00Z</dcterms:created>
  <dcterms:modified xsi:type="dcterms:W3CDTF">2026-03-02T06:51:00Z</dcterms:modified>
</cp:coreProperties>
</file>