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AE4EE2">
        <w:trPr>
          <w:cantSplit/>
          <w:trHeight w:val="2707"/>
        </w:trPr>
        <w:tc>
          <w:tcPr>
            <w:tcW w:w="10207" w:type="dxa"/>
          </w:tcPr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1674CC81" wp14:editId="19D62012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/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AE4EE2" w:rsidRDefault="00AE4E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AE4EE2" w:rsidRDefault="0068125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AE4EE2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Pr="004703D4" w:rsidRDefault="00DF73FB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24.02.2026</w:t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№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11-о</w:t>
      </w:r>
    </w:p>
    <w:p w:rsidR="00AE4EE2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Pr="006E2D80" w:rsidRDefault="0068125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изменений в отдельные распоряжения</w:t>
      </w:r>
    </w:p>
    <w:p w:rsidR="00AE4EE2" w:rsidRPr="006E2D80" w:rsidRDefault="0068125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AE4EE2" w:rsidRPr="006E2D80" w:rsidRDefault="00AE4EE2">
      <w:pPr>
        <w:tabs>
          <w:tab w:val="left" w:pos="850"/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033491" w:rsidRPr="006E2D80" w:rsidRDefault="00033491" w:rsidP="005479D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1. </w:t>
      </w:r>
      <w:r w:rsidR="005479D4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На основании обращений Васильевой С.А</w:t>
      </w:r>
      <w:r w:rsidR="005479D4" w:rsidRPr="00E36652"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  <w:r w:rsidR="00E36652" w:rsidRPr="00E36652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от 11.12.2025 вх. № 51/9578</w:t>
      </w:r>
      <w:r w:rsidR="005479D4" w:rsidRPr="00E36652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, </w:t>
      </w:r>
      <w:r w:rsidR="00B56F18">
        <w:rPr>
          <w:rFonts w:ascii="PT Astra Serif" w:eastAsia="PT Astra Serif" w:hAnsi="PT Astra Serif" w:cs="PT Astra Serif"/>
          <w:sz w:val="25"/>
          <w:szCs w:val="25"/>
          <w:lang w:eastAsia="ru-RU"/>
        </w:rPr>
        <w:br/>
      </w:r>
      <w:r w:rsidR="005479D4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ИП Мамоян А.</w:t>
      </w:r>
      <w:r w:rsidR="005479D4" w:rsidRPr="00E36652">
        <w:rPr>
          <w:rFonts w:ascii="PT Astra Serif" w:eastAsia="PT Astra Serif" w:hAnsi="PT Astra Serif" w:cs="PT Astra Serif"/>
          <w:sz w:val="25"/>
          <w:szCs w:val="25"/>
          <w:lang w:eastAsia="ru-RU"/>
        </w:rPr>
        <w:t>Б.</w:t>
      </w:r>
      <w:r w:rsidR="00E36652" w:rsidRPr="00E36652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от 03</w:t>
      </w:r>
      <w:r w:rsidR="005479D4" w:rsidRPr="00E36652">
        <w:rPr>
          <w:rFonts w:ascii="PT Astra Serif" w:eastAsia="PT Astra Serif" w:hAnsi="PT Astra Serif" w:cs="PT Astra Serif"/>
          <w:sz w:val="25"/>
          <w:szCs w:val="25"/>
          <w:lang w:eastAsia="ru-RU"/>
        </w:rPr>
        <w:t>.1</w:t>
      </w:r>
      <w:r w:rsidR="00E36652" w:rsidRPr="00E36652">
        <w:rPr>
          <w:rFonts w:ascii="PT Astra Serif" w:eastAsia="PT Astra Serif" w:hAnsi="PT Astra Serif" w:cs="PT Astra Serif"/>
          <w:sz w:val="25"/>
          <w:szCs w:val="25"/>
          <w:lang w:eastAsia="ru-RU"/>
        </w:rPr>
        <w:t>2</w:t>
      </w:r>
      <w:r w:rsidR="005479D4" w:rsidRPr="00E36652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.2025 № </w:t>
      </w:r>
      <w:r w:rsidR="00E36652" w:rsidRPr="00E36652">
        <w:rPr>
          <w:rFonts w:ascii="PT Astra Serif" w:eastAsia="PT Astra Serif" w:hAnsi="PT Astra Serif" w:cs="PT Astra Serif"/>
          <w:sz w:val="25"/>
          <w:szCs w:val="25"/>
          <w:lang w:eastAsia="ru-RU"/>
        </w:rPr>
        <w:t>51/9374</w:t>
      </w:r>
      <w:r w:rsidR="00B56F18">
        <w:rPr>
          <w:rFonts w:ascii="PT Astra Serif" w:eastAsia="PT Astra Serif" w:hAnsi="PT Astra Serif" w:cs="PT Astra Serif"/>
          <w:sz w:val="25"/>
          <w:szCs w:val="25"/>
          <w:lang w:eastAsia="ru-RU"/>
        </w:rPr>
        <w:t>, протокола заседания Комиссии по определению вида фактического использования объектов недвижимого имущества для целей налогообложения от 09.02.2026</w:t>
      </w:r>
      <w:r w:rsidRPr="00E36652">
        <w:rPr>
          <w:rFonts w:ascii="PT Astra Serif" w:eastAsia="PT Astra Serif" w:hAnsi="PT Astra Serif" w:cs="PT Astra Serif"/>
          <w:sz w:val="25"/>
          <w:szCs w:val="25"/>
          <w:lang w:eastAsia="ru-RU"/>
        </w:rPr>
        <w:t>:</w:t>
      </w:r>
    </w:p>
    <w:p w:rsidR="00033491" w:rsidRPr="006E2D80" w:rsidRDefault="00E02E7D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1</w:t>
      </w:r>
      <w:r w:rsidR="00033491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) внести в распоряжение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год» (Официальный интернет-портал Администрации Томской области www.tomsk.gov.ru, 30.11.2023) изменение, исключив строк</w:t>
      </w:r>
      <w:r w:rsidR="004703D4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у</w:t>
      </w:r>
      <w:r w:rsidR="00033491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="000C0EEC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4191</w:t>
      </w:r>
      <w:r w:rsidR="00033491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перечня объектов для целей налогообложения на 2024 год, определенного указанным распоряжением</w:t>
      </w:r>
      <w:r w:rsidR="00B56F18">
        <w:rPr>
          <w:rFonts w:ascii="PT Astra Serif" w:eastAsia="PT Astra Serif" w:hAnsi="PT Astra Serif" w:cs="PT Astra Serif"/>
          <w:sz w:val="25"/>
          <w:szCs w:val="25"/>
          <w:lang w:eastAsia="ru-RU"/>
        </w:rPr>
        <w:t>;</w:t>
      </w:r>
    </w:p>
    <w:p w:rsidR="004703D4" w:rsidRPr="006E2D80" w:rsidRDefault="00E02E7D" w:rsidP="004703D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2</w:t>
      </w:r>
      <w:r w:rsidR="004703D4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) внести в 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год» (Официальный интернет-портал Администрации Томской области www.tomsk.gov.ru, 28.11.2024) изменение, исключив строку </w:t>
      </w:r>
      <w:r w:rsidR="00B56F18">
        <w:rPr>
          <w:rFonts w:ascii="PT Astra Serif" w:eastAsia="PT Astra Serif" w:hAnsi="PT Astra Serif" w:cs="PT Astra Serif"/>
          <w:sz w:val="25"/>
          <w:szCs w:val="25"/>
          <w:lang w:eastAsia="ru-RU"/>
        </w:rPr>
        <w:t>4</w:t>
      </w:r>
      <w:r w:rsidR="000C0EEC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154</w:t>
      </w:r>
      <w:r w:rsidR="004703D4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перечня объектов для целей налогообложения на 202</w:t>
      </w: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5</w:t>
      </w:r>
      <w:r w:rsidR="004703D4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год, определенного указанным распоряжением</w:t>
      </w:r>
      <w:r w:rsidR="00B56F18">
        <w:rPr>
          <w:rFonts w:ascii="PT Astra Serif" w:eastAsia="PT Astra Serif" w:hAnsi="PT Astra Serif" w:cs="PT Astra Serif"/>
          <w:sz w:val="25"/>
          <w:szCs w:val="25"/>
          <w:lang w:eastAsia="ru-RU"/>
        </w:rPr>
        <w:t>;</w:t>
      </w:r>
    </w:p>
    <w:p w:rsidR="00E02E7D" w:rsidRPr="006E2D80" w:rsidRDefault="000C0EEC" w:rsidP="00E02E7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3</w:t>
      </w:r>
      <w:r w:rsidR="00E02E7D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) внести в распоряжение Департамента по управлению государственной собственностью Томской области от </w:t>
      </w: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24.11.2025 № 103-о </w:t>
      </w:r>
      <w:r w:rsidR="00E02E7D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«Об определении перечня объектов для целей налогообложения на 202</w:t>
      </w: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6</w:t>
      </w:r>
      <w:r w:rsidR="00E02E7D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год» (Официальный интернет-портал Администрации Томской области www.tomsk.gov.ru, 2</w:t>
      </w: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5</w:t>
      </w:r>
      <w:r w:rsidR="00E02E7D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.11.202</w:t>
      </w: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5</w:t>
      </w:r>
      <w:r w:rsidR="00E02E7D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) изменение, исключив строк</w:t>
      </w: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и</w:t>
      </w:r>
      <w:r w:rsidR="00E02E7D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="00B56F18">
        <w:rPr>
          <w:rFonts w:ascii="PT Astra Serif" w:eastAsia="PT Astra Serif" w:hAnsi="PT Astra Serif" w:cs="PT Astra Serif"/>
          <w:sz w:val="25"/>
          <w:szCs w:val="25"/>
          <w:lang w:eastAsia="ru-RU"/>
        </w:rPr>
        <w:t>2778, 4</w:t>
      </w: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071</w:t>
      </w:r>
      <w:r w:rsidR="00E02E7D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перечня объектов для целей налогообложения на 2026 год, определенного указанным распоряжением.</w:t>
      </w:r>
    </w:p>
    <w:p w:rsidR="00033491" w:rsidRPr="006E2D80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 области.</w:t>
      </w:r>
    </w:p>
    <w:p w:rsidR="00033491" w:rsidRPr="006E2D80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AE4EE2" w:rsidRPr="006E2D80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bookmarkStart w:id="0" w:name="_GoBack"/>
      <w:bookmarkEnd w:id="0"/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4. 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</w:t>
      </w:r>
      <w:r w:rsidR="006E2D80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27.11.2023</w:t>
      </w:r>
      <w:r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, в части подпункта 2) пункта 1 настоящего распоряжения распространяется на отношения, возникшие с </w:t>
      </w:r>
      <w:r w:rsidR="006E2D80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27.11.2024</w:t>
      </w:r>
      <w:r w:rsidR="00B92D6C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, в части подпункта 3) пункта 1 настоящего распоряжения распространяется на отношения, возникшие с </w:t>
      </w:r>
      <w:r w:rsidR="006E2D80" w:rsidRPr="006E2D80">
        <w:rPr>
          <w:rFonts w:ascii="PT Astra Serif" w:eastAsia="PT Astra Serif" w:hAnsi="PT Astra Serif" w:cs="PT Astra Serif"/>
          <w:sz w:val="25"/>
          <w:szCs w:val="25"/>
          <w:lang w:eastAsia="ru-RU"/>
        </w:rPr>
        <w:t>24.11.2025</w:t>
      </w:r>
      <w:r w:rsidR="00491C92"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</w:p>
    <w:p w:rsidR="00AE4EE2" w:rsidRPr="006E2D80" w:rsidRDefault="00AE4EE2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white"/>
        </w:rPr>
      </w:pPr>
    </w:p>
    <w:p w:rsidR="00AE4EE2" w:rsidRDefault="00AE4EE2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yellow"/>
        </w:rPr>
      </w:pPr>
    </w:p>
    <w:p w:rsidR="00681250" w:rsidRPr="004703D4" w:rsidRDefault="00681250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yellow"/>
        </w:rPr>
      </w:pPr>
    </w:p>
    <w:tbl>
      <w:tblPr>
        <w:tblStyle w:val="af4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 w:rsidR="00AE4EE2" w:rsidRPr="006E2D80">
        <w:tc>
          <w:tcPr>
            <w:tcW w:w="4814" w:type="dxa"/>
          </w:tcPr>
          <w:p w:rsidR="00AE4EE2" w:rsidRPr="006E2D80" w:rsidRDefault="00033491" w:rsidP="00033491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</w:t>
            </w:r>
            <w:r w:rsidR="00681250"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ачальник департамента</w:t>
            </w:r>
          </w:p>
        </w:tc>
        <w:tc>
          <w:tcPr>
            <w:tcW w:w="1354" w:type="dxa"/>
            <w:vAlign w:val="bottom"/>
          </w:tcPr>
          <w:p w:rsidR="00AE4EE2" w:rsidRPr="006E2D80" w:rsidRDefault="00AE4EE2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174" w:type="dxa"/>
            <w:vAlign w:val="bottom"/>
          </w:tcPr>
          <w:p w:rsidR="00AE4EE2" w:rsidRPr="006E2D80" w:rsidRDefault="00033491" w:rsidP="00033491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</w:t>
            </w:r>
            <w:r w:rsidR="00681250"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.</w:t>
            </w:r>
            <w:r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А</w:t>
            </w:r>
            <w:r w:rsidR="00681250"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 xml:space="preserve">. </w:t>
            </w:r>
            <w:r w:rsidRPr="006E2D80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Исакова</w:t>
            </w:r>
          </w:p>
        </w:tc>
      </w:tr>
    </w:tbl>
    <w:p w:rsidR="00AE4EE2" w:rsidRDefault="00AE4EE2"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</w:p>
    <w:sectPr w:rsidR="00AE4EE2" w:rsidSect="00350928">
      <w:headerReference w:type="default" r:id="rId8"/>
      <w:pgSz w:w="11906" w:h="16838"/>
      <w:pgMar w:top="1134" w:right="567" w:bottom="567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977" w:rsidRDefault="00147977">
      <w:pPr>
        <w:spacing w:after="0" w:line="240" w:lineRule="auto"/>
      </w:pPr>
      <w:r>
        <w:separator/>
      </w:r>
    </w:p>
  </w:endnote>
  <w:endnote w:type="continuationSeparator" w:id="0">
    <w:p w:rsidR="00147977" w:rsidRDefault="00147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977" w:rsidRDefault="00147977">
      <w:pPr>
        <w:spacing w:after="0" w:line="240" w:lineRule="auto"/>
      </w:pPr>
      <w:r>
        <w:separator/>
      </w:r>
    </w:p>
  </w:footnote>
  <w:footnote w:type="continuationSeparator" w:id="0">
    <w:p w:rsidR="00147977" w:rsidRDefault="00147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AE4EE2" w:rsidRDefault="00681250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DF73FB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E4EE2" w:rsidRDefault="00AE4EE2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7467C"/>
    <w:multiLevelType w:val="hybridMultilevel"/>
    <w:tmpl w:val="AFCA4CE2"/>
    <w:lvl w:ilvl="0" w:tplc="FD7C0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FD0E032">
      <w:start w:val="1"/>
      <w:numFmt w:val="lowerLetter"/>
      <w:lvlText w:val="%2."/>
      <w:lvlJc w:val="left"/>
      <w:pPr>
        <w:ind w:left="1620" w:hanging="360"/>
      </w:pPr>
    </w:lvl>
    <w:lvl w:ilvl="2" w:tplc="59F47036">
      <w:start w:val="1"/>
      <w:numFmt w:val="lowerRoman"/>
      <w:lvlText w:val="%3."/>
      <w:lvlJc w:val="right"/>
      <w:pPr>
        <w:ind w:left="2340" w:hanging="180"/>
      </w:pPr>
    </w:lvl>
    <w:lvl w:ilvl="3" w:tplc="2A94C3F6">
      <w:start w:val="1"/>
      <w:numFmt w:val="decimal"/>
      <w:lvlText w:val="%4."/>
      <w:lvlJc w:val="left"/>
      <w:pPr>
        <w:ind w:left="3060" w:hanging="360"/>
      </w:pPr>
    </w:lvl>
    <w:lvl w:ilvl="4" w:tplc="425C4E0A">
      <w:start w:val="1"/>
      <w:numFmt w:val="lowerLetter"/>
      <w:lvlText w:val="%5."/>
      <w:lvlJc w:val="left"/>
      <w:pPr>
        <w:ind w:left="3780" w:hanging="360"/>
      </w:pPr>
    </w:lvl>
    <w:lvl w:ilvl="5" w:tplc="4FF4C74A">
      <w:start w:val="1"/>
      <w:numFmt w:val="lowerRoman"/>
      <w:lvlText w:val="%6."/>
      <w:lvlJc w:val="right"/>
      <w:pPr>
        <w:ind w:left="4500" w:hanging="180"/>
      </w:pPr>
    </w:lvl>
    <w:lvl w:ilvl="6" w:tplc="D95C40E4">
      <w:start w:val="1"/>
      <w:numFmt w:val="decimal"/>
      <w:lvlText w:val="%7."/>
      <w:lvlJc w:val="left"/>
      <w:pPr>
        <w:ind w:left="5220" w:hanging="360"/>
      </w:pPr>
    </w:lvl>
    <w:lvl w:ilvl="7" w:tplc="FAC62BC8">
      <w:start w:val="1"/>
      <w:numFmt w:val="lowerLetter"/>
      <w:lvlText w:val="%8."/>
      <w:lvlJc w:val="left"/>
      <w:pPr>
        <w:ind w:left="5940" w:hanging="360"/>
      </w:pPr>
    </w:lvl>
    <w:lvl w:ilvl="8" w:tplc="05365334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D8623AE"/>
    <w:multiLevelType w:val="hybridMultilevel"/>
    <w:tmpl w:val="10A03B3C"/>
    <w:lvl w:ilvl="0" w:tplc="C3D6961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D0D8A5C4">
      <w:start w:val="1"/>
      <w:numFmt w:val="lowerLetter"/>
      <w:lvlText w:val="%2."/>
      <w:lvlJc w:val="left"/>
      <w:pPr>
        <w:ind w:left="1620" w:hanging="360"/>
      </w:pPr>
    </w:lvl>
    <w:lvl w:ilvl="2" w:tplc="FB605392">
      <w:start w:val="1"/>
      <w:numFmt w:val="lowerRoman"/>
      <w:lvlText w:val="%3."/>
      <w:lvlJc w:val="right"/>
      <w:pPr>
        <w:ind w:left="2340" w:hanging="180"/>
      </w:pPr>
    </w:lvl>
    <w:lvl w:ilvl="3" w:tplc="98E041A2">
      <w:start w:val="1"/>
      <w:numFmt w:val="decimal"/>
      <w:lvlText w:val="%4."/>
      <w:lvlJc w:val="left"/>
      <w:pPr>
        <w:ind w:left="3060" w:hanging="360"/>
      </w:pPr>
    </w:lvl>
    <w:lvl w:ilvl="4" w:tplc="6026E8EC">
      <w:start w:val="1"/>
      <w:numFmt w:val="lowerLetter"/>
      <w:lvlText w:val="%5."/>
      <w:lvlJc w:val="left"/>
      <w:pPr>
        <w:ind w:left="3780" w:hanging="360"/>
      </w:pPr>
    </w:lvl>
    <w:lvl w:ilvl="5" w:tplc="2C8EA8EC">
      <w:start w:val="1"/>
      <w:numFmt w:val="lowerRoman"/>
      <w:lvlText w:val="%6."/>
      <w:lvlJc w:val="right"/>
      <w:pPr>
        <w:ind w:left="4500" w:hanging="180"/>
      </w:pPr>
    </w:lvl>
    <w:lvl w:ilvl="6" w:tplc="140A499A">
      <w:start w:val="1"/>
      <w:numFmt w:val="decimal"/>
      <w:lvlText w:val="%7."/>
      <w:lvlJc w:val="left"/>
      <w:pPr>
        <w:ind w:left="5220" w:hanging="360"/>
      </w:pPr>
    </w:lvl>
    <w:lvl w:ilvl="7" w:tplc="0AACD216">
      <w:start w:val="1"/>
      <w:numFmt w:val="lowerLetter"/>
      <w:lvlText w:val="%8."/>
      <w:lvlJc w:val="left"/>
      <w:pPr>
        <w:ind w:left="5940" w:hanging="360"/>
      </w:pPr>
    </w:lvl>
    <w:lvl w:ilvl="8" w:tplc="41B2DC4A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3592238"/>
    <w:multiLevelType w:val="hybridMultilevel"/>
    <w:tmpl w:val="114E3FB0"/>
    <w:lvl w:ilvl="0" w:tplc="AAFCF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3FECFAE">
      <w:start w:val="1"/>
      <w:numFmt w:val="lowerLetter"/>
      <w:lvlText w:val="%2."/>
      <w:lvlJc w:val="left"/>
      <w:pPr>
        <w:ind w:left="1789" w:hanging="360"/>
      </w:pPr>
    </w:lvl>
    <w:lvl w:ilvl="2" w:tplc="E9946C26">
      <w:start w:val="1"/>
      <w:numFmt w:val="lowerRoman"/>
      <w:lvlText w:val="%3."/>
      <w:lvlJc w:val="right"/>
      <w:pPr>
        <w:ind w:left="2509" w:hanging="180"/>
      </w:pPr>
    </w:lvl>
    <w:lvl w:ilvl="3" w:tplc="5C36EB6E">
      <w:start w:val="1"/>
      <w:numFmt w:val="decimal"/>
      <w:lvlText w:val="%4."/>
      <w:lvlJc w:val="left"/>
      <w:pPr>
        <w:ind w:left="3229" w:hanging="360"/>
      </w:pPr>
    </w:lvl>
    <w:lvl w:ilvl="4" w:tplc="5D7E1B34">
      <w:start w:val="1"/>
      <w:numFmt w:val="lowerLetter"/>
      <w:lvlText w:val="%5."/>
      <w:lvlJc w:val="left"/>
      <w:pPr>
        <w:ind w:left="3949" w:hanging="360"/>
      </w:pPr>
    </w:lvl>
    <w:lvl w:ilvl="5" w:tplc="EDD0FA14">
      <w:start w:val="1"/>
      <w:numFmt w:val="lowerRoman"/>
      <w:lvlText w:val="%6."/>
      <w:lvlJc w:val="right"/>
      <w:pPr>
        <w:ind w:left="4669" w:hanging="180"/>
      </w:pPr>
    </w:lvl>
    <w:lvl w:ilvl="6" w:tplc="67105002">
      <w:start w:val="1"/>
      <w:numFmt w:val="decimal"/>
      <w:lvlText w:val="%7."/>
      <w:lvlJc w:val="left"/>
      <w:pPr>
        <w:ind w:left="5389" w:hanging="360"/>
      </w:pPr>
    </w:lvl>
    <w:lvl w:ilvl="7" w:tplc="B95A3AF6">
      <w:start w:val="1"/>
      <w:numFmt w:val="lowerLetter"/>
      <w:lvlText w:val="%8."/>
      <w:lvlJc w:val="left"/>
      <w:pPr>
        <w:ind w:left="6109" w:hanging="360"/>
      </w:pPr>
    </w:lvl>
    <w:lvl w:ilvl="8" w:tplc="376ED28C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D5E247E"/>
    <w:multiLevelType w:val="hybridMultilevel"/>
    <w:tmpl w:val="843EC4AE"/>
    <w:lvl w:ilvl="0" w:tplc="E6DE8C42">
      <w:start w:val="1"/>
      <w:numFmt w:val="decimal"/>
      <w:lvlText w:val="%1."/>
      <w:lvlJc w:val="left"/>
      <w:pPr>
        <w:ind w:left="709" w:hanging="360"/>
      </w:pPr>
    </w:lvl>
    <w:lvl w:ilvl="1" w:tplc="4AFC03D8">
      <w:start w:val="1"/>
      <w:numFmt w:val="lowerLetter"/>
      <w:lvlText w:val="%2."/>
      <w:lvlJc w:val="left"/>
      <w:pPr>
        <w:ind w:left="1429" w:hanging="360"/>
      </w:pPr>
    </w:lvl>
    <w:lvl w:ilvl="2" w:tplc="D8F23C84">
      <w:start w:val="1"/>
      <w:numFmt w:val="lowerRoman"/>
      <w:lvlText w:val="%3."/>
      <w:lvlJc w:val="right"/>
      <w:pPr>
        <w:ind w:left="2149" w:hanging="180"/>
      </w:pPr>
    </w:lvl>
    <w:lvl w:ilvl="3" w:tplc="1EE83312">
      <w:start w:val="1"/>
      <w:numFmt w:val="decimal"/>
      <w:lvlText w:val="%4."/>
      <w:lvlJc w:val="left"/>
      <w:pPr>
        <w:ind w:left="2869" w:hanging="360"/>
      </w:pPr>
    </w:lvl>
    <w:lvl w:ilvl="4" w:tplc="A6B035BE">
      <w:start w:val="1"/>
      <w:numFmt w:val="lowerLetter"/>
      <w:lvlText w:val="%5."/>
      <w:lvlJc w:val="left"/>
      <w:pPr>
        <w:ind w:left="3589" w:hanging="360"/>
      </w:pPr>
    </w:lvl>
    <w:lvl w:ilvl="5" w:tplc="4942C740">
      <w:start w:val="1"/>
      <w:numFmt w:val="lowerRoman"/>
      <w:lvlText w:val="%6."/>
      <w:lvlJc w:val="right"/>
      <w:pPr>
        <w:ind w:left="4309" w:hanging="180"/>
      </w:pPr>
    </w:lvl>
    <w:lvl w:ilvl="6" w:tplc="7E449676">
      <w:start w:val="1"/>
      <w:numFmt w:val="decimal"/>
      <w:lvlText w:val="%7."/>
      <w:lvlJc w:val="left"/>
      <w:pPr>
        <w:ind w:left="5029" w:hanging="360"/>
      </w:pPr>
    </w:lvl>
    <w:lvl w:ilvl="7" w:tplc="A6409722">
      <w:start w:val="1"/>
      <w:numFmt w:val="lowerLetter"/>
      <w:lvlText w:val="%8."/>
      <w:lvlJc w:val="left"/>
      <w:pPr>
        <w:ind w:left="5749" w:hanging="360"/>
      </w:pPr>
    </w:lvl>
    <w:lvl w:ilvl="8" w:tplc="A0DEDE64">
      <w:start w:val="1"/>
      <w:numFmt w:val="lowerRoman"/>
      <w:lvlText w:val="%9."/>
      <w:lvlJc w:val="right"/>
      <w:pPr>
        <w:ind w:left="6469" w:hanging="180"/>
      </w:pPr>
    </w:lvl>
  </w:abstractNum>
  <w:abstractNum w:abstractNumId="4" w15:restartNumberingAfterBreak="0">
    <w:nsid w:val="5F935A78"/>
    <w:multiLevelType w:val="hybridMultilevel"/>
    <w:tmpl w:val="E4866DF2"/>
    <w:lvl w:ilvl="0" w:tplc="6F4A01F0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AB2C243C">
      <w:start w:val="1"/>
      <w:numFmt w:val="lowerLetter"/>
      <w:lvlText w:val="%2."/>
      <w:lvlJc w:val="left"/>
      <w:pPr>
        <w:ind w:left="1980" w:hanging="360"/>
      </w:pPr>
    </w:lvl>
    <w:lvl w:ilvl="2" w:tplc="540489F2">
      <w:start w:val="1"/>
      <w:numFmt w:val="lowerRoman"/>
      <w:lvlText w:val="%3."/>
      <w:lvlJc w:val="right"/>
      <w:pPr>
        <w:ind w:left="2700" w:hanging="180"/>
      </w:pPr>
    </w:lvl>
    <w:lvl w:ilvl="3" w:tplc="B1BE415E">
      <w:start w:val="1"/>
      <w:numFmt w:val="decimal"/>
      <w:lvlText w:val="%4."/>
      <w:lvlJc w:val="left"/>
      <w:pPr>
        <w:ind w:left="3420" w:hanging="360"/>
      </w:pPr>
    </w:lvl>
    <w:lvl w:ilvl="4" w:tplc="1E1A48B0">
      <w:start w:val="1"/>
      <w:numFmt w:val="lowerLetter"/>
      <w:lvlText w:val="%5."/>
      <w:lvlJc w:val="left"/>
      <w:pPr>
        <w:ind w:left="4140" w:hanging="360"/>
      </w:pPr>
    </w:lvl>
    <w:lvl w:ilvl="5" w:tplc="202C80A4">
      <w:start w:val="1"/>
      <w:numFmt w:val="lowerRoman"/>
      <w:lvlText w:val="%6."/>
      <w:lvlJc w:val="right"/>
      <w:pPr>
        <w:ind w:left="4860" w:hanging="180"/>
      </w:pPr>
    </w:lvl>
    <w:lvl w:ilvl="6" w:tplc="B0B83050">
      <w:start w:val="1"/>
      <w:numFmt w:val="decimal"/>
      <w:lvlText w:val="%7."/>
      <w:lvlJc w:val="left"/>
      <w:pPr>
        <w:ind w:left="5580" w:hanging="360"/>
      </w:pPr>
    </w:lvl>
    <w:lvl w:ilvl="7" w:tplc="E83ABB4E">
      <w:start w:val="1"/>
      <w:numFmt w:val="lowerLetter"/>
      <w:lvlText w:val="%8."/>
      <w:lvlJc w:val="left"/>
      <w:pPr>
        <w:ind w:left="6300" w:hanging="360"/>
      </w:pPr>
    </w:lvl>
    <w:lvl w:ilvl="8" w:tplc="4B569468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6556543E"/>
    <w:multiLevelType w:val="hybridMultilevel"/>
    <w:tmpl w:val="2670ED5A"/>
    <w:lvl w:ilvl="0" w:tplc="1BE8EEC2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180E3C00">
      <w:start w:val="1"/>
      <w:numFmt w:val="lowerLetter"/>
      <w:lvlText w:val="%2."/>
      <w:lvlJc w:val="left"/>
      <w:pPr>
        <w:ind w:left="1980" w:hanging="360"/>
      </w:pPr>
    </w:lvl>
    <w:lvl w:ilvl="2" w:tplc="269236C6">
      <w:start w:val="1"/>
      <w:numFmt w:val="lowerRoman"/>
      <w:lvlText w:val="%3."/>
      <w:lvlJc w:val="right"/>
      <w:pPr>
        <w:ind w:left="2700" w:hanging="180"/>
      </w:pPr>
    </w:lvl>
    <w:lvl w:ilvl="3" w:tplc="A2F61F7C">
      <w:start w:val="1"/>
      <w:numFmt w:val="decimal"/>
      <w:lvlText w:val="%4."/>
      <w:lvlJc w:val="left"/>
      <w:pPr>
        <w:ind w:left="3420" w:hanging="360"/>
      </w:pPr>
    </w:lvl>
    <w:lvl w:ilvl="4" w:tplc="5614A6F8">
      <w:start w:val="1"/>
      <w:numFmt w:val="lowerLetter"/>
      <w:lvlText w:val="%5."/>
      <w:lvlJc w:val="left"/>
      <w:pPr>
        <w:ind w:left="4140" w:hanging="360"/>
      </w:pPr>
    </w:lvl>
    <w:lvl w:ilvl="5" w:tplc="14DA407E">
      <w:start w:val="1"/>
      <w:numFmt w:val="lowerRoman"/>
      <w:lvlText w:val="%6."/>
      <w:lvlJc w:val="right"/>
      <w:pPr>
        <w:ind w:left="4860" w:hanging="180"/>
      </w:pPr>
    </w:lvl>
    <w:lvl w:ilvl="6" w:tplc="6EB46B44">
      <w:start w:val="1"/>
      <w:numFmt w:val="decimal"/>
      <w:lvlText w:val="%7."/>
      <w:lvlJc w:val="left"/>
      <w:pPr>
        <w:ind w:left="5580" w:hanging="360"/>
      </w:pPr>
    </w:lvl>
    <w:lvl w:ilvl="7" w:tplc="AA4A6DF8">
      <w:start w:val="1"/>
      <w:numFmt w:val="lowerLetter"/>
      <w:lvlText w:val="%8."/>
      <w:lvlJc w:val="left"/>
      <w:pPr>
        <w:ind w:left="6300" w:hanging="360"/>
      </w:pPr>
    </w:lvl>
    <w:lvl w:ilvl="8" w:tplc="4D88BBD0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67666F11"/>
    <w:multiLevelType w:val="hybridMultilevel"/>
    <w:tmpl w:val="82CA1A88"/>
    <w:lvl w:ilvl="0" w:tplc="5A90DD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8345D56">
      <w:start w:val="1"/>
      <w:numFmt w:val="lowerLetter"/>
      <w:lvlText w:val="%2."/>
      <w:lvlJc w:val="left"/>
      <w:pPr>
        <w:ind w:left="1789" w:hanging="360"/>
      </w:pPr>
    </w:lvl>
    <w:lvl w:ilvl="2" w:tplc="3C723788">
      <w:start w:val="1"/>
      <w:numFmt w:val="lowerRoman"/>
      <w:lvlText w:val="%3."/>
      <w:lvlJc w:val="right"/>
      <w:pPr>
        <w:ind w:left="2509" w:hanging="180"/>
      </w:pPr>
    </w:lvl>
    <w:lvl w:ilvl="3" w:tplc="C194DB02">
      <w:start w:val="1"/>
      <w:numFmt w:val="decimal"/>
      <w:lvlText w:val="%4."/>
      <w:lvlJc w:val="left"/>
      <w:pPr>
        <w:ind w:left="3229" w:hanging="360"/>
      </w:pPr>
    </w:lvl>
    <w:lvl w:ilvl="4" w:tplc="9ED8667A">
      <w:start w:val="1"/>
      <w:numFmt w:val="lowerLetter"/>
      <w:lvlText w:val="%5."/>
      <w:lvlJc w:val="left"/>
      <w:pPr>
        <w:ind w:left="3949" w:hanging="360"/>
      </w:pPr>
    </w:lvl>
    <w:lvl w:ilvl="5" w:tplc="E076A6C6">
      <w:start w:val="1"/>
      <w:numFmt w:val="lowerRoman"/>
      <w:lvlText w:val="%6."/>
      <w:lvlJc w:val="right"/>
      <w:pPr>
        <w:ind w:left="4669" w:hanging="180"/>
      </w:pPr>
    </w:lvl>
    <w:lvl w:ilvl="6" w:tplc="A3905056">
      <w:start w:val="1"/>
      <w:numFmt w:val="decimal"/>
      <w:lvlText w:val="%7."/>
      <w:lvlJc w:val="left"/>
      <w:pPr>
        <w:ind w:left="5389" w:hanging="360"/>
      </w:pPr>
    </w:lvl>
    <w:lvl w:ilvl="7" w:tplc="7B54ACA0">
      <w:start w:val="1"/>
      <w:numFmt w:val="lowerLetter"/>
      <w:lvlText w:val="%8."/>
      <w:lvlJc w:val="left"/>
      <w:pPr>
        <w:ind w:left="6109" w:hanging="360"/>
      </w:pPr>
    </w:lvl>
    <w:lvl w:ilvl="8" w:tplc="F274F47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EE2"/>
    <w:rsid w:val="00033491"/>
    <w:rsid w:val="000C0EEC"/>
    <w:rsid w:val="00147977"/>
    <w:rsid w:val="00162E7D"/>
    <w:rsid w:val="00350928"/>
    <w:rsid w:val="00420270"/>
    <w:rsid w:val="0046156E"/>
    <w:rsid w:val="004703D4"/>
    <w:rsid w:val="00491C92"/>
    <w:rsid w:val="005479D4"/>
    <w:rsid w:val="00681250"/>
    <w:rsid w:val="006E2D80"/>
    <w:rsid w:val="00720913"/>
    <w:rsid w:val="00AC271C"/>
    <w:rsid w:val="00AE4EE2"/>
    <w:rsid w:val="00B56F18"/>
    <w:rsid w:val="00B92D6C"/>
    <w:rsid w:val="00C85028"/>
    <w:rsid w:val="00DA1100"/>
    <w:rsid w:val="00DC4EB2"/>
    <w:rsid w:val="00DF73FB"/>
    <w:rsid w:val="00E02E7D"/>
    <w:rsid w:val="00E36652"/>
    <w:rsid w:val="00E5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6BDB2-6760-411C-931E-AEBEC2135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Корнева Лариса Евгеньевна</cp:lastModifiedBy>
  <cp:revision>3</cp:revision>
  <cp:lastPrinted>2026-02-24T09:27:00Z</cp:lastPrinted>
  <dcterms:created xsi:type="dcterms:W3CDTF">2026-02-24T10:05:00Z</dcterms:created>
  <dcterms:modified xsi:type="dcterms:W3CDTF">2026-02-24T10:06:00Z</dcterms:modified>
</cp:coreProperties>
</file>