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B6E" w:rsidRDefault="002C7B6F" w:rsidP="002C7B6F">
      <w:pPr>
        <w:tabs>
          <w:tab w:val="left" w:pos="8505"/>
        </w:tabs>
        <w:ind w:right="-6"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20.01.2026</w:t>
      </w:r>
      <w:r>
        <w:rPr>
          <w:rFonts w:ascii="PT Astra Serif" w:hAnsi="PT Astra Serif"/>
          <w:sz w:val="26"/>
          <w:szCs w:val="26"/>
        </w:rPr>
        <w:tab/>
        <w:t xml:space="preserve">      № 4</w:t>
      </w:r>
    </w:p>
    <w:p w:rsidR="005B6B6E" w:rsidRDefault="005B6B6E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5B6B6E" w:rsidRDefault="005B6B6E">
      <w:pPr>
        <w:tabs>
          <w:tab w:val="left" w:pos="9360"/>
        </w:tabs>
        <w:ind w:right="-6"/>
        <w:jc w:val="center"/>
        <w:rPr>
          <w:rFonts w:ascii="PT Astra Serif" w:hAnsi="PT Astra Serif"/>
          <w:sz w:val="24"/>
          <w:szCs w:val="24"/>
        </w:rPr>
      </w:pPr>
    </w:p>
    <w:p w:rsidR="005B6B6E" w:rsidRDefault="002C7B6F">
      <w:pPr>
        <w:ind w:right="-1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назначении временно исполняющего полномочия </w:t>
      </w:r>
      <w:r>
        <w:rPr>
          <w:rFonts w:ascii="PT Astra Serif" w:hAnsi="PT Astra Serif"/>
          <w:sz w:val="26"/>
          <w:szCs w:val="26"/>
        </w:rPr>
        <w:br/>
        <w:t xml:space="preserve">Главы </w:t>
      </w:r>
      <w:proofErr w:type="spellStart"/>
      <w:r>
        <w:rPr>
          <w:rFonts w:ascii="PT Astra Serif" w:hAnsi="PT Astra Serif"/>
          <w:sz w:val="26"/>
          <w:szCs w:val="26"/>
        </w:rPr>
        <w:t>Чажемтовского</w:t>
      </w:r>
      <w:proofErr w:type="spellEnd"/>
      <w:r>
        <w:rPr>
          <w:rFonts w:ascii="PT Astra Serif" w:hAnsi="PT Astra Serif"/>
          <w:sz w:val="26"/>
          <w:szCs w:val="26"/>
        </w:rPr>
        <w:t xml:space="preserve"> сельского поселения </w:t>
      </w:r>
    </w:p>
    <w:p w:rsidR="005B6B6E" w:rsidRDefault="005B6B6E">
      <w:pPr>
        <w:ind w:right="4677" w:firstLine="0"/>
        <w:jc w:val="both"/>
        <w:rPr>
          <w:rFonts w:ascii="PT Astra Serif" w:hAnsi="PT Astra Serif"/>
          <w:sz w:val="26"/>
          <w:szCs w:val="26"/>
        </w:rPr>
      </w:pPr>
      <w:bookmarkStart w:id="0" w:name="_GoBack"/>
    </w:p>
    <w:bookmarkEnd w:id="0"/>
    <w:p w:rsidR="005B6B6E" w:rsidRDefault="005B6B6E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5B6B6E" w:rsidRDefault="002C7B6F">
      <w:pPr>
        <w:ind w:right="-1"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22 статьи 19, частью 16 статьи 21 Федерального закона от 20 марта 2025 года № 33-ФЗ «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Об общих принципах организации местного самоуправления в единой системе публичной власти», в связи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с досрочным прекращением с 13 января 2026 года полномочий Главы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Чажемтовского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сельского поселения </w:t>
      </w:r>
    </w:p>
    <w:p w:rsidR="005B6B6E" w:rsidRDefault="002C7B6F">
      <w:pPr>
        <w:tabs>
          <w:tab w:val="left" w:pos="7088"/>
        </w:tabs>
        <w:rPr>
          <w:rFonts w:ascii="PT Astra Serif" w:hAnsi="PT Astra Serif" w:cs="PT Astra Serif"/>
          <w:spacing w:val="10"/>
          <w:sz w:val="26"/>
          <w:szCs w:val="26"/>
        </w:rPr>
      </w:pPr>
      <w:r>
        <w:rPr>
          <w:rFonts w:ascii="PT Astra Serif" w:eastAsia="PT Astra Serif" w:hAnsi="PT Astra Serif" w:cs="PT Astra Serif"/>
          <w:spacing w:val="10"/>
          <w:sz w:val="26"/>
          <w:szCs w:val="26"/>
        </w:rPr>
        <w:t>ПОСТАНОВЛЯЮ:</w:t>
      </w:r>
    </w:p>
    <w:p w:rsidR="005B6B6E" w:rsidRDefault="002C7B6F">
      <w:pPr>
        <w:tabs>
          <w:tab w:val="left" w:pos="993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1. Назначить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Шонгина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Максима Викторовича вре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менно исполняющим полномочия Главы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Чажемтовского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сельского поселения на срок до дня избрания Главы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Чажемтов</w:t>
      </w:r>
      <w:bookmarkStart w:id="1" w:name="undefined"/>
      <w:bookmarkEnd w:id="1"/>
      <w:r>
        <w:rPr>
          <w:rFonts w:ascii="PT Astra Serif" w:eastAsia="PT Astra Serif" w:hAnsi="PT Astra Serif" w:cs="PT Astra Serif"/>
          <w:sz w:val="26"/>
          <w:szCs w:val="26"/>
        </w:rPr>
        <w:t>ского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сельского поселения в установленном порядке и вступления его в должность.</w:t>
      </w:r>
    </w:p>
    <w:p w:rsidR="005B6B6E" w:rsidRDefault="002C7B6F">
      <w:pPr>
        <w:tabs>
          <w:tab w:val="left" w:pos="993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Настоящее постановление вступает в силу со дня официального опубли</w:t>
      </w:r>
      <w:r>
        <w:rPr>
          <w:rFonts w:ascii="PT Astra Serif" w:eastAsia="PT Astra Serif" w:hAnsi="PT Astra Serif" w:cs="PT Astra Serif"/>
          <w:sz w:val="26"/>
          <w:szCs w:val="26"/>
        </w:rPr>
        <w:t>кования.</w:t>
      </w:r>
    </w:p>
    <w:p w:rsidR="005B6B6E" w:rsidRDefault="002C7B6F">
      <w:pPr>
        <w:tabs>
          <w:tab w:val="left" w:pos="993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исполнением настоящего постановления возложить </w:t>
      </w:r>
      <w:r>
        <w:rPr>
          <w:rFonts w:ascii="PT Astra Serif" w:eastAsia="PT Astra Serif" w:hAnsi="PT Astra Serif" w:cs="PT Astra Serif"/>
          <w:sz w:val="26"/>
          <w:szCs w:val="26"/>
        </w:rPr>
        <w:br/>
        <w:t>на первого заместителя Губернатора Томской области.</w:t>
      </w:r>
    </w:p>
    <w:p w:rsidR="005B6B6E" w:rsidRDefault="005B6B6E">
      <w:pPr>
        <w:tabs>
          <w:tab w:val="left" w:pos="0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5B6B6E" w:rsidRDefault="002C7B6F">
      <w:pPr>
        <w:tabs>
          <w:tab w:val="left" w:pos="0"/>
        </w:tabs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5B6B6E" w:rsidRDefault="005B6B6E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B6B6E" w:rsidRDefault="005B6B6E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</w:p>
    <w:p w:rsidR="005B6B6E" w:rsidRDefault="002C7B6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Шрейдер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О.А.</w:t>
      </w:r>
    </w:p>
    <w:p w:rsidR="005B6B6E" w:rsidRDefault="002C7B6F">
      <w:pPr>
        <w:tabs>
          <w:tab w:val="left" w:pos="0"/>
        </w:tabs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0120ms01.pg2026</w:t>
      </w:r>
      <w:proofErr w:type="spellEnd"/>
    </w:p>
    <w:sectPr w:rsidR="005B6B6E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B6E" w:rsidRDefault="002C7B6F">
      <w:r>
        <w:separator/>
      </w:r>
    </w:p>
  </w:endnote>
  <w:endnote w:type="continuationSeparator" w:id="0">
    <w:p w:rsidR="005B6B6E" w:rsidRDefault="002C7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B6E" w:rsidRDefault="005B6B6E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B6E" w:rsidRDefault="002C7B6F">
      <w:r>
        <w:separator/>
      </w:r>
    </w:p>
  </w:footnote>
  <w:footnote w:type="continuationSeparator" w:id="0">
    <w:p w:rsidR="005B6B6E" w:rsidRDefault="002C7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B6E" w:rsidRDefault="002C7B6F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5B6B6E" w:rsidRDefault="005B6B6E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B6E" w:rsidRDefault="002C7B6F">
    <w:pPr>
      <w:pStyle w:val="ac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sz w:val="24"/>
      </w:rPr>
      <w:fldChar w:fldCharType="separate"/>
    </w:r>
    <w:r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5B6B6E" w:rsidRDefault="005B6B6E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B6E" w:rsidRDefault="002C7B6F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5B6B6E" w:rsidRDefault="002C7B6F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5B6B6E" w:rsidRDefault="002C7B6F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5B6B6E" w:rsidRDefault="005B6B6E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22CD4"/>
    <w:multiLevelType w:val="hybridMultilevel"/>
    <w:tmpl w:val="E29E764A"/>
    <w:lvl w:ilvl="0" w:tplc="68FAA3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670A7448">
      <w:start w:val="1"/>
      <w:numFmt w:val="lowerLetter"/>
      <w:lvlText w:val="%2."/>
      <w:lvlJc w:val="left"/>
      <w:pPr>
        <w:ind w:left="1789" w:hanging="360"/>
      </w:pPr>
    </w:lvl>
    <w:lvl w:ilvl="2" w:tplc="6E704370">
      <w:start w:val="1"/>
      <w:numFmt w:val="lowerRoman"/>
      <w:lvlText w:val="%3."/>
      <w:lvlJc w:val="right"/>
      <w:pPr>
        <w:ind w:left="2509" w:hanging="180"/>
      </w:pPr>
    </w:lvl>
    <w:lvl w:ilvl="3" w:tplc="7D8839F6">
      <w:start w:val="1"/>
      <w:numFmt w:val="decimal"/>
      <w:lvlText w:val="%4."/>
      <w:lvlJc w:val="left"/>
      <w:pPr>
        <w:ind w:left="3229" w:hanging="360"/>
      </w:pPr>
    </w:lvl>
    <w:lvl w:ilvl="4" w:tplc="0FFC8C10">
      <w:start w:val="1"/>
      <w:numFmt w:val="lowerLetter"/>
      <w:lvlText w:val="%5."/>
      <w:lvlJc w:val="left"/>
      <w:pPr>
        <w:ind w:left="3949" w:hanging="360"/>
      </w:pPr>
    </w:lvl>
    <w:lvl w:ilvl="5" w:tplc="A96402A6">
      <w:start w:val="1"/>
      <w:numFmt w:val="lowerRoman"/>
      <w:lvlText w:val="%6."/>
      <w:lvlJc w:val="right"/>
      <w:pPr>
        <w:ind w:left="4669" w:hanging="180"/>
      </w:pPr>
    </w:lvl>
    <w:lvl w:ilvl="6" w:tplc="07D6071A">
      <w:start w:val="1"/>
      <w:numFmt w:val="decimal"/>
      <w:lvlText w:val="%7."/>
      <w:lvlJc w:val="left"/>
      <w:pPr>
        <w:ind w:left="5389" w:hanging="360"/>
      </w:pPr>
    </w:lvl>
    <w:lvl w:ilvl="7" w:tplc="CCF0A824">
      <w:start w:val="1"/>
      <w:numFmt w:val="lowerLetter"/>
      <w:lvlText w:val="%8."/>
      <w:lvlJc w:val="left"/>
      <w:pPr>
        <w:ind w:left="6109" w:hanging="360"/>
      </w:pPr>
    </w:lvl>
    <w:lvl w:ilvl="8" w:tplc="E2267DB4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FBF46DC"/>
    <w:multiLevelType w:val="hybridMultilevel"/>
    <w:tmpl w:val="46328204"/>
    <w:lvl w:ilvl="0" w:tplc="4FA8451A">
      <w:start w:val="1"/>
      <w:numFmt w:val="decimal"/>
      <w:pStyle w:val="a"/>
      <w:lvlText w:val="%1."/>
      <w:lvlJc w:val="left"/>
      <w:pPr>
        <w:ind w:left="1069" w:hanging="360"/>
      </w:pPr>
    </w:lvl>
    <w:lvl w:ilvl="1" w:tplc="624441AC">
      <w:start w:val="1"/>
      <w:numFmt w:val="lowerLetter"/>
      <w:lvlText w:val="%2."/>
      <w:lvlJc w:val="left"/>
      <w:pPr>
        <w:ind w:left="1789" w:hanging="360"/>
      </w:pPr>
    </w:lvl>
    <w:lvl w:ilvl="2" w:tplc="BCDCB3F4">
      <w:start w:val="1"/>
      <w:numFmt w:val="lowerRoman"/>
      <w:lvlText w:val="%3."/>
      <w:lvlJc w:val="right"/>
      <w:pPr>
        <w:ind w:left="2509" w:hanging="180"/>
      </w:pPr>
    </w:lvl>
    <w:lvl w:ilvl="3" w:tplc="3C46A596">
      <w:start w:val="1"/>
      <w:numFmt w:val="decimal"/>
      <w:lvlText w:val="%4."/>
      <w:lvlJc w:val="left"/>
      <w:pPr>
        <w:ind w:left="3229" w:hanging="360"/>
      </w:pPr>
    </w:lvl>
    <w:lvl w:ilvl="4" w:tplc="F7E4A022">
      <w:start w:val="1"/>
      <w:numFmt w:val="lowerLetter"/>
      <w:lvlText w:val="%5."/>
      <w:lvlJc w:val="left"/>
      <w:pPr>
        <w:ind w:left="3949" w:hanging="360"/>
      </w:pPr>
    </w:lvl>
    <w:lvl w:ilvl="5" w:tplc="AB683D50">
      <w:start w:val="1"/>
      <w:numFmt w:val="lowerRoman"/>
      <w:lvlText w:val="%6."/>
      <w:lvlJc w:val="right"/>
      <w:pPr>
        <w:ind w:left="4669" w:hanging="180"/>
      </w:pPr>
    </w:lvl>
    <w:lvl w:ilvl="6" w:tplc="85D264F8">
      <w:start w:val="1"/>
      <w:numFmt w:val="decimal"/>
      <w:lvlText w:val="%7."/>
      <w:lvlJc w:val="left"/>
      <w:pPr>
        <w:ind w:left="5389" w:hanging="360"/>
      </w:pPr>
    </w:lvl>
    <w:lvl w:ilvl="7" w:tplc="065680CC">
      <w:start w:val="1"/>
      <w:numFmt w:val="lowerLetter"/>
      <w:lvlText w:val="%8."/>
      <w:lvlJc w:val="left"/>
      <w:pPr>
        <w:ind w:left="6109" w:hanging="360"/>
      </w:pPr>
    </w:lvl>
    <w:lvl w:ilvl="8" w:tplc="7E58564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B6E"/>
    <w:rsid w:val="002C7B6F"/>
    <w:rsid w:val="005B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2C7B6F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2C7B6F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2">
    <w:name w:val="Balloon Text"/>
    <w:basedOn w:val="a0"/>
    <w:link w:val="aff3"/>
    <w:uiPriority w:val="99"/>
    <w:semiHidden/>
    <w:unhideWhenUsed/>
    <w:rsid w:val="002C7B6F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2C7B6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2026-01-20T10:54:00Z</dcterms:created>
  <dcterms:modified xsi:type="dcterms:W3CDTF">2026-01-20T10:54:00Z</dcterms:modified>
  <cp:version>917504</cp:version>
</cp:coreProperties>
</file>