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1CB" w:rsidRPr="005B1772" w:rsidRDefault="005B1772" w:rsidP="005B1772">
      <w:pPr>
        <w:rPr>
          <w:rFonts w:ascii="PT Astra Serif" w:hAnsi="PT Astra Serif"/>
          <w:sz w:val="26"/>
          <w:szCs w:val="26"/>
          <w:shd w:val="clear" w:color="auto" w:fill="FFFFFF"/>
        </w:rPr>
      </w:pPr>
      <w:r>
        <w:rPr>
          <w:rFonts w:ascii="PT Astra Serif" w:hAnsi="PT Astra Serif"/>
          <w:sz w:val="26"/>
          <w:szCs w:val="26"/>
          <w:shd w:val="clear" w:color="auto" w:fill="FFFFFF"/>
        </w:rPr>
        <w:t>25.12.2025</w:t>
      </w:r>
      <w:r>
        <w:rPr>
          <w:rFonts w:ascii="PT Astra Serif" w:hAnsi="PT Astra Serif"/>
          <w:sz w:val="26"/>
          <w:szCs w:val="26"/>
          <w:shd w:val="clear" w:color="auto" w:fill="FFFFFF"/>
        </w:rPr>
        <w:tab/>
      </w:r>
      <w:r>
        <w:rPr>
          <w:rFonts w:ascii="PT Astra Serif" w:hAnsi="PT Astra Serif"/>
          <w:sz w:val="26"/>
          <w:szCs w:val="26"/>
          <w:shd w:val="clear" w:color="auto" w:fill="FFFFFF"/>
        </w:rPr>
        <w:tab/>
      </w:r>
      <w:r>
        <w:rPr>
          <w:rFonts w:ascii="PT Astra Serif" w:hAnsi="PT Astra Serif"/>
          <w:sz w:val="26"/>
          <w:szCs w:val="26"/>
          <w:shd w:val="clear" w:color="auto" w:fill="FFFFFF"/>
        </w:rPr>
        <w:tab/>
      </w:r>
      <w:r>
        <w:rPr>
          <w:rFonts w:ascii="PT Astra Serif" w:hAnsi="PT Astra Serif"/>
          <w:sz w:val="26"/>
          <w:szCs w:val="26"/>
          <w:shd w:val="clear" w:color="auto" w:fill="FFFFFF"/>
        </w:rPr>
        <w:tab/>
      </w:r>
      <w:r>
        <w:rPr>
          <w:rFonts w:ascii="PT Astra Serif" w:hAnsi="PT Astra Serif"/>
          <w:sz w:val="26"/>
          <w:szCs w:val="26"/>
          <w:shd w:val="clear" w:color="auto" w:fill="FFFFFF"/>
        </w:rPr>
        <w:tab/>
      </w:r>
      <w:r>
        <w:rPr>
          <w:rFonts w:ascii="PT Astra Serif" w:hAnsi="PT Astra Serif"/>
          <w:sz w:val="26"/>
          <w:szCs w:val="26"/>
          <w:shd w:val="clear" w:color="auto" w:fill="FFFFFF"/>
        </w:rPr>
        <w:tab/>
      </w:r>
      <w:r>
        <w:rPr>
          <w:rFonts w:ascii="PT Astra Serif" w:hAnsi="PT Astra Serif"/>
          <w:sz w:val="26"/>
          <w:szCs w:val="26"/>
          <w:shd w:val="clear" w:color="auto" w:fill="FFFFFF"/>
        </w:rPr>
        <w:tab/>
      </w:r>
      <w:r>
        <w:rPr>
          <w:rFonts w:ascii="PT Astra Serif" w:hAnsi="PT Astra Serif"/>
          <w:sz w:val="26"/>
          <w:szCs w:val="26"/>
          <w:shd w:val="clear" w:color="auto" w:fill="FFFFFF"/>
        </w:rPr>
        <w:tab/>
      </w:r>
      <w:r>
        <w:rPr>
          <w:rFonts w:ascii="PT Astra Serif" w:hAnsi="PT Astra Serif"/>
          <w:sz w:val="26"/>
          <w:szCs w:val="26"/>
          <w:shd w:val="clear" w:color="auto" w:fill="FFFFFF"/>
        </w:rPr>
        <w:tab/>
      </w:r>
      <w:r>
        <w:rPr>
          <w:rFonts w:ascii="PT Astra Serif" w:hAnsi="PT Astra Serif"/>
          <w:sz w:val="26"/>
          <w:szCs w:val="26"/>
          <w:shd w:val="clear" w:color="auto" w:fill="FFFFFF"/>
        </w:rPr>
        <w:tab/>
        <w:t xml:space="preserve">           № </w:t>
      </w:r>
      <w:proofErr w:type="spellStart"/>
      <w:r>
        <w:rPr>
          <w:rFonts w:ascii="PT Astra Serif" w:hAnsi="PT Astra Serif"/>
          <w:sz w:val="26"/>
          <w:szCs w:val="26"/>
          <w:shd w:val="clear" w:color="auto" w:fill="FFFFFF"/>
        </w:rPr>
        <w:t>598а</w:t>
      </w:r>
      <w:proofErr w:type="spellEnd"/>
    </w:p>
    <w:p w:rsidR="007401CB" w:rsidRPr="005B1772" w:rsidRDefault="007401CB" w:rsidP="007401CB">
      <w:pPr>
        <w:jc w:val="center"/>
        <w:rPr>
          <w:rFonts w:ascii="PT Astra Serif" w:hAnsi="PT Astra Serif"/>
          <w:shd w:val="clear" w:color="auto" w:fill="FFFFFF"/>
          <w:lang w:val="en-US"/>
        </w:rPr>
      </w:pPr>
    </w:p>
    <w:p w:rsidR="007401CB" w:rsidRPr="005B1772" w:rsidRDefault="007401CB" w:rsidP="007401CB">
      <w:pPr>
        <w:jc w:val="center"/>
        <w:rPr>
          <w:rFonts w:ascii="PT Astra Serif" w:hAnsi="PT Astra Serif"/>
          <w:shd w:val="clear" w:color="auto" w:fill="FFFFFF"/>
          <w:lang w:val="en-US"/>
        </w:rPr>
      </w:pPr>
    </w:p>
    <w:p w:rsidR="007401CB" w:rsidRPr="00D66BE2" w:rsidRDefault="007401CB" w:rsidP="007401CB">
      <w:pPr>
        <w:jc w:val="center"/>
        <w:rPr>
          <w:rFonts w:ascii="PT Astra Serif" w:hAnsi="PT Astra Serif"/>
          <w:sz w:val="26"/>
          <w:szCs w:val="26"/>
        </w:rPr>
      </w:pPr>
      <w:r w:rsidRPr="00D66BE2">
        <w:rPr>
          <w:rFonts w:ascii="PT Astra Serif" w:hAnsi="PT Astra Serif"/>
          <w:sz w:val="26"/>
          <w:szCs w:val="26"/>
          <w:shd w:val="clear" w:color="auto" w:fill="FFFFFF"/>
        </w:rPr>
        <w:t xml:space="preserve">О внесении изменений в постановление Администрации </w:t>
      </w:r>
      <w:r w:rsidRPr="00D66BE2">
        <w:rPr>
          <w:rFonts w:ascii="PT Astra Serif" w:hAnsi="PT Astra Serif"/>
          <w:sz w:val="26"/>
          <w:szCs w:val="26"/>
          <w:shd w:val="clear" w:color="auto" w:fill="FFFFFF"/>
        </w:rPr>
        <w:br/>
      </w:r>
      <w:r w:rsidR="00200ED0">
        <w:rPr>
          <w:rFonts w:ascii="PT Astra Serif" w:hAnsi="PT Astra Serif"/>
          <w:sz w:val="26"/>
          <w:szCs w:val="26"/>
          <w:shd w:val="clear" w:color="auto" w:fill="FFFFFF"/>
        </w:rPr>
        <w:t>Томской области от 27.09.2019 № </w:t>
      </w:r>
      <w:r w:rsidRPr="00D66BE2">
        <w:rPr>
          <w:rFonts w:ascii="PT Astra Serif" w:hAnsi="PT Astra Serif"/>
          <w:sz w:val="26"/>
          <w:szCs w:val="26"/>
          <w:shd w:val="clear" w:color="auto" w:fill="FFFFFF"/>
        </w:rPr>
        <w:t>360а</w:t>
      </w:r>
    </w:p>
    <w:p w:rsidR="007401CB" w:rsidRPr="00200ED0" w:rsidRDefault="007401CB" w:rsidP="00200ED0">
      <w:pPr>
        <w:jc w:val="center"/>
        <w:rPr>
          <w:rFonts w:ascii="PT Astra Serif" w:hAnsi="PT Astra Serif"/>
          <w:sz w:val="26"/>
          <w:szCs w:val="26"/>
        </w:rPr>
      </w:pPr>
    </w:p>
    <w:p w:rsidR="007401CB" w:rsidRPr="00200ED0" w:rsidRDefault="007401CB" w:rsidP="00200ED0">
      <w:pPr>
        <w:jc w:val="center"/>
        <w:rPr>
          <w:rFonts w:ascii="PT Astra Serif" w:hAnsi="PT Astra Serif"/>
          <w:sz w:val="26"/>
          <w:szCs w:val="26"/>
        </w:rPr>
      </w:pPr>
    </w:p>
    <w:p w:rsidR="007401CB" w:rsidRPr="00D66BE2" w:rsidRDefault="007401CB" w:rsidP="00200ED0">
      <w:pPr>
        <w:ind w:firstLine="709"/>
        <w:jc w:val="both"/>
        <w:rPr>
          <w:rFonts w:ascii="PT Astra Serif" w:eastAsiaTheme="minorHAnsi" w:hAnsi="PT Astra Serif"/>
          <w:sz w:val="26"/>
          <w:szCs w:val="26"/>
          <w:lang w:eastAsia="en-US"/>
        </w:rPr>
      </w:pPr>
      <w:r w:rsidRPr="00D66BE2">
        <w:rPr>
          <w:rFonts w:ascii="PT Astra Serif" w:hAnsi="PT Astra Serif"/>
          <w:sz w:val="26"/>
          <w:szCs w:val="26"/>
          <w:shd w:val="clear" w:color="auto" w:fill="FFFFFF"/>
        </w:rPr>
        <w:t xml:space="preserve">В </w:t>
      </w:r>
      <w:r w:rsidRPr="00D66BE2">
        <w:rPr>
          <w:rFonts w:ascii="PT Astra Serif" w:eastAsiaTheme="minorHAnsi" w:hAnsi="PT Astra Serif"/>
          <w:sz w:val="26"/>
          <w:szCs w:val="26"/>
          <w:lang w:eastAsia="en-US"/>
        </w:rPr>
        <w:t>соответствии с постановлением</w:t>
      </w:r>
      <w:r w:rsidR="00200ED0">
        <w:rPr>
          <w:rFonts w:ascii="PT Astra Serif" w:eastAsiaTheme="minorHAnsi" w:hAnsi="PT Astra Serif"/>
          <w:sz w:val="26"/>
          <w:szCs w:val="26"/>
          <w:lang w:eastAsia="en-US"/>
        </w:rPr>
        <w:t xml:space="preserve"> Администрации Томской области</w:t>
      </w:r>
      <w:r w:rsidR="00200ED0">
        <w:rPr>
          <w:rFonts w:ascii="PT Astra Serif" w:eastAsiaTheme="minorHAnsi" w:hAnsi="PT Astra Serif"/>
          <w:sz w:val="26"/>
          <w:szCs w:val="26"/>
          <w:lang w:eastAsia="en-US"/>
        </w:rPr>
        <w:br/>
      </w:r>
      <w:r w:rsidRPr="00D66BE2">
        <w:rPr>
          <w:rFonts w:ascii="PT Astra Serif" w:eastAsiaTheme="minorHAnsi" w:hAnsi="PT Astra Serif"/>
          <w:sz w:val="26"/>
          <w:szCs w:val="26"/>
          <w:lang w:eastAsia="en-US"/>
        </w:rPr>
        <w:t>от 05.09.2019</w:t>
      </w:r>
      <w:r w:rsidR="001E1459">
        <w:rPr>
          <w:rFonts w:ascii="PT Astra Serif" w:eastAsiaTheme="minorHAnsi" w:hAnsi="PT Astra Serif"/>
          <w:sz w:val="26"/>
          <w:szCs w:val="26"/>
          <w:lang w:eastAsia="en-US"/>
        </w:rPr>
        <w:t xml:space="preserve"> </w:t>
      </w:r>
      <w:r w:rsidR="00200ED0">
        <w:rPr>
          <w:rFonts w:ascii="PT Astra Serif" w:eastAsiaTheme="minorHAnsi" w:hAnsi="PT Astra Serif"/>
          <w:sz w:val="26"/>
          <w:szCs w:val="26"/>
          <w:lang w:eastAsia="en-US"/>
        </w:rPr>
        <w:t>№ </w:t>
      </w:r>
      <w:r w:rsidRPr="00D66BE2">
        <w:rPr>
          <w:rFonts w:ascii="PT Astra Serif" w:eastAsiaTheme="minorHAnsi" w:hAnsi="PT Astra Serif"/>
          <w:sz w:val="26"/>
          <w:szCs w:val="26"/>
          <w:lang w:eastAsia="en-US"/>
        </w:rPr>
        <w:t xml:space="preserve">313а «Об утверждении Порядка принятия решений о разработке государственных программ Томской области, их формирования и реализации» </w:t>
      </w:r>
    </w:p>
    <w:p w:rsidR="007401CB" w:rsidRPr="00D66BE2" w:rsidRDefault="007401CB" w:rsidP="00200ED0">
      <w:pPr>
        <w:tabs>
          <w:tab w:val="left" w:pos="7088"/>
        </w:tabs>
        <w:ind w:firstLine="709"/>
        <w:rPr>
          <w:rFonts w:ascii="PT Astra Serif" w:hAnsi="PT Astra Serif"/>
          <w:spacing w:val="10"/>
          <w:sz w:val="26"/>
          <w:szCs w:val="26"/>
        </w:rPr>
      </w:pPr>
      <w:r w:rsidRPr="00D66BE2">
        <w:rPr>
          <w:rFonts w:ascii="PT Astra Serif" w:hAnsi="PT Astra Serif"/>
          <w:spacing w:val="10"/>
          <w:sz w:val="26"/>
          <w:szCs w:val="26"/>
        </w:rPr>
        <w:t>ПОСТАНОВЛЯЮ:</w:t>
      </w:r>
    </w:p>
    <w:p w:rsidR="007401CB" w:rsidRPr="00D66BE2" w:rsidRDefault="007401CB" w:rsidP="00200ED0">
      <w:pPr>
        <w:ind w:firstLine="709"/>
        <w:jc w:val="both"/>
        <w:rPr>
          <w:rFonts w:ascii="PT Astra Serif" w:hAnsi="PT Astra Serif"/>
          <w:sz w:val="26"/>
          <w:szCs w:val="26"/>
          <w:shd w:val="clear" w:color="auto" w:fill="FFFFFF"/>
        </w:rPr>
      </w:pPr>
      <w:r w:rsidRPr="00D66BE2">
        <w:rPr>
          <w:rFonts w:ascii="PT Astra Serif" w:hAnsi="PT Astra Serif"/>
          <w:sz w:val="26"/>
          <w:szCs w:val="26"/>
          <w:shd w:val="clear" w:color="auto" w:fill="FFFFFF"/>
        </w:rPr>
        <w:t>1. Внести в постановление А</w:t>
      </w:r>
      <w:r w:rsidR="00200ED0">
        <w:rPr>
          <w:rFonts w:ascii="PT Astra Serif" w:hAnsi="PT Astra Serif"/>
          <w:sz w:val="26"/>
          <w:szCs w:val="26"/>
          <w:shd w:val="clear" w:color="auto" w:fill="FFFFFF"/>
        </w:rPr>
        <w:t xml:space="preserve">дминистрации Томской области от </w:t>
      </w:r>
      <w:r w:rsidRPr="00D66BE2">
        <w:rPr>
          <w:rFonts w:ascii="PT Astra Serif" w:hAnsi="PT Astra Serif"/>
          <w:sz w:val="26"/>
          <w:szCs w:val="26"/>
          <w:shd w:val="clear" w:color="auto" w:fill="FFFFFF"/>
        </w:rPr>
        <w:t>27.09.2019 №</w:t>
      </w:r>
      <w:r w:rsidRPr="00D66BE2">
        <w:rPr>
          <w:rFonts w:ascii="PT Astra Serif" w:hAnsi="PT Astra Serif"/>
          <w:sz w:val="26"/>
          <w:szCs w:val="26"/>
        </w:rPr>
        <w:t> 360</w:t>
      </w:r>
      <w:r w:rsidRPr="00D66BE2">
        <w:rPr>
          <w:rFonts w:ascii="PT Astra Serif" w:hAnsi="PT Astra Serif"/>
          <w:sz w:val="26"/>
          <w:szCs w:val="26"/>
          <w:shd w:val="clear" w:color="auto" w:fill="FFFFFF"/>
        </w:rPr>
        <w:t xml:space="preserve">а «Об утверждении государственной программы «Развитие предпринимательства </w:t>
      </w:r>
      <w:r w:rsidRPr="00D66BE2">
        <w:rPr>
          <w:rFonts w:ascii="PT Astra Serif" w:hAnsi="PT Astra Serif"/>
          <w:sz w:val="26"/>
          <w:szCs w:val="26"/>
        </w:rPr>
        <w:t>и повышение эффективности государственного управления социально-экономическим развитием Томской области</w:t>
      </w:r>
      <w:r w:rsidRPr="00D66BE2">
        <w:rPr>
          <w:rFonts w:ascii="PT Astra Serif" w:hAnsi="PT Astra Serif"/>
          <w:sz w:val="26"/>
          <w:szCs w:val="26"/>
          <w:shd w:val="clear" w:color="auto" w:fill="FFFFFF"/>
        </w:rPr>
        <w:t>» («Собрание законодательства</w:t>
      </w:r>
      <w:r w:rsidR="00DC257F">
        <w:rPr>
          <w:rFonts w:ascii="PT Astra Serif" w:hAnsi="PT Astra Serif"/>
          <w:sz w:val="26"/>
          <w:szCs w:val="26"/>
          <w:shd w:val="clear" w:color="auto" w:fill="FFFFFF"/>
        </w:rPr>
        <w:t xml:space="preserve"> Томской области», 2019, № 10/1 </w:t>
      </w:r>
      <w:r w:rsidRPr="00D66BE2">
        <w:rPr>
          <w:rFonts w:ascii="PT Astra Serif" w:hAnsi="PT Astra Serif"/>
          <w:sz w:val="26"/>
          <w:szCs w:val="26"/>
          <w:shd w:val="clear" w:color="auto" w:fill="FFFFFF"/>
        </w:rPr>
        <w:t>(228), часть 4) следующие изменения:</w:t>
      </w:r>
    </w:p>
    <w:p w:rsidR="007401CB" w:rsidRPr="00D66BE2" w:rsidRDefault="007401CB" w:rsidP="00200ED0">
      <w:pPr>
        <w:pStyle w:val="ac"/>
        <w:tabs>
          <w:tab w:val="left" w:pos="993"/>
        </w:tabs>
        <w:ind w:left="0" w:firstLine="709"/>
        <w:jc w:val="both"/>
        <w:rPr>
          <w:rFonts w:ascii="PT Astra Serif" w:hAnsi="PT Astra Serif"/>
          <w:sz w:val="26"/>
          <w:szCs w:val="26"/>
          <w:shd w:val="clear" w:color="auto" w:fill="FFFFFF"/>
        </w:rPr>
      </w:pPr>
      <w:r w:rsidRPr="00D66BE2">
        <w:rPr>
          <w:rFonts w:ascii="PT Astra Serif" w:hAnsi="PT Astra Serif"/>
          <w:sz w:val="26"/>
          <w:szCs w:val="26"/>
          <w:shd w:val="clear" w:color="auto" w:fill="FFFFFF"/>
        </w:rPr>
        <w:t>в государственной программе «</w:t>
      </w:r>
      <w:r w:rsidRPr="00D66BE2">
        <w:rPr>
          <w:rFonts w:ascii="PT Astra Serif" w:hAnsi="PT Astra Serif"/>
          <w:sz w:val="26"/>
          <w:szCs w:val="26"/>
        </w:rPr>
        <w:t xml:space="preserve">Развитие предпринимательства и повышение эффективности государственного управления социально-экономическим развитием Томской области» </w:t>
      </w:r>
      <w:r w:rsidRPr="00D66BE2">
        <w:rPr>
          <w:rFonts w:ascii="PT Astra Serif" w:hAnsi="PT Astra Serif"/>
          <w:sz w:val="26"/>
          <w:szCs w:val="26"/>
          <w:shd w:val="clear" w:color="auto" w:fill="FFFFFF"/>
        </w:rPr>
        <w:t>(далее – государственная программа), утвержденной указанным постановлением:</w:t>
      </w:r>
    </w:p>
    <w:p w:rsidR="007401CB" w:rsidRPr="00D66BE2" w:rsidRDefault="001E1459" w:rsidP="00200ED0">
      <w:pPr>
        <w:pStyle w:val="ac"/>
        <w:tabs>
          <w:tab w:val="left" w:pos="993"/>
        </w:tabs>
        <w:spacing w:after="240"/>
        <w:ind w:left="0" w:firstLine="709"/>
        <w:contextualSpacing w:val="0"/>
        <w:jc w:val="both"/>
        <w:rPr>
          <w:rFonts w:ascii="PT Astra Serif" w:eastAsiaTheme="minorHAnsi" w:hAnsi="PT Astra Serif"/>
          <w:sz w:val="26"/>
          <w:szCs w:val="26"/>
          <w:lang w:eastAsia="en-US"/>
        </w:rPr>
      </w:pPr>
      <w:r>
        <w:rPr>
          <w:rFonts w:ascii="PT Astra Serif" w:hAnsi="PT Astra Serif"/>
          <w:sz w:val="26"/>
          <w:szCs w:val="26"/>
          <w:shd w:val="clear" w:color="auto" w:fill="FFFFFF"/>
        </w:rPr>
        <w:t>1) </w:t>
      </w:r>
      <w:r w:rsidR="007401CB" w:rsidRPr="00D66BE2">
        <w:rPr>
          <w:rFonts w:ascii="PT Astra Serif" w:hAnsi="PT Astra Serif"/>
          <w:sz w:val="26"/>
          <w:szCs w:val="26"/>
          <w:shd w:val="clear" w:color="auto" w:fill="FFFFFF"/>
        </w:rPr>
        <w:t>раздел «</w:t>
      </w:r>
      <w:r w:rsidR="007401CB" w:rsidRPr="00D66BE2">
        <w:rPr>
          <w:rFonts w:ascii="PT Astra Serif" w:eastAsiaTheme="minorHAnsi" w:hAnsi="PT Astra Serif"/>
          <w:sz w:val="26"/>
          <w:szCs w:val="26"/>
          <w:lang w:eastAsia="en-US"/>
        </w:rPr>
        <w:t>Объем и источники финансирования государственной программы (с детализацией по годам ре</w:t>
      </w:r>
      <w:r w:rsidR="00DC257F">
        <w:rPr>
          <w:rFonts w:ascii="PT Astra Serif" w:eastAsiaTheme="minorHAnsi" w:hAnsi="PT Astra Serif"/>
          <w:sz w:val="26"/>
          <w:szCs w:val="26"/>
          <w:lang w:eastAsia="en-US"/>
        </w:rPr>
        <w:t>ализации, тыс. </w:t>
      </w:r>
      <w:r w:rsidR="00200ED0">
        <w:rPr>
          <w:rFonts w:ascii="PT Astra Serif" w:eastAsiaTheme="minorHAnsi" w:hAnsi="PT Astra Serif"/>
          <w:sz w:val="26"/>
          <w:szCs w:val="26"/>
          <w:lang w:eastAsia="en-US"/>
        </w:rPr>
        <w:t>рублей» главы 1. </w:t>
      </w:r>
      <w:r w:rsidR="007401CB" w:rsidRPr="00D66BE2">
        <w:rPr>
          <w:rFonts w:ascii="PT Astra Serif" w:eastAsiaTheme="minorHAnsi" w:hAnsi="PT Astra Serif"/>
          <w:sz w:val="26"/>
          <w:szCs w:val="26"/>
          <w:lang w:eastAsia="en-US"/>
        </w:rPr>
        <w:t>«Паспорт государственной программы» изложить в следующей редакции:</w:t>
      </w:r>
    </w:p>
    <w:p w:rsidR="007401CB" w:rsidRDefault="007401CB" w:rsidP="007401CB">
      <w:pPr>
        <w:pStyle w:val="ac"/>
        <w:tabs>
          <w:tab w:val="left" w:pos="993"/>
        </w:tabs>
        <w:ind w:left="0" w:firstLine="708"/>
        <w:jc w:val="both"/>
        <w:rPr>
          <w:rFonts w:ascii="PT Astra Serif" w:hAnsi="PT Astra Serif"/>
          <w:sz w:val="2"/>
          <w:szCs w:val="2"/>
          <w:shd w:val="clear" w:color="auto" w:fill="FFFFFF"/>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559"/>
        <w:gridCol w:w="1134"/>
        <w:gridCol w:w="993"/>
        <w:gridCol w:w="992"/>
        <w:gridCol w:w="992"/>
        <w:gridCol w:w="992"/>
        <w:gridCol w:w="1418"/>
      </w:tblGrid>
      <w:tr w:rsidR="00D66BE2" w:rsidTr="00BC7271">
        <w:trPr>
          <w:trHeight w:val="693"/>
        </w:trPr>
        <w:tc>
          <w:tcPr>
            <w:tcW w:w="1418" w:type="dxa"/>
            <w:vMerge w:val="restart"/>
            <w:vAlign w:val="center"/>
          </w:tcPr>
          <w:p w:rsidR="007401CB" w:rsidRPr="00855C89" w:rsidRDefault="007401CB" w:rsidP="00BC7271">
            <w:pPr>
              <w:autoSpaceDE w:val="0"/>
              <w:autoSpaceDN w:val="0"/>
              <w:adjustRightInd w:val="0"/>
              <w:rPr>
                <w:rFonts w:ascii="PT Astra Serif" w:eastAsiaTheme="minorHAnsi" w:hAnsi="PT Astra Serif" w:cs="PT Astra Serif"/>
                <w:sz w:val="20"/>
                <w:szCs w:val="19"/>
                <w:lang w:eastAsia="en-US"/>
              </w:rPr>
            </w:pPr>
            <w:r w:rsidRPr="00855C89">
              <w:rPr>
                <w:rFonts w:ascii="PT Astra Serif" w:eastAsiaTheme="minorHAnsi" w:hAnsi="PT Astra Serif" w:cs="PT Astra Serif"/>
                <w:sz w:val="20"/>
                <w:szCs w:val="19"/>
                <w:lang w:eastAsia="en-US"/>
              </w:rPr>
              <w:t xml:space="preserve">«Объем и источники </w:t>
            </w:r>
            <w:proofErr w:type="spellStart"/>
            <w:proofErr w:type="gramStart"/>
            <w:r w:rsidRPr="00855C89">
              <w:rPr>
                <w:rFonts w:ascii="PT Astra Serif" w:eastAsiaTheme="minorHAnsi" w:hAnsi="PT Astra Serif" w:cs="PT Astra Serif"/>
                <w:sz w:val="20"/>
                <w:szCs w:val="19"/>
                <w:lang w:eastAsia="en-US"/>
              </w:rPr>
              <w:t>финансиро</w:t>
            </w:r>
            <w:r w:rsidR="00BC7271" w:rsidRPr="00855C89">
              <w:rPr>
                <w:rFonts w:ascii="PT Astra Serif" w:eastAsiaTheme="minorHAnsi" w:hAnsi="PT Astra Serif" w:cs="PT Astra Serif"/>
                <w:sz w:val="20"/>
                <w:szCs w:val="19"/>
                <w:lang w:eastAsia="en-US"/>
              </w:rPr>
              <w:t>-</w:t>
            </w:r>
            <w:r w:rsidRPr="00855C89">
              <w:rPr>
                <w:rFonts w:ascii="PT Astra Serif" w:eastAsiaTheme="minorHAnsi" w:hAnsi="PT Astra Serif" w:cs="PT Astra Serif"/>
                <w:sz w:val="20"/>
                <w:szCs w:val="19"/>
                <w:lang w:eastAsia="en-US"/>
              </w:rPr>
              <w:t>вания</w:t>
            </w:r>
            <w:proofErr w:type="spellEnd"/>
            <w:proofErr w:type="gramEnd"/>
            <w:r w:rsidRPr="00855C89">
              <w:rPr>
                <w:rFonts w:ascii="PT Astra Serif" w:eastAsiaTheme="minorHAnsi" w:hAnsi="PT Astra Serif" w:cs="PT Astra Serif"/>
                <w:sz w:val="20"/>
                <w:szCs w:val="19"/>
                <w:lang w:eastAsia="en-US"/>
              </w:rPr>
              <w:t xml:space="preserve"> </w:t>
            </w:r>
            <w:proofErr w:type="spellStart"/>
            <w:r w:rsidRPr="00855C89">
              <w:rPr>
                <w:rFonts w:ascii="PT Astra Serif" w:eastAsiaTheme="minorHAnsi" w:hAnsi="PT Astra Serif" w:cs="PT Astra Serif"/>
                <w:sz w:val="20"/>
                <w:szCs w:val="19"/>
                <w:lang w:eastAsia="en-US"/>
              </w:rPr>
              <w:t>государствен</w:t>
            </w:r>
            <w:proofErr w:type="spellEnd"/>
            <w:r w:rsidR="00BC7271" w:rsidRPr="00855C89">
              <w:rPr>
                <w:rFonts w:ascii="PT Astra Serif" w:eastAsiaTheme="minorHAnsi" w:hAnsi="PT Astra Serif" w:cs="PT Astra Serif"/>
                <w:sz w:val="20"/>
                <w:szCs w:val="19"/>
                <w:lang w:eastAsia="en-US"/>
              </w:rPr>
              <w:t>-</w:t>
            </w:r>
            <w:r w:rsidRPr="00855C89">
              <w:rPr>
                <w:rFonts w:ascii="PT Astra Serif" w:eastAsiaTheme="minorHAnsi" w:hAnsi="PT Astra Serif" w:cs="PT Astra Serif"/>
                <w:sz w:val="20"/>
                <w:szCs w:val="19"/>
                <w:lang w:eastAsia="en-US"/>
              </w:rPr>
              <w:t xml:space="preserve">ной программы </w:t>
            </w:r>
            <w:r w:rsidR="00BC7271" w:rsidRPr="00855C89">
              <w:rPr>
                <w:rFonts w:ascii="PT Astra Serif" w:eastAsiaTheme="minorHAnsi" w:hAnsi="PT Astra Serif" w:cs="PT Astra Serif"/>
                <w:sz w:val="20"/>
                <w:szCs w:val="19"/>
                <w:lang w:eastAsia="en-US"/>
              </w:rPr>
              <w:br/>
            </w:r>
            <w:r w:rsidRPr="00855C89">
              <w:rPr>
                <w:rFonts w:ascii="PT Astra Serif" w:eastAsiaTheme="minorHAnsi" w:hAnsi="PT Astra Serif" w:cs="PT Astra Serif"/>
                <w:sz w:val="20"/>
                <w:szCs w:val="19"/>
                <w:lang w:eastAsia="en-US"/>
              </w:rPr>
              <w:t>(с детализацией по годам реализации, тыс. рублей)</w:t>
            </w:r>
          </w:p>
          <w:p w:rsidR="007401CB" w:rsidRPr="004F7F10" w:rsidRDefault="007401CB" w:rsidP="00BC7271">
            <w:pPr>
              <w:rPr>
                <w:rFonts w:ascii="PT Astra Serif" w:hAnsi="PT Astra Serif"/>
                <w:color w:val="000000"/>
                <w:sz w:val="19"/>
                <w:szCs w:val="19"/>
                <w:lang w:eastAsia="en-US"/>
              </w:rPr>
            </w:pPr>
          </w:p>
        </w:tc>
        <w:tc>
          <w:tcPr>
            <w:tcW w:w="1559"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Источники</w:t>
            </w:r>
          </w:p>
        </w:tc>
        <w:tc>
          <w:tcPr>
            <w:tcW w:w="1134"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Всего</w:t>
            </w:r>
          </w:p>
        </w:tc>
        <w:tc>
          <w:tcPr>
            <w:tcW w:w="993"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2024 год</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2025 год</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2026 год</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2027 год</w:t>
            </w:r>
          </w:p>
        </w:tc>
        <w:tc>
          <w:tcPr>
            <w:tcW w:w="1418"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 xml:space="preserve">Прогнозный период </w:t>
            </w:r>
            <w:r w:rsidR="00BC7271" w:rsidRPr="00855C89">
              <w:rPr>
                <w:rFonts w:ascii="PT Astra Serif" w:hAnsi="PT Astra Serif"/>
                <w:color w:val="000000"/>
                <w:sz w:val="20"/>
                <w:szCs w:val="20"/>
                <w:lang w:eastAsia="en-US"/>
              </w:rPr>
              <w:br/>
            </w:r>
            <w:r w:rsidRPr="00855C89">
              <w:rPr>
                <w:rFonts w:ascii="PT Astra Serif" w:hAnsi="PT Astra Serif"/>
                <w:color w:val="000000"/>
                <w:sz w:val="20"/>
                <w:szCs w:val="20"/>
                <w:lang w:eastAsia="en-US"/>
              </w:rPr>
              <w:t>2028 год</w:t>
            </w:r>
          </w:p>
        </w:tc>
      </w:tr>
      <w:tr w:rsidR="00D66BE2" w:rsidTr="00BC7271">
        <w:trPr>
          <w:trHeight w:val="630"/>
        </w:trPr>
        <w:tc>
          <w:tcPr>
            <w:tcW w:w="1418" w:type="dxa"/>
            <w:vMerge/>
            <w:vAlign w:val="center"/>
            <w:hideMark/>
          </w:tcPr>
          <w:p w:rsidR="007401CB" w:rsidRPr="004F7F10" w:rsidRDefault="007401CB" w:rsidP="00BC7271">
            <w:pPr>
              <w:rPr>
                <w:rFonts w:ascii="PT Astra Serif" w:hAnsi="PT Astra Serif"/>
                <w:color w:val="000000"/>
                <w:sz w:val="19"/>
                <w:szCs w:val="19"/>
                <w:lang w:eastAsia="en-US"/>
              </w:rPr>
            </w:pPr>
          </w:p>
        </w:tc>
        <w:tc>
          <w:tcPr>
            <w:tcW w:w="1559" w:type="dxa"/>
            <w:vAlign w:val="center"/>
            <w:hideMark/>
          </w:tcPr>
          <w:p w:rsidR="007401CB" w:rsidRPr="00855C89" w:rsidRDefault="007401CB" w:rsidP="00BC7271">
            <w:pPr>
              <w:rPr>
                <w:rFonts w:ascii="PT Astra Serif" w:hAnsi="PT Astra Serif"/>
                <w:color w:val="000000"/>
                <w:sz w:val="20"/>
                <w:szCs w:val="20"/>
                <w:lang w:eastAsia="en-US"/>
              </w:rPr>
            </w:pPr>
            <w:r w:rsidRPr="00855C89">
              <w:rPr>
                <w:rFonts w:ascii="PT Astra Serif" w:hAnsi="PT Astra Serif"/>
                <w:color w:val="000000"/>
                <w:sz w:val="20"/>
                <w:szCs w:val="20"/>
                <w:lang w:eastAsia="en-US"/>
              </w:rPr>
              <w:t>федеральный бюджет (по согласованию) (прогноз)</w:t>
            </w:r>
          </w:p>
        </w:tc>
        <w:tc>
          <w:tcPr>
            <w:tcW w:w="1134"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550 635,0</w:t>
            </w:r>
          </w:p>
        </w:tc>
        <w:tc>
          <w:tcPr>
            <w:tcW w:w="993"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301 907,3</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105 853,0</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69 901,7</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71 150,3</w:t>
            </w:r>
          </w:p>
        </w:tc>
        <w:tc>
          <w:tcPr>
            <w:tcW w:w="1418"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1 822,7</w:t>
            </w:r>
          </w:p>
        </w:tc>
      </w:tr>
      <w:tr w:rsidR="00D66BE2" w:rsidTr="00BC7271">
        <w:trPr>
          <w:trHeight w:val="415"/>
        </w:trPr>
        <w:tc>
          <w:tcPr>
            <w:tcW w:w="1418" w:type="dxa"/>
            <w:vMerge/>
            <w:vAlign w:val="center"/>
            <w:hideMark/>
          </w:tcPr>
          <w:p w:rsidR="007401CB" w:rsidRPr="004F7F10" w:rsidRDefault="007401CB" w:rsidP="00BC7271">
            <w:pPr>
              <w:rPr>
                <w:rFonts w:ascii="PT Astra Serif" w:hAnsi="PT Astra Serif"/>
                <w:color w:val="000000"/>
                <w:sz w:val="19"/>
                <w:szCs w:val="19"/>
                <w:lang w:eastAsia="en-US"/>
              </w:rPr>
            </w:pPr>
          </w:p>
        </w:tc>
        <w:tc>
          <w:tcPr>
            <w:tcW w:w="1559" w:type="dxa"/>
            <w:vAlign w:val="center"/>
            <w:hideMark/>
          </w:tcPr>
          <w:p w:rsidR="007401CB" w:rsidRPr="00855C89" w:rsidRDefault="007401CB" w:rsidP="00BC7271">
            <w:pPr>
              <w:rPr>
                <w:rFonts w:ascii="PT Astra Serif" w:hAnsi="PT Astra Serif"/>
                <w:color w:val="000000"/>
                <w:sz w:val="20"/>
                <w:szCs w:val="20"/>
                <w:lang w:eastAsia="en-US"/>
              </w:rPr>
            </w:pPr>
            <w:r w:rsidRPr="00855C89">
              <w:rPr>
                <w:rFonts w:ascii="PT Astra Serif" w:hAnsi="PT Astra Serif"/>
                <w:color w:val="000000"/>
                <w:sz w:val="20"/>
                <w:szCs w:val="20"/>
                <w:lang w:eastAsia="en-US"/>
              </w:rPr>
              <w:t xml:space="preserve">в </w:t>
            </w:r>
            <w:proofErr w:type="spellStart"/>
            <w:r w:rsidRPr="00855C89">
              <w:rPr>
                <w:rFonts w:ascii="PT Astra Serif" w:hAnsi="PT Astra Serif"/>
                <w:color w:val="000000"/>
                <w:sz w:val="20"/>
                <w:szCs w:val="20"/>
                <w:lang w:eastAsia="en-US"/>
              </w:rPr>
              <w:t>т.ч</w:t>
            </w:r>
            <w:proofErr w:type="spellEnd"/>
            <w:r w:rsidRPr="00855C89">
              <w:rPr>
                <w:rFonts w:ascii="PT Astra Serif" w:hAnsi="PT Astra Serif"/>
                <w:color w:val="000000"/>
                <w:sz w:val="20"/>
                <w:szCs w:val="20"/>
                <w:lang w:eastAsia="en-US"/>
              </w:rPr>
              <w:t>. средства федерального бюджета, поступающие напрямую</w:t>
            </w:r>
            <w:r w:rsidR="00200ED0" w:rsidRPr="00855C89">
              <w:rPr>
                <w:rFonts w:ascii="PT Astra Serif" w:hAnsi="PT Astra Serif"/>
                <w:color w:val="000000"/>
                <w:sz w:val="20"/>
                <w:szCs w:val="20"/>
                <w:lang w:eastAsia="en-US"/>
              </w:rPr>
              <w:t xml:space="preserve"> получателям</w:t>
            </w:r>
            <w:r w:rsidR="00200ED0" w:rsidRPr="00855C89">
              <w:rPr>
                <w:rFonts w:ascii="PT Astra Serif" w:hAnsi="PT Astra Serif"/>
                <w:color w:val="000000"/>
                <w:sz w:val="20"/>
                <w:szCs w:val="20"/>
                <w:lang w:eastAsia="en-US"/>
              </w:rPr>
              <w:br/>
            </w:r>
            <w:r w:rsidR="00D66BE2" w:rsidRPr="00855C89">
              <w:rPr>
                <w:rFonts w:ascii="PT Astra Serif" w:hAnsi="PT Astra Serif"/>
                <w:color w:val="000000"/>
                <w:sz w:val="20"/>
                <w:szCs w:val="20"/>
                <w:lang w:eastAsia="en-US"/>
              </w:rPr>
              <w:t>на счета, открытые</w:t>
            </w:r>
            <w:r w:rsidR="00D66BE2" w:rsidRPr="00855C89">
              <w:rPr>
                <w:rFonts w:ascii="PT Astra Serif" w:hAnsi="PT Astra Serif"/>
                <w:color w:val="000000"/>
                <w:sz w:val="20"/>
                <w:szCs w:val="20"/>
                <w:lang w:eastAsia="en-US"/>
              </w:rPr>
              <w:br/>
            </w:r>
            <w:r w:rsidRPr="00855C89">
              <w:rPr>
                <w:rFonts w:ascii="PT Astra Serif" w:hAnsi="PT Astra Serif"/>
                <w:color w:val="000000"/>
                <w:sz w:val="20"/>
                <w:szCs w:val="20"/>
                <w:lang w:eastAsia="en-US"/>
              </w:rPr>
              <w:t>в кредитных организациях или в Федеральном казначействе (прогноз)</w:t>
            </w:r>
          </w:p>
        </w:tc>
        <w:tc>
          <w:tcPr>
            <w:tcW w:w="1134"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0,0</w:t>
            </w:r>
          </w:p>
        </w:tc>
        <w:tc>
          <w:tcPr>
            <w:tcW w:w="993"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0,0</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0,0</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0,0</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0,0</w:t>
            </w:r>
          </w:p>
        </w:tc>
        <w:tc>
          <w:tcPr>
            <w:tcW w:w="1418"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0,0</w:t>
            </w:r>
          </w:p>
        </w:tc>
      </w:tr>
      <w:tr w:rsidR="00D66BE2" w:rsidTr="00BC7271">
        <w:trPr>
          <w:trHeight w:val="315"/>
        </w:trPr>
        <w:tc>
          <w:tcPr>
            <w:tcW w:w="1418" w:type="dxa"/>
            <w:vMerge/>
            <w:vAlign w:val="center"/>
            <w:hideMark/>
          </w:tcPr>
          <w:p w:rsidR="007401CB" w:rsidRPr="004F7F10" w:rsidRDefault="007401CB" w:rsidP="00BC7271">
            <w:pPr>
              <w:rPr>
                <w:rFonts w:ascii="PT Astra Serif" w:hAnsi="PT Astra Serif"/>
                <w:color w:val="000000"/>
                <w:sz w:val="19"/>
                <w:szCs w:val="19"/>
                <w:lang w:eastAsia="en-US"/>
              </w:rPr>
            </w:pPr>
          </w:p>
        </w:tc>
        <w:tc>
          <w:tcPr>
            <w:tcW w:w="1559" w:type="dxa"/>
            <w:vAlign w:val="center"/>
            <w:hideMark/>
          </w:tcPr>
          <w:p w:rsidR="007401CB" w:rsidRPr="00855C89" w:rsidRDefault="007401CB" w:rsidP="00BC7271">
            <w:pPr>
              <w:rPr>
                <w:rFonts w:ascii="PT Astra Serif" w:hAnsi="PT Astra Serif"/>
                <w:color w:val="000000"/>
                <w:sz w:val="20"/>
                <w:szCs w:val="20"/>
                <w:lang w:eastAsia="en-US"/>
              </w:rPr>
            </w:pPr>
            <w:r w:rsidRPr="00855C89">
              <w:rPr>
                <w:rFonts w:ascii="PT Astra Serif" w:hAnsi="PT Astra Serif"/>
                <w:color w:val="000000"/>
                <w:sz w:val="20"/>
                <w:szCs w:val="20"/>
                <w:lang w:eastAsia="en-US"/>
              </w:rPr>
              <w:t>областной бюджет</w:t>
            </w:r>
          </w:p>
        </w:tc>
        <w:tc>
          <w:tcPr>
            <w:tcW w:w="1134" w:type="dxa"/>
            <w:vAlign w:val="center"/>
            <w:hideMark/>
          </w:tcPr>
          <w:p w:rsidR="007401CB" w:rsidRPr="00855C89" w:rsidRDefault="007401CB" w:rsidP="00855C89">
            <w:pPr>
              <w:ind w:left="-108"/>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1 256 787,2</w:t>
            </w:r>
          </w:p>
        </w:tc>
        <w:tc>
          <w:tcPr>
            <w:tcW w:w="993" w:type="dxa"/>
            <w:vAlign w:val="center"/>
            <w:hideMark/>
          </w:tcPr>
          <w:p w:rsidR="007401CB" w:rsidRPr="00855C89" w:rsidRDefault="007401CB" w:rsidP="00855C89">
            <w:pPr>
              <w:ind w:left="-108"/>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287 978,0</w:t>
            </w:r>
          </w:p>
        </w:tc>
        <w:tc>
          <w:tcPr>
            <w:tcW w:w="992" w:type="dxa"/>
            <w:vAlign w:val="center"/>
            <w:hideMark/>
          </w:tcPr>
          <w:p w:rsidR="007401CB" w:rsidRPr="00855C89" w:rsidRDefault="007401CB" w:rsidP="00855C89">
            <w:pPr>
              <w:ind w:left="-108"/>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304 841,1</w:t>
            </w:r>
          </w:p>
        </w:tc>
        <w:tc>
          <w:tcPr>
            <w:tcW w:w="992" w:type="dxa"/>
            <w:vAlign w:val="center"/>
            <w:hideMark/>
          </w:tcPr>
          <w:p w:rsidR="007401CB" w:rsidRPr="00855C89" w:rsidRDefault="007401CB" w:rsidP="00855C89">
            <w:pPr>
              <w:ind w:left="-108"/>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232 541,5</w:t>
            </w:r>
          </w:p>
        </w:tc>
        <w:tc>
          <w:tcPr>
            <w:tcW w:w="992" w:type="dxa"/>
            <w:vAlign w:val="center"/>
            <w:hideMark/>
          </w:tcPr>
          <w:p w:rsidR="007401CB" w:rsidRPr="00855C89" w:rsidRDefault="007401CB" w:rsidP="00855C89">
            <w:pPr>
              <w:ind w:left="-108"/>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232 565,8</w:t>
            </w:r>
          </w:p>
        </w:tc>
        <w:tc>
          <w:tcPr>
            <w:tcW w:w="1418"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198 860,8</w:t>
            </w:r>
          </w:p>
        </w:tc>
      </w:tr>
      <w:tr w:rsidR="00D66BE2" w:rsidTr="00BC7271">
        <w:trPr>
          <w:trHeight w:val="630"/>
        </w:trPr>
        <w:tc>
          <w:tcPr>
            <w:tcW w:w="1418" w:type="dxa"/>
            <w:vMerge/>
            <w:vAlign w:val="center"/>
            <w:hideMark/>
          </w:tcPr>
          <w:p w:rsidR="007401CB" w:rsidRPr="004F7F10" w:rsidRDefault="007401CB" w:rsidP="00BC7271">
            <w:pPr>
              <w:rPr>
                <w:rFonts w:ascii="PT Astra Serif" w:hAnsi="PT Astra Serif"/>
                <w:color w:val="000000"/>
                <w:sz w:val="19"/>
                <w:szCs w:val="19"/>
                <w:lang w:eastAsia="en-US"/>
              </w:rPr>
            </w:pPr>
          </w:p>
        </w:tc>
        <w:tc>
          <w:tcPr>
            <w:tcW w:w="1559" w:type="dxa"/>
            <w:vAlign w:val="center"/>
            <w:hideMark/>
          </w:tcPr>
          <w:p w:rsidR="007401CB" w:rsidRPr="00855C89" w:rsidRDefault="007401CB" w:rsidP="005F6291">
            <w:pPr>
              <w:rPr>
                <w:rFonts w:ascii="PT Astra Serif" w:hAnsi="PT Astra Serif"/>
                <w:color w:val="000000"/>
                <w:sz w:val="20"/>
                <w:szCs w:val="20"/>
                <w:lang w:eastAsia="en-US"/>
              </w:rPr>
            </w:pPr>
            <w:r w:rsidRPr="00855C89">
              <w:rPr>
                <w:rFonts w:ascii="PT Astra Serif" w:hAnsi="PT Astra Serif"/>
                <w:color w:val="000000"/>
                <w:sz w:val="20"/>
                <w:szCs w:val="20"/>
                <w:lang w:eastAsia="en-US"/>
              </w:rPr>
              <w:t>местные бюджеты (по согласованию) (прогноз)</w:t>
            </w:r>
          </w:p>
        </w:tc>
        <w:tc>
          <w:tcPr>
            <w:tcW w:w="1134"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41 739,0</w:t>
            </w:r>
          </w:p>
        </w:tc>
        <w:tc>
          <w:tcPr>
            <w:tcW w:w="993"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19 916,2</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5 455,7</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5 455,7</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5 455,7</w:t>
            </w:r>
          </w:p>
        </w:tc>
        <w:tc>
          <w:tcPr>
            <w:tcW w:w="1418"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5 455,7</w:t>
            </w:r>
          </w:p>
        </w:tc>
      </w:tr>
      <w:tr w:rsidR="00D66BE2" w:rsidTr="00BC7271">
        <w:trPr>
          <w:trHeight w:val="630"/>
        </w:trPr>
        <w:tc>
          <w:tcPr>
            <w:tcW w:w="1418" w:type="dxa"/>
            <w:vMerge/>
            <w:vAlign w:val="center"/>
            <w:hideMark/>
          </w:tcPr>
          <w:p w:rsidR="007401CB" w:rsidRPr="004F7F10" w:rsidRDefault="007401CB" w:rsidP="00BC7271">
            <w:pPr>
              <w:rPr>
                <w:rFonts w:ascii="PT Astra Serif" w:hAnsi="PT Astra Serif"/>
                <w:color w:val="000000"/>
                <w:sz w:val="19"/>
                <w:szCs w:val="19"/>
                <w:lang w:eastAsia="en-US"/>
              </w:rPr>
            </w:pPr>
          </w:p>
        </w:tc>
        <w:tc>
          <w:tcPr>
            <w:tcW w:w="1559" w:type="dxa"/>
            <w:vAlign w:val="center"/>
            <w:hideMark/>
          </w:tcPr>
          <w:p w:rsidR="007401CB" w:rsidRPr="00855C89" w:rsidRDefault="007401CB" w:rsidP="00BC7271">
            <w:pPr>
              <w:rPr>
                <w:rFonts w:ascii="PT Astra Serif" w:hAnsi="PT Astra Serif"/>
                <w:color w:val="000000"/>
                <w:sz w:val="20"/>
                <w:szCs w:val="20"/>
                <w:lang w:eastAsia="en-US"/>
              </w:rPr>
            </w:pPr>
            <w:r w:rsidRPr="00855C89">
              <w:rPr>
                <w:rFonts w:ascii="PT Astra Serif" w:hAnsi="PT Astra Serif"/>
                <w:color w:val="000000"/>
                <w:sz w:val="20"/>
                <w:szCs w:val="20"/>
                <w:lang w:eastAsia="en-US"/>
              </w:rPr>
              <w:t>внебюджетные источники (по согласованию) (прогноз)</w:t>
            </w:r>
          </w:p>
        </w:tc>
        <w:tc>
          <w:tcPr>
            <w:tcW w:w="1134"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20 000,0</w:t>
            </w:r>
          </w:p>
        </w:tc>
        <w:tc>
          <w:tcPr>
            <w:tcW w:w="993"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0,0</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20 000,0</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0,0</w:t>
            </w:r>
          </w:p>
        </w:tc>
        <w:tc>
          <w:tcPr>
            <w:tcW w:w="992"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0,0</w:t>
            </w:r>
          </w:p>
        </w:tc>
        <w:tc>
          <w:tcPr>
            <w:tcW w:w="1418"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0,0</w:t>
            </w:r>
          </w:p>
        </w:tc>
      </w:tr>
      <w:tr w:rsidR="00D66BE2" w:rsidTr="00BC7271">
        <w:trPr>
          <w:trHeight w:val="315"/>
        </w:trPr>
        <w:tc>
          <w:tcPr>
            <w:tcW w:w="1418" w:type="dxa"/>
            <w:vMerge/>
            <w:vAlign w:val="center"/>
            <w:hideMark/>
          </w:tcPr>
          <w:p w:rsidR="007401CB" w:rsidRPr="004F7F10" w:rsidRDefault="007401CB" w:rsidP="00BC7271">
            <w:pPr>
              <w:rPr>
                <w:rFonts w:ascii="PT Astra Serif" w:hAnsi="PT Astra Serif"/>
                <w:color w:val="000000"/>
                <w:sz w:val="19"/>
                <w:szCs w:val="19"/>
                <w:lang w:eastAsia="en-US"/>
              </w:rPr>
            </w:pPr>
          </w:p>
        </w:tc>
        <w:tc>
          <w:tcPr>
            <w:tcW w:w="1559" w:type="dxa"/>
            <w:vAlign w:val="center"/>
            <w:hideMark/>
          </w:tcPr>
          <w:p w:rsidR="007401CB" w:rsidRPr="00855C89" w:rsidRDefault="00200ED0" w:rsidP="00BC7271">
            <w:pPr>
              <w:rPr>
                <w:rFonts w:ascii="PT Astra Serif" w:hAnsi="PT Astra Serif"/>
                <w:color w:val="000000"/>
                <w:sz w:val="20"/>
                <w:szCs w:val="20"/>
                <w:lang w:eastAsia="en-US"/>
              </w:rPr>
            </w:pPr>
            <w:r w:rsidRPr="00855C89">
              <w:rPr>
                <w:rFonts w:ascii="PT Astra Serif" w:hAnsi="PT Astra Serif"/>
                <w:color w:val="000000"/>
                <w:sz w:val="20"/>
                <w:szCs w:val="20"/>
                <w:lang w:eastAsia="en-US"/>
              </w:rPr>
              <w:t>всего</w:t>
            </w:r>
            <w:r w:rsidRPr="00855C89">
              <w:rPr>
                <w:rFonts w:ascii="PT Astra Serif" w:hAnsi="PT Astra Serif"/>
                <w:color w:val="000000"/>
                <w:sz w:val="20"/>
                <w:szCs w:val="20"/>
                <w:lang w:eastAsia="en-US"/>
              </w:rPr>
              <w:br/>
            </w:r>
            <w:r w:rsidR="007401CB" w:rsidRPr="00855C89">
              <w:rPr>
                <w:rFonts w:ascii="PT Astra Serif" w:hAnsi="PT Astra Serif"/>
                <w:color w:val="000000"/>
                <w:sz w:val="20"/>
                <w:szCs w:val="20"/>
                <w:lang w:eastAsia="en-US"/>
              </w:rPr>
              <w:t>по источникам</w:t>
            </w:r>
          </w:p>
        </w:tc>
        <w:tc>
          <w:tcPr>
            <w:tcW w:w="1134" w:type="dxa"/>
            <w:vAlign w:val="center"/>
            <w:hideMark/>
          </w:tcPr>
          <w:p w:rsidR="007401CB" w:rsidRPr="00855C89" w:rsidRDefault="007401CB" w:rsidP="00855C89">
            <w:pPr>
              <w:ind w:left="-108"/>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1 869 161,2</w:t>
            </w:r>
          </w:p>
        </w:tc>
        <w:tc>
          <w:tcPr>
            <w:tcW w:w="993" w:type="dxa"/>
            <w:vAlign w:val="center"/>
            <w:hideMark/>
          </w:tcPr>
          <w:p w:rsidR="007401CB" w:rsidRPr="00855C89" w:rsidRDefault="007401CB" w:rsidP="00855C89">
            <w:pPr>
              <w:ind w:left="-108"/>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609 801,5</w:t>
            </w:r>
          </w:p>
        </w:tc>
        <w:tc>
          <w:tcPr>
            <w:tcW w:w="992" w:type="dxa"/>
            <w:vAlign w:val="center"/>
            <w:hideMark/>
          </w:tcPr>
          <w:p w:rsidR="007401CB" w:rsidRPr="00855C89" w:rsidRDefault="007401CB" w:rsidP="00855C89">
            <w:pPr>
              <w:ind w:left="-108"/>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436 149,8</w:t>
            </w:r>
          </w:p>
        </w:tc>
        <w:tc>
          <w:tcPr>
            <w:tcW w:w="992" w:type="dxa"/>
            <w:vAlign w:val="center"/>
            <w:hideMark/>
          </w:tcPr>
          <w:p w:rsidR="007401CB" w:rsidRPr="00855C89" w:rsidRDefault="007401CB" w:rsidP="00855C89">
            <w:pPr>
              <w:ind w:left="-108"/>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307 898,9</w:t>
            </w:r>
          </w:p>
        </w:tc>
        <w:tc>
          <w:tcPr>
            <w:tcW w:w="992" w:type="dxa"/>
            <w:vAlign w:val="center"/>
            <w:hideMark/>
          </w:tcPr>
          <w:p w:rsidR="007401CB" w:rsidRPr="00855C89" w:rsidRDefault="007401CB" w:rsidP="00855C89">
            <w:pPr>
              <w:ind w:left="-108"/>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309 171,8</w:t>
            </w:r>
          </w:p>
        </w:tc>
        <w:tc>
          <w:tcPr>
            <w:tcW w:w="1418" w:type="dxa"/>
            <w:vAlign w:val="center"/>
            <w:hideMark/>
          </w:tcPr>
          <w:p w:rsidR="007401CB" w:rsidRPr="00855C89" w:rsidRDefault="007401CB" w:rsidP="00BC7271">
            <w:pPr>
              <w:jc w:val="center"/>
              <w:rPr>
                <w:rFonts w:ascii="PT Astra Serif" w:hAnsi="PT Astra Serif"/>
                <w:color w:val="000000"/>
                <w:sz w:val="20"/>
                <w:szCs w:val="20"/>
                <w:lang w:eastAsia="en-US"/>
              </w:rPr>
            </w:pPr>
            <w:r w:rsidRPr="00855C89">
              <w:rPr>
                <w:rFonts w:ascii="PT Astra Serif" w:hAnsi="PT Astra Serif"/>
                <w:color w:val="000000"/>
                <w:sz w:val="20"/>
                <w:szCs w:val="20"/>
                <w:lang w:eastAsia="en-US"/>
              </w:rPr>
              <w:t>206 139,2»;</w:t>
            </w:r>
          </w:p>
        </w:tc>
      </w:tr>
    </w:tbl>
    <w:p w:rsidR="007401CB" w:rsidRPr="001E1459" w:rsidRDefault="001E1459" w:rsidP="00200ED0">
      <w:pPr>
        <w:pStyle w:val="ac"/>
        <w:tabs>
          <w:tab w:val="left" w:pos="993"/>
        </w:tabs>
        <w:spacing w:before="240"/>
        <w:ind w:left="0" w:firstLine="709"/>
        <w:contextualSpacing w:val="0"/>
        <w:jc w:val="both"/>
        <w:rPr>
          <w:rFonts w:ascii="PT Astra Serif" w:hAnsi="PT Astra Serif"/>
          <w:sz w:val="26"/>
          <w:szCs w:val="26"/>
          <w:shd w:val="clear" w:color="auto" w:fill="FFFFFF"/>
        </w:rPr>
      </w:pPr>
      <w:r>
        <w:rPr>
          <w:rFonts w:ascii="PT Astra Serif" w:hAnsi="PT Astra Serif"/>
          <w:sz w:val="26"/>
          <w:szCs w:val="26"/>
          <w:shd w:val="clear" w:color="auto" w:fill="FFFFFF"/>
        </w:rPr>
        <w:t>2) </w:t>
      </w:r>
      <w:r w:rsidR="00DC257F">
        <w:rPr>
          <w:rFonts w:ascii="PT Astra Serif" w:hAnsi="PT Astra Serif"/>
          <w:sz w:val="26"/>
          <w:szCs w:val="26"/>
          <w:shd w:val="clear" w:color="auto" w:fill="FFFFFF"/>
        </w:rPr>
        <w:t>главу «5. </w:t>
      </w:r>
      <w:r w:rsidR="007401CB" w:rsidRPr="001E1459">
        <w:rPr>
          <w:rFonts w:ascii="PT Astra Serif" w:hAnsi="PT Astra Serif"/>
          <w:sz w:val="26"/>
          <w:szCs w:val="26"/>
          <w:shd w:val="clear" w:color="auto" w:fill="FFFFFF"/>
        </w:rPr>
        <w:t xml:space="preserve">Ресурсное обеспечение реализации государственной программы за счет средств областного бюджета и целевых </w:t>
      </w:r>
      <w:r w:rsidR="00200ED0">
        <w:rPr>
          <w:rFonts w:ascii="PT Astra Serif" w:hAnsi="PT Astra Serif"/>
          <w:sz w:val="26"/>
          <w:szCs w:val="26"/>
          <w:shd w:val="clear" w:color="auto" w:fill="FFFFFF"/>
        </w:rPr>
        <w:t>межбюджетных трансфертов</w:t>
      </w:r>
      <w:r w:rsidR="00200ED0">
        <w:rPr>
          <w:rFonts w:ascii="PT Astra Serif" w:hAnsi="PT Astra Serif"/>
          <w:sz w:val="26"/>
          <w:szCs w:val="26"/>
          <w:shd w:val="clear" w:color="auto" w:fill="FFFFFF"/>
        </w:rPr>
        <w:br/>
      </w:r>
      <w:r w:rsidR="007401CB" w:rsidRPr="001E1459">
        <w:rPr>
          <w:rFonts w:ascii="PT Astra Serif" w:hAnsi="PT Astra Serif"/>
          <w:sz w:val="26"/>
          <w:szCs w:val="26"/>
          <w:shd w:val="clear" w:color="auto" w:fill="FFFFFF"/>
        </w:rPr>
        <w:t>из федерального бюджета по главным распорядителям средств областного бюджета» изложить в новой</w:t>
      </w:r>
      <w:r w:rsidR="00200ED0">
        <w:rPr>
          <w:rFonts w:ascii="PT Astra Serif" w:hAnsi="PT Astra Serif"/>
          <w:sz w:val="26"/>
          <w:szCs w:val="26"/>
          <w:shd w:val="clear" w:color="auto" w:fill="FFFFFF"/>
        </w:rPr>
        <w:t xml:space="preserve"> редакции согласно приложению № </w:t>
      </w:r>
      <w:r w:rsidR="007401CB" w:rsidRPr="001E1459">
        <w:rPr>
          <w:rFonts w:ascii="PT Astra Serif" w:hAnsi="PT Astra Serif"/>
          <w:sz w:val="26"/>
          <w:szCs w:val="26"/>
          <w:shd w:val="clear" w:color="auto" w:fill="FFFFFF"/>
        </w:rPr>
        <w:t>1 к настоящему постановлени</w:t>
      </w:r>
      <w:r>
        <w:rPr>
          <w:rFonts w:ascii="PT Astra Serif" w:hAnsi="PT Astra Serif"/>
          <w:sz w:val="26"/>
          <w:szCs w:val="26"/>
          <w:shd w:val="clear" w:color="auto" w:fill="FFFFFF"/>
        </w:rPr>
        <w:t>ю</w:t>
      </w:r>
      <w:r w:rsidR="005F6291">
        <w:rPr>
          <w:rFonts w:ascii="PT Astra Serif" w:hAnsi="PT Astra Serif"/>
          <w:sz w:val="26"/>
          <w:szCs w:val="26"/>
          <w:shd w:val="clear" w:color="auto" w:fill="FFFFFF"/>
        </w:rPr>
        <w:t>;</w:t>
      </w:r>
    </w:p>
    <w:p w:rsidR="007401CB" w:rsidRPr="001E1459" w:rsidRDefault="001E1459" w:rsidP="00200ED0">
      <w:pPr>
        <w:pStyle w:val="ac"/>
        <w:tabs>
          <w:tab w:val="left" w:pos="993"/>
        </w:tabs>
        <w:ind w:left="0" w:firstLine="709"/>
        <w:jc w:val="both"/>
        <w:rPr>
          <w:rFonts w:ascii="PT Astra Serif" w:hAnsi="PT Astra Serif"/>
          <w:sz w:val="26"/>
          <w:szCs w:val="26"/>
          <w:shd w:val="clear" w:color="auto" w:fill="FFFFFF"/>
        </w:rPr>
      </w:pPr>
      <w:r>
        <w:rPr>
          <w:rFonts w:ascii="PT Astra Serif" w:hAnsi="PT Astra Serif"/>
          <w:sz w:val="26"/>
          <w:szCs w:val="26"/>
        </w:rPr>
        <w:t>3) </w:t>
      </w:r>
      <w:r w:rsidR="007401CB" w:rsidRPr="001E1459">
        <w:rPr>
          <w:rFonts w:ascii="PT Astra Serif" w:hAnsi="PT Astra Serif"/>
          <w:sz w:val="26"/>
          <w:szCs w:val="26"/>
        </w:rPr>
        <w:t>раздел «Перечень комплексов процессных мероприятий, ведомственных проектов и ресурсное обесп</w:t>
      </w:r>
      <w:r w:rsidR="00200ED0">
        <w:rPr>
          <w:rFonts w:ascii="PT Astra Serif" w:hAnsi="PT Astra Serif"/>
          <w:sz w:val="26"/>
          <w:szCs w:val="26"/>
        </w:rPr>
        <w:t>ечение их реализации» главы «7. Подпрограмма (направления) 1</w:t>
      </w:r>
      <w:r w:rsidR="005F6291">
        <w:rPr>
          <w:rFonts w:ascii="PT Astra Serif" w:hAnsi="PT Astra Serif"/>
          <w:sz w:val="26"/>
          <w:szCs w:val="26"/>
        </w:rPr>
        <w:t xml:space="preserve"> </w:t>
      </w:r>
      <w:r w:rsidR="007401CB" w:rsidRPr="001E1459">
        <w:rPr>
          <w:rFonts w:ascii="PT Astra Serif" w:hAnsi="PT Astra Serif"/>
          <w:sz w:val="26"/>
          <w:szCs w:val="26"/>
        </w:rPr>
        <w:t xml:space="preserve">«Развитие малого и среднего предпринимательства в Томской области» государственной программы» </w:t>
      </w:r>
      <w:r w:rsidR="007401CB" w:rsidRPr="001E1459">
        <w:rPr>
          <w:rFonts w:ascii="PT Astra Serif" w:hAnsi="PT Astra Serif"/>
          <w:sz w:val="26"/>
          <w:szCs w:val="26"/>
          <w:shd w:val="clear" w:color="auto" w:fill="FFFFFF"/>
        </w:rPr>
        <w:t>изложить в новой</w:t>
      </w:r>
      <w:r w:rsidR="00200ED0">
        <w:rPr>
          <w:rFonts w:ascii="PT Astra Serif" w:hAnsi="PT Astra Serif"/>
          <w:sz w:val="26"/>
          <w:szCs w:val="26"/>
          <w:shd w:val="clear" w:color="auto" w:fill="FFFFFF"/>
        </w:rPr>
        <w:t xml:space="preserve"> редакции согласно приложению № </w:t>
      </w:r>
      <w:r w:rsidR="007401CB" w:rsidRPr="001E1459">
        <w:rPr>
          <w:rFonts w:ascii="PT Astra Serif" w:hAnsi="PT Astra Serif"/>
          <w:sz w:val="26"/>
          <w:szCs w:val="26"/>
          <w:shd w:val="clear" w:color="auto" w:fill="FFFFFF"/>
        </w:rPr>
        <w:t>2 к настоящему постановлению;</w:t>
      </w:r>
    </w:p>
    <w:p w:rsidR="007401CB" w:rsidRPr="001E1459" w:rsidRDefault="001E1459" w:rsidP="00200ED0">
      <w:pPr>
        <w:pStyle w:val="ac"/>
        <w:tabs>
          <w:tab w:val="left" w:pos="993"/>
        </w:tabs>
        <w:ind w:left="0" w:firstLine="709"/>
        <w:jc w:val="both"/>
        <w:rPr>
          <w:rFonts w:ascii="PT Astra Serif" w:hAnsi="PT Astra Serif"/>
          <w:sz w:val="26"/>
          <w:szCs w:val="26"/>
          <w:shd w:val="clear" w:color="auto" w:fill="FFFFFF"/>
        </w:rPr>
      </w:pPr>
      <w:r>
        <w:rPr>
          <w:rFonts w:ascii="PT Astra Serif" w:hAnsi="PT Astra Serif"/>
          <w:sz w:val="26"/>
          <w:szCs w:val="26"/>
        </w:rPr>
        <w:t>4) </w:t>
      </w:r>
      <w:r w:rsidR="00200ED0">
        <w:rPr>
          <w:rFonts w:ascii="PT Astra Serif" w:hAnsi="PT Astra Serif"/>
          <w:sz w:val="26"/>
          <w:szCs w:val="26"/>
        </w:rPr>
        <w:t>главу «8. Подпрограмма (направление) 2</w:t>
      </w:r>
      <w:r w:rsidR="005F6291">
        <w:rPr>
          <w:rFonts w:ascii="PT Astra Serif" w:hAnsi="PT Astra Serif"/>
          <w:sz w:val="26"/>
          <w:szCs w:val="26"/>
        </w:rPr>
        <w:t xml:space="preserve"> </w:t>
      </w:r>
      <w:r w:rsidR="00200ED0">
        <w:rPr>
          <w:rFonts w:ascii="PT Astra Serif" w:hAnsi="PT Astra Serif"/>
          <w:sz w:val="26"/>
          <w:szCs w:val="26"/>
        </w:rPr>
        <w:t>«Развитие промышленности</w:t>
      </w:r>
      <w:r w:rsidR="00200ED0">
        <w:rPr>
          <w:rFonts w:ascii="PT Astra Serif" w:hAnsi="PT Astra Serif"/>
          <w:sz w:val="26"/>
          <w:szCs w:val="26"/>
        </w:rPr>
        <w:br/>
      </w:r>
      <w:r w:rsidR="007401CB" w:rsidRPr="001E1459">
        <w:rPr>
          <w:rFonts w:ascii="PT Astra Serif" w:hAnsi="PT Astra Serif"/>
          <w:sz w:val="26"/>
          <w:szCs w:val="26"/>
        </w:rPr>
        <w:t xml:space="preserve">в Томской области» государственной программы» </w:t>
      </w:r>
      <w:r w:rsidR="007401CB" w:rsidRPr="001E1459">
        <w:rPr>
          <w:rFonts w:ascii="PT Astra Serif" w:hAnsi="PT Astra Serif"/>
          <w:sz w:val="26"/>
          <w:szCs w:val="26"/>
          <w:shd w:val="clear" w:color="auto" w:fill="FFFFFF"/>
        </w:rPr>
        <w:t xml:space="preserve">изложить в новой редакции согласно приложению </w:t>
      </w:r>
      <w:r w:rsidR="00200ED0">
        <w:rPr>
          <w:rFonts w:ascii="PT Astra Serif" w:hAnsi="PT Astra Serif"/>
          <w:sz w:val="26"/>
          <w:szCs w:val="26"/>
          <w:shd w:val="clear" w:color="auto" w:fill="FFFFFF"/>
        </w:rPr>
        <w:t>№ </w:t>
      </w:r>
      <w:r w:rsidR="007401CB" w:rsidRPr="001E1459">
        <w:rPr>
          <w:rFonts w:ascii="PT Astra Serif" w:hAnsi="PT Astra Serif"/>
          <w:sz w:val="26"/>
          <w:szCs w:val="26"/>
          <w:shd w:val="clear" w:color="auto" w:fill="FFFFFF"/>
        </w:rPr>
        <w:t>3 к настоящему постановлению;</w:t>
      </w:r>
    </w:p>
    <w:p w:rsidR="007401CB" w:rsidRPr="001E1459" w:rsidRDefault="001E1459" w:rsidP="00200ED0">
      <w:pPr>
        <w:pStyle w:val="ac"/>
        <w:tabs>
          <w:tab w:val="left" w:pos="993"/>
        </w:tabs>
        <w:ind w:left="0" w:firstLine="709"/>
        <w:jc w:val="both"/>
        <w:rPr>
          <w:rFonts w:ascii="PT Astra Serif" w:hAnsi="PT Astra Serif"/>
          <w:sz w:val="26"/>
          <w:szCs w:val="26"/>
          <w:shd w:val="clear" w:color="auto" w:fill="FFFFFF"/>
        </w:rPr>
      </w:pPr>
      <w:r>
        <w:rPr>
          <w:rFonts w:ascii="PT Astra Serif" w:hAnsi="PT Astra Serif"/>
          <w:sz w:val="26"/>
          <w:szCs w:val="26"/>
        </w:rPr>
        <w:t>5) </w:t>
      </w:r>
      <w:r w:rsidR="007401CB" w:rsidRPr="001E1459">
        <w:rPr>
          <w:rFonts w:ascii="PT Astra Serif" w:hAnsi="PT Astra Serif"/>
          <w:sz w:val="26"/>
          <w:szCs w:val="26"/>
        </w:rPr>
        <w:t>раздел «Перечень комплексов процессных мероприятий, ведомственных проектов и ресурсное обесп</w:t>
      </w:r>
      <w:r w:rsidR="00200ED0">
        <w:rPr>
          <w:rFonts w:ascii="PT Astra Serif" w:hAnsi="PT Astra Serif"/>
          <w:sz w:val="26"/>
          <w:szCs w:val="26"/>
        </w:rPr>
        <w:t>ечение их реализации» главы «9.</w:t>
      </w:r>
      <w:r w:rsidR="005F6291">
        <w:rPr>
          <w:rFonts w:ascii="PT Astra Serif" w:hAnsi="PT Astra Serif"/>
          <w:sz w:val="26"/>
          <w:szCs w:val="26"/>
        </w:rPr>
        <w:t xml:space="preserve"> </w:t>
      </w:r>
      <w:r w:rsidR="00200ED0">
        <w:rPr>
          <w:rFonts w:ascii="PT Astra Serif" w:hAnsi="PT Astra Serif"/>
          <w:sz w:val="26"/>
          <w:szCs w:val="26"/>
        </w:rPr>
        <w:t>Подпрограмма (направление) 3</w:t>
      </w:r>
      <w:r w:rsidR="005F6291">
        <w:rPr>
          <w:rFonts w:ascii="PT Astra Serif" w:hAnsi="PT Astra Serif"/>
          <w:sz w:val="26"/>
          <w:szCs w:val="26"/>
        </w:rPr>
        <w:t xml:space="preserve"> </w:t>
      </w:r>
      <w:r w:rsidR="007401CB" w:rsidRPr="001E1459">
        <w:rPr>
          <w:rFonts w:ascii="PT Astra Serif" w:hAnsi="PT Astra Serif"/>
          <w:sz w:val="26"/>
          <w:szCs w:val="26"/>
        </w:rPr>
        <w:t xml:space="preserve">«Совершенствование управления социально-экономическим развитием Томской области» государственной программы» </w:t>
      </w:r>
      <w:r w:rsidR="007401CB" w:rsidRPr="001E1459">
        <w:rPr>
          <w:rFonts w:ascii="PT Astra Serif" w:hAnsi="PT Astra Serif"/>
          <w:sz w:val="26"/>
          <w:szCs w:val="26"/>
          <w:shd w:val="clear" w:color="auto" w:fill="FFFFFF"/>
        </w:rPr>
        <w:t>изложить в новой</w:t>
      </w:r>
      <w:r w:rsidR="00200ED0">
        <w:rPr>
          <w:rFonts w:ascii="PT Astra Serif" w:hAnsi="PT Astra Serif"/>
          <w:sz w:val="26"/>
          <w:szCs w:val="26"/>
          <w:shd w:val="clear" w:color="auto" w:fill="FFFFFF"/>
        </w:rPr>
        <w:t xml:space="preserve"> редакции согласно приложению № </w:t>
      </w:r>
      <w:r w:rsidR="007401CB" w:rsidRPr="001E1459">
        <w:rPr>
          <w:rFonts w:ascii="PT Astra Serif" w:hAnsi="PT Astra Serif"/>
          <w:sz w:val="26"/>
          <w:szCs w:val="26"/>
          <w:shd w:val="clear" w:color="auto" w:fill="FFFFFF"/>
        </w:rPr>
        <w:t>4 к настоящему постановлению;</w:t>
      </w:r>
    </w:p>
    <w:p w:rsidR="007401CB" w:rsidRPr="001E1459" w:rsidRDefault="001E1459" w:rsidP="00200ED0">
      <w:pPr>
        <w:pStyle w:val="ac"/>
        <w:tabs>
          <w:tab w:val="left" w:pos="993"/>
        </w:tabs>
        <w:ind w:left="0" w:firstLine="709"/>
        <w:jc w:val="both"/>
        <w:rPr>
          <w:rFonts w:ascii="PT Astra Serif" w:hAnsi="PT Astra Serif"/>
          <w:sz w:val="26"/>
          <w:szCs w:val="26"/>
          <w:shd w:val="clear" w:color="auto" w:fill="FFFFFF"/>
        </w:rPr>
      </w:pPr>
      <w:r>
        <w:rPr>
          <w:rFonts w:ascii="PT Astra Serif" w:hAnsi="PT Astra Serif"/>
          <w:sz w:val="26"/>
          <w:szCs w:val="26"/>
        </w:rPr>
        <w:t>6) </w:t>
      </w:r>
      <w:r w:rsidR="007401CB" w:rsidRPr="001E1459">
        <w:rPr>
          <w:rFonts w:ascii="PT Astra Serif" w:hAnsi="PT Astra Serif"/>
          <w:sz w:val="26"/>
          <w:szCs w:val="26"/>
        </w:rPr>
        <w:t>раздел «Перечень комплексов процессных мероприятий, ведомственных проектов и ресурсное обеспе</w:t>
      </w:r>
      <w:r w:rsidR="00200ED0">
        <w:rPr>
          <w:rFonts w:ascii="PT Astra Serif" w:hAnsi="PT Astra Serif"/>
          <w:sz w:val="26"/>
          <w:szCs w:val="26"/>
        </w:rPr>
        <w:t>чение их реализации» главы «10. Подпрограмма (направление) 4 </w:t>
      </w:r>
      <w:r w:rsidR="007401CB" w:rsidRPr="001E1459">
        <w:rPr>
          <w:rFonts w:ascii="PT Astra Serif" w:hAnsi="PT Astra Serif"/>
          <w:sz w:val="26"/>
          <w:szCs w:val="26"/>
        </w:rPr>
        <w:t xml:space="preserve">«Обеспечение реализации государственных полномочий в сфере лицензирования отдельных видов деятельности в Томской области» государственной программы» </w:t>
      </w:r>
      <w:r w:rsidR="007401CB" w:rsidRPr="001E1459">
        <w:rPr>
          <w:rFonts w:ascii="PT Astra Serif" w:hAnsi="PT Astra Serif"/>
          <w:sz w:val="26"/>
          <w:szCs w:val="26"/>
          <w:shd w:val="clear" w:color="auto" w:fill="FFFFFF"/>
        </w:rPr>
        <w:t>изложить в нов</w:t>
      </w:r>
      <w:r w:rsidR="00200ED0">
        <w:rPr>
          <w:rFonts w:ascii="PT Astra Serif" w:hAnsi="PT Astra Serif"/>
          <w:sz w:val="26"/>
          <w:szCs w:val="26"/>
          <w:shd w:val="clear" w:color="auto" w:fill="FFFFFF"/>
        </w:rPr>
        <w:t>ой редакции согласно приложению</w:t>
      </w:r>
      <w:r w:rsidR="00200ED0">
        <w:rPr>
          <w:rFonts w:ascii="PT Astra Serif" w:hAnsi="PT Astra Serif"/>
          <w:sz w:val="26"/>
          <w:szCs w:val="26"/>
          <w:shd w:val="clear" w:color="auto" w:fill="FFFFFF"/>
        </w:rPr>
        <w:br/>
        <w:t>№ </w:t>
      </w:r>
      <w:r w:rsidR="007401CB" w:rsidRPr="001E1459">
        <w:rPr>
          <w:rFonts w:ascii="PT Astra Serif" w:hAnsi="PT Astra Serif"/>
          <w:sz w:val="26"/>
          <w:szCs w:val="26"/>
          <w:shd w:val="clear" w:color="auto" w:fill="FFFFFF"/>
        </w:rPr>
        <w:t>5 к настоящему постановлению;</w:t>
      </w:r>
    </w:p>
    <w:p w:rsidR="007401CB" w:rsidRPr="001E1459" w:rsidRDefault="001E1459" w:rsidP="00200ED0">
      <w:pPr>
        <w:pStyle w:val="ac"/>
        <w:tabs>
          <w:tab w:val="left" w:pos="993"/>
        </w:tabs>
        <w:ind w:left="0" w:firstLine="709"/>
        <w:jc w:val="both"/>
        <w:rPr>
          <w:rFonts w:ascii="PT Astra Serif" w:hAnsi="PT Astra Serif"/>
          <w:sz w:val="26"/>
          <w:szCs w:val="26"/>
        </w:rPr>
      </w:pPr>
      <w:r>
        <w:rPr>
          <w:rFonts w:ascii="PT Astra Serif" w:hAnsi="PT Astra Serif"/>
          <w:sz w:val="26"/>
          <w:szCs w:val="26"/>
          <w:shd w:val="clear" w:color="auto" w:fill="FFFFFF"/>
        </w:rPr>
        <w:t>7) </w:t>
      </w:r>
      <w:r w:rsidR="007401CB" w:rsidRPr="001E1459">
        <w:rPr>
          <w:rFonts w:ascii="PT Astra Serif" w:hAnsi="PT Astra Serif"/>
          <w:sz w:val="26"/>
          <w:szCs w:val="26"/>
          <w:shd w:val="clear" w:color="auto" w:fill="FFFFFF"/>
        </w:rPr>
        <w:t>в главе «</w:t>
      </w:r>
      <w:r w:rsidR="00200ED0">
        <w:rPr>
          <w:rFonts w:ascii="PT Astra Serif" w:hAnsi="PT Astra Serif"/>
          <w:sz w:val="26"/>
          <w:szCs w:val="26"/>
        </w:rPr>
        <w:t>11. </w:t>
      </w:r>
      <w:r w:rsidR="007401CB" w:rsidRPr="001E1459">
        <w:rPr>
          <w:rFonts w:ascii="PT Astra Serif" w:hAnsi="PT Astra Serif"/>
          <w:sz w:val="26"/>
          <w:szCs w:val="26"/>
        </w:rPr>
        <w:t>Перечень региональных проектов и ресурсное обеспечение»:</w:t>
      </w:r>
    </w:p>
    <w:p w:rsidR="007401CB" w:rsidRPr="001E1459" w:rsidRDefault="001E1459" w:rsidP="00200ED0">
      <w:pPr>
        <w:pStyle w:val="ac"/>
        <w:tabs>
          <w:tab w:val="left" w:pos="993"/>
        </w:tabs>
        <w:ind w:left="0" w:firstLine="709"/>
        <w:jc w:val="both"/>
        <w:rPr>
          <w:rFonts w:ascii="PT Astra Serif" w:hAnsi="PT Astra Serif"/>
          <w:sz w:val="26"/>
          <w:szCs w:val="26"/>
        </w:rPr>
      </w:pPr>
      <w:r>
        <w:rPr>
          <w:rFonts w:ascii="PT Astra Serif" w:hAnsi="PT Astra Serif"/>
          <w:sz w:val="26"/>
          <w:szCs w:val="26"/>
        </w:rPr>
        <w:t>а) </w:t>
      </w:r>
      <w:r w:rsidR="00200ED0">
        <w:rPr>
          <w:rFonts w:ascii="PT Astra Serif" w:hAnsi="PT Astra Serif"/>
          <w:sz w:val="26"/>
          <w:szCs w:val="26"/>
        </w:rPr>
        <w:t>таблицу 1</w:t>
      </w:r>
      <w:r w:rsidR="005F6291">
        <w:rPr>
          <w:rFonts w:ascii="PT Astra Serif" w:hAnsi="PT Astra Serif"/>
          <w:sz w:val="26"/>
          <w:szCs w:val="26"/>
        </w:rPr>
        <w:t xml:space="preserve"> </w:t>
      </w:r>
      <w:r w:rsidR="007401CB" w:rsidRPr="001E1459">
        <w:rPr>
          <w:rFonts w:ascii="PT Astra Serif" w:hAnsi="PT Astra Serif"/>
          <w:sz w:val="26"/>
          <w:szCs w:val="26"/>
        </w:rPr>
        <w:t xml:space="preserve">«Ресурсное обеспечение» </w:t>
      </w:r>
      <w:r w:rsidR="007401CB" w:rsidRPr="001E1459">
        <w:rPr>
          <w:rFonts w:ascii="PT Astra Serif" w:hAnsi="PT Astra Serif"/>
          <w:sz w:val="26"/>
          <w:szCs w:val="26"/>
          <w:shd w:val="clear" w:color="auto" w:fill="FFFFFF"/>
        </w:rPr>
        <w:t xml:space="preserve">изложить в новой редакции согласно приложению </w:t>
      </w:r>
      <w:r w:rsidR="00200ED0">
        <w:rPr>
          <w:rFonts w:ascii="PT Astra Serif" w:hAnsi="PT Astra Serif"/>
          <w:sz w:val="26"/>
          <w:szCs w:val="26"/>
          <w:shd w:val="clear" w:color="auto" w:fill="FFFFFF"/>
        </w:rPr>
        <w:t>№ </w:t>
      </w:r>
      <w:r w:rsidR="007401CB" w:rsidRPr="001E1459">
        <w:rPr>
          <w:rFonts w:ascii="PT Astra Serif" w:hAnsi="PT Astra Serif"/>
          <w:sz w:val="26"/>
          <w:szCs w:val="26"/>
          <w:shd w:val="clear" w:color="auto" w:fill="FFFFFF"/>
        </w:rPr>
        <w:t>6 к настоящему постановлению;</w:t>
      </w:r>
    </w:p>
    <w:p w:rsidR="007401CB" w:rsidRPr="001E1459" w:rsidRDefault="001E1459" w:rsidP="00200ED0">
      <w:pPr>
        <w:pStyle w:val="ac"/>
        <w:tabs>
          <w:tab w:val="left" w:pos="993"/>
        </w:tabs>
        <w:ind w:left="0" w:firstLine="709"/>
        <w:jc w:val="both"/>
        <w:rPr>
          <w:rFonts w:ascii="PT Astra Serif" w:hAnsi="PT Astra Serif"/>
          <w:sz w:val="26"/>
          <w:szCs w:val="26"/>
          <w:shd w:val="clear" w:color="auto" w:fill="FFFFFF"/>
        </w:rPr>
      </w:pPr>
      <w:r>
        <w:rPr>
          <w:rFonts w:ascii="PT Astra Serif" w:hAnsi="PT Astra Serif"/>
          <w:sz w:val="26"/>
          <w:szCs w:val="26"/>
        </w:rPr>
        <w:t>б) </w:t>
      </w:r>
      <w:r w:rsidR="00200ED0">
        <w:rPr>
          <w:rFonts w:ascii="PT Astra Serif" w:hAnsi="PT Astra Serif"/>
          <w:sz w:val="26"/>
          <w:szCs w:val="26"/>
        </w:rPr>
        <w:t>таблицу 4</w:t>
      </w:r>
      <w:r w:rsidR="005F6291">
        <w:rPr>
          <w:rFonts w:ascii="PT Astra Serif" w:hAnsi="PT Astra Serif"/>
          <w:sz w:val="26"/>
          <w:szCs w:val="26"/>
        </w:rPr>
        <w:t xml:space="preserve"> </w:t>
      </w:r>
      <w:r w:rsidR="007401CB" w:rsidRPr="001E1459">
        <w:rPr>
          <w:rFonts w:ascii="PT Astra Serif" w:hAnsi="PT Astra Serif"/>
          <w:sz w:val="26"/>
          <w:szCs w:val="26"/>
        </w:rPr>
        <w:t xml:space="preserve">«Перечень региональных проектов» </w:t>
      </w:r>
      <w:r w:rsidR="007401CB" w:rsidRPr="001E1459">
        <w:rPr>
          <w:rFonts w:ascii="PT Astra Serif" w:hAnsi="PT Astra Serif"/>
          <w:sz w:val="26"/>
          <w:szCs w:val="26"/>
          <w:shd w:val="clear" w:color="auto" w:fill="FFFFFF"/>
        </w:rPr>
        <w:t>изложить в новой</w:t>
      </w:r>
      <w:r w:rsidR="00200ED0">
        <w:rPr>
          <w:rFonts w:ascii="PT Astra Serif" w:hAnsi="PT Astra Serif"/>
          <w:sz w:val="26"/>
          <w:szCs w:val="26"/>
          <w:shd w:val="clear" w:color="auto" w:fill="FFFFFF"/>
        </w:rPr>
        <w:t xml:space="preserve"> редакции согласно приложению № </w:t>
      </w:r>
      <w:r w:rsidR="007401CB" w:rsidRPr="001E1459">
        <w:rPr>
          <w:rFonts w:ascii="PT Astra Serif" w:hAnsi="PT Astra Serif"/>
          <w:sz w:val="26"/>
          <w:szCs w:val="26"/>
          <w:shd w:val="clear" w:color="auto" w:fill="FFFFFF"/>
        </w:rPr>
        <w:t>7 к настоящему постановлению;</w:t>
      </w:r>
    </w:p>
    <w:p w:rsidR="007401CB" w:rsidRPr="001E1459" w:rsidRDefault="007401CB" w:rsidP="00200ED0">
      <w:pPr>
        <w:pStyle w:val="ac"/>
        <w:tabs>
          <w:tab w:val="left" w:pos="993"/>
        </w:tabs>
        <w:ind w:left="0" w:firstLine="709"/>
        <w:jc w:val="both"/>
        <w:rPr>
          <w:rFonts w:ascii="PT Astra Serif" w:hAnsi="PT Astra Serif"/>
          <w:sz w:val="26"/>
          <w:szCs w:val="26"/>
          <w:shd w:val="clear" w:color="auto" w:fill="FFFFFF"/>
        </w:rPr>
      </w:pPr>
      <w:r w:rsidRPr="001E1459">
        <w:rPr>
          <w:rFonts w:ascii="PT Astra Serif" w:hAnsi="PT Astra Serif"/>
          <w:sz w:val="26"/>
          <w:szCs w:val="26"/>
          <w:shd w:val="clear" w:color="auto" w:fill="FFFFFF"/>
        </w:rPr>
        <w:t>в)</w:t>
      </w:r>
      <w:r w:rsidR="001E1459">
        <w:rPr>
          <w:rFonts w:ascii="PT Astra Serif" w:hAnsi="PT Astra Serif"/>
          <w:sz w:val="26"/>
          <w:szCs w:val="26"/>
          <w:shd w:val="clear" w:color="auto" w:fill="FFFFFF"/>
        </w:rPr>
        <w:t> </w:t>
      </w:r>
      <w:r w:rsidR="00200ED0">
        <w:rPr>
          <w:rFonts w:ascii="PT Astra Serif" w:hAnsi="PT Astra Serif"/>
          <w:sz w:val="26"/>
          <w:szCs w:val="26"/>
        </w:rPr>
        <w:t>таблицу 5</w:t>
      </w:r>
      <w:r w:rsidR="005F6291">
        <w:rPr>
          <w:rFonts w:ascii="PT Astra Serif" w:hAnsi="PT Astra Serif"/>
          <w:sz w:val="26"/>
          <w:szCs w:val="26"/>
        </w:rPr>
        <w:t xml:space="preserve"> </w:t>
      </w:r>
      <w:r w:rsidRPr="001E1459">
        <w:rPr>
          <w:rFonts w:ascii="PT Astra Serif" w:hAnsi="PT Astra Serif"/>
          <w:sz w:val="26"/>
          <w:szCs w:val="26"/>
        </w:rPr>
        <w:t xml:space="preserve">«Перечень финансируемых мероприятий региональных проектов» </w:t>
      </w:r>
      <w:r w:rsidRPr="001E1459">
        <w:rPr>
          <w:rFonts w:ascii="PT Astra Serif" w:hAnsi="PT Astra Serif"/>
          <w:sz w:val="26"/>
          <w:szCs w:val="26"/>
          <w:shd w:val="clear" w:color="auto" w:fill="FFFFFF"/>
        </w:rPr>
        <w:t>изложить в новой</w:t>
      </w:r>
      <w:r w:rsidR="00200ED0">
        <w:rPr>
          <w:rFonts w:ascii="PT Astra Serif" w:hAnsi="PT Astra Serif"/>
          <w:sz w:val="26"/>
          <w:szCs w:val="26"/>
          <w:shd w:val="clear" w:color="auto" w:fill="FFFFFF"/>
        </w:rPr>
        <w:t xml:space="preserve"> редакции согласно приложению № </w:t>
      </w:r>
      <w:r w:rsidRPr="001E1459">
        <w:rPr>
          <w:rFonts w:ascii="PT Astra Serif" w:hAnsi="PT Astra Serif"/>
          <w:sz w:val="26"/>
          <w:szCs w:val="26"/>
          <w:shd w:val="clear" w:color="auto" w:fill="FFFFFF"/>
        </w:rPr>
        <w:t>8 к настоящему постановлению;</w:t>
      </w:r>
    </w:p>
    <w:p w:rsidR="007401CB" w:rsidRPr="001E1459" w:rsidRDefault="001E1459" w:rsidP="00200ED0">
      <w:pPr>
        <w:pStyle w:val="ac"/>
        <w:tabs>
          <w:tab w:val="left" w:pos="993"/>
        </w:tabs>
        <w:spacing w:after="240"/>
        <w:ind w:left="0" w:firstLine="709"/>
        <w:contextualSpacing w:val="0"/>
        <w:jc w:val="both"/>
        <w:rPr>
          <w:rFonts w:ascii="PT Astra Serif" w:hAnsi="PT Astra Serif"/>
          <w:sz w:val="26"/>
          <w:szCs w:val="26"/>
        </w:rPr>
      </w:pPr>
      <w:r>
        <w:rPr>
          <w:rFonts w:ascii="PT Astra Serif" w:hAnsi="PT Astra Serif"/>
          <w:sz w:val="26"/>
          <w:szCs w:val="26"/>
        </w:rPr>
        <w:t>8) </w:t>
      </w:r>
      <w:r w:rsidR="00200ED0">
        <w:rPr>
          <w:rFonts w:ascii="PT Astra Serif" w:hAnsi="PT Astra Serif"/>
          <w:sz w:val="26"/>
          <w:szCs w:val="26"/>
        </w:rPr>
        <w:t>таблицу 1</w:t>
      </w:r>
      <w:r w:rsidR="005F6291">
        <w:rPr>
          <w:rFonts w:ascii="PT Astra Serif" w:hAnsi="PT Astra Serif"/>
          <w:sz w:val="26"/>
          <w:szCs w:val="26"/>
        </w:rPr>
        <w:t xml:space="preserve"> </w:t>
      </w:r>
      <w:r w:rsidR="007401CB" w:rsidRPr="001E1459">
        <w:rPr>
          <w:rFonts w:ascii="PT Astra Serif" w:hAnsi="PT Astra Serif"/>
          <w:sz w:val="26"/>
          <w:szCs w:val="26"/>
        </w:rPr>
        <w:t xml:space="preserve">«Финансовое обеспечение деятельности ответственного исполнителя (соисполнителя, участника) государственной программы, ответственного за </w:t>
      </w:r>
      <w:r w:rsidR="00200ED0">
        <w:rPr>
          <w:rFonts w:ascii="PT Astra Serif" w:hAnsi="PT Astra Serif"/>
          <w:sz w:val="26"/>
          <w:szCs w:val="26"/>
        </w:rPr>
        <w:t>региональный проект» главы «12. </w:t>
      </w:r>
      <w:r w:rsidR="007401CB" w:rsidRPr="001E1459">
        <w:rPr>
          <w:rFonts w:ascii="PT Astra Serif" w:hAnsi="PT Astra Serif"/>
          <w:sz w:val="26"/>
          <w:szCs w:val="26"/>
        </w:rPr>
        <w:t>Комплекс процессных мероприятий по обеспечению реализации государственных функций и полномочий исполнительных органов Томской области» изложить в следующей редакции:</w:t>
      </w:r>
    </w:p>
    <w:tbl>
      <w:tblPr>
        <w:tblW w:w="9513" w:type="dxa"/>
        <w:tblInd w:w="93" w:type="dxa"/>
        <w:tblLayout w:type="fixed"/>
        <w:tblLook w:val="04A0" w:firstRow="1" w:lastRow="0" w:firstColumn="1" w:lastColumn="0" w:noHBand="0" w:noVBand="1"/>
      </w:tblPr>
      <w:tblGrid>
        <w:gridCol w:w="558"/>
        <w:gridCol w:w="2718"/>
        <w:gridCol w:w="1134"/>
        <w:gridCol w:w="992"/>
        <w:gridCol w:w="992"/>
        <w:gridCol w:w="992"/>
        <w:gridCol w:w="993"/>
        <w:gridCol w:w="1134"/>
      </w:tblGrid>
      <w:tr w:rsidR="001E1459" w:rsidRPr="00D66BE2" w:rsidTr="001E1459">
        <w:trPr>
          <w:trHeight w:val="510"/>
        </w:trPr>
        <w:tc>
          <w:tcPr>
            <w:tcW w:w="558" w:type="dxa"/>
            <w:vMerge w:val="restart"/>
            <w:tcBorders>
              <w:top w:val="single" w:sz="4" w:space="0" w:color="auto"/>
              <w:left w:val="single" w:sz="4" w:space="0" w:color="auto"/>
              <w:bottom w:val="single" w:sz="4" w:space="0" w:color="000000"/>
              <w:right w:val="single" w:sz="4" w:space="0" w:color="auto"/>
            </w:tcBorders>
            <w:vAlign w:val="center"/>
            <w:hideMark/>
          </w:tcPr>
          <w:p w:rsidR="001E1459" w:rsidRPr="005F6291" w:rsidRDefault="001E1459"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lastRenderedPageBreak/>
              <w:t xml:space="preserve">«№ </w:t>
            </w:r>
            <w:proofErr w:type="gramStart"/>
            <w:r w:rsidRPr="005F6291">
              <w:rPr>
                <w:rFonts w:ascii="PT Astra Serif" w:hAnsi="PT Astra Serif"/>
                <w:color w:val="000000"/>
                <w:sz w:val="20"/>
                <w:szCs w:val="20"/>
                <w:lang w:eastAsia="en-US"/>
              </w:rPr>
              <w:t>п</w:t>
            </w:r>
            <w:proofErr w:type="gramEnd"/>
            <w:r w:rsidRPr="005F6291">
              <w:rPr>
                <w:rFonts w:ascii="PT Astra Serif" w:hAnsi="PT Astra Serif"/>
                <w:color w:val="000000"/>
                <w:sz w:val="20"/>
                <w:szCs w:val="20"/>
                <w:lang w:eastAsia="en-US"/>
              </w:rPr>
              <w:t>/п</w:t>
            </w:r>
          </w:p>
        </w:tc>
        <w:tc>
          <w:tcPr>
            <w:tcW w:w="2718" w:type="dxa"/>
            <w:vMerge w:val="restart"/>
            <w:tcBorders>
              <w:top w:val="single" w:sz="4" w:space="0" w:color="auto"/>
              <w:left w:val="single" w:sz="4" w:space="0" w:color="auto"/>
              <w:bottom w:val="single" w:sz="4" w:space="0" w:color="000000"/>
              <w:right w:val="single" w:sz="4" w:space="0" w:color="auto"/>
            </w:tcBorders>
            <w:vAlign w:val="center"/>
            <w:hideMark/>
          </w:tcPr>
          <w:p w:rsidR="001E1459" w:rsidRPr="005F6291" w:rsidRDefault="001E1459"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Наименование ответственного исполнителя, соисполнителя, участника, ответственного</w:t>
            </w:r>
            <w:r w:rsidRPr="005F6291">
              <w:rPr>
                <w:rFonts w:ascii="PT Astra Serif" w:hAnsi="PT Astra Serif"/>
                <w:color w:val="000000"/>
                <w:sz w:val="20"/>
                <w:szCs w:val="20"/>
                <w:lang w:eastAsia="en-US"/>
              </w:rPr>
              <w:br/>
              <w:t>за региональный проект</w:t>
            </w:r>
          </w:p>
        </w:tc>
        <w:tc>
          <w:tcPr>
            <w:tcW w:w="6237" w:type="dxa"/>
            <w:gridSpan w:val="6"/>
            <w:tcBorders>
              <w:top w:val="single" w:sz="4" w:space="0" w:color="auto"/>
              <w:left w:val="nil"/>
              <w:bottom w:val="single" w:sz="4" w:space="0" w:color="auto"/>
              <w:right w:val="single" w:sz="4" w:space="0" w:color="auto"/>
            </w:tcBorders>
            <w:vAlign w:val="center"/>
            <w:hideMark/>
          </w:tcPr>
          <w:p w:rsidR="001E1459" w:rsidRPr="005F6291" w:rsidRDefault="001E1459"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Распределение объема финансирования</w:t>
            </w:r>
          </w:p>
        </w:tc>
      </w:tr>
      <w:tr w:rsidR="00D66BE2" w:rsidRPr="00D66BE2" w:rsidTr="005F6291">
        <w:trPr>
          <w:trHeight w:val="765"/>
        </w:trPr>
        <w:tc>
          <w:tcPr>
            <w:tcW w:w="558" w:type="dxa"/>
            <w:vMerge/>
            <w:tcBorders>
              <w:top w:val="single" w:sz="4" w:space="0" w:color="auto"/>
              <w:left w:val="single" w:sz="4" w:space="0" w:color="auto"/>
              <w:bottom w:val="single" w:sz="4" w:space="0" w:color="000000"/>
              <w:right w:val="single" w:sz="4" w:space="0" w:color="auto"/>
            </w:tcBorders>
            <w:vAlign w:val="center"/>
            <w:hideMark/>
          </w:tcPr>
          <w:p w:rsidR="007401CB" w:rsidRPr="005F6291" w:rsidRDefault="007401CB" w:rsidP="00BC7271">
            <w:pPr>
              <w:rPr>
                <w:rFonts w:ascii="PT Astra Serif" w:hAnsi="PT Astra Serif"/>
                <w:color w:val="000000"/>
                <w:sz w:val="20"/>
                <w:szCs w:val="20"/>
                <w:lang w:eastAsia="en-US"/>
              </w:rPr>
            </w:pPr>
          </w:p>
        </w:tc>
        <w:tc>
          <w:tcPr>
            <w:tcW w:w="2718" w:type="dxa"/>
            <w:vMerge/>
            <w:tcBorders>
              <w:top w:val="single" w:sz="4" w:space="0" w:color="auto"/>
              <w:left w:val="single" w:sz="4" w:space="0" w:color="auto"/>
              <w:bottom w:val="single" w:sz="4" w:space="0" w:color="000000"/>
              <w:right w:val="single" w:sz="4" w:space="0" w:color="auto"/>
            </w:tcBorders>
            <w:vAlign w:val="center"/>
            <w:hideMark/>
          </w:tcPr>
          <w:p w:rsidR="007401CB" w:rsidRPr="005F6291" w:rsidRDefault="007401CB" w:rsidP="00BC7271">
            <w:pPr>
              <w:rPr>
                <w:rFonts w:ascii="PT Astra Serif" w:hAnsi="PT Astra Serif"/>
                <w:color w:val="000000"/>
                <w:sz w:val="20"/>
                <w:szCs w:val="20"/>
                <w:lang w:eastAsia="en-US"/>
              </w:rPr>
            </w:pPr>
          </w:p>
        </w:tc>
        <w:tc>
          <w:tcPr>
            <w:tcW w:w="1134"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Всего</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2024 год</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2025 год</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2026 год</w:t>
            </w:r>
          </w:p>
        </w:tc>
        <w:tc>
          <w:tcPr>
            <w:tcW w:w="993"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2027 год</w:t>
            </w:r>
          </w:p>
        </w:tc>
        <w:tc>
          <w:tcPr>
            <w:tcW w:w="1134"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proofErr w:type="gramStart"/>
            <w:r w:rsidRPr="005F6291">
              <w:rPr>
                <w:rFonts w:ascii="PT Astra Serif" w:hAnsi="PT Astra Serif"/>
                <w:color w:val="000000"/>
                <w:sz w:val="20"/>
                <w:szCs w:val="20"/>
                <w:lang w:eastAsia="en-US"/>
              </w:rPr>
              <w:t>Прогноз</w:t>
            </w:r>
            <w:r w:rsidR="005F6291">
              <w:rPr>
                <w:rFonts w:ascii="PT Astra Serif" w:hAnsi="PT Astra Serif"/>
                <w:color w:val="000000"/>
                <w:sz w:val="20"/>
                <w:szCs w:val="20"/>
                <w:lang w:eastAsia="en-US"/>
              </w:rPr>
              <w:t>-</w:t>
            </w:r>
            <w:proofErr w:type="spellStart"/>
            <w:r w:rsidRPr="005F6291">
              <w:rPr>
                <w:rFonts w:ascii="PT Astra Serif" w:hAnsi="PT Astra Serif"/>
                <w:color w:val="000000"/>
                <w:sz w:val="20"/>
                <w:szCs w:val="20"/>
                <w:lang w:eastAsia="en-US"/>
              </w:rPr>
              <w:t>ный</w:t>
            </w:r>
            <w:proofErr w:type="spellEnd"/>
            <w:proofErr w:type="gramEnd"/>
            <w:r w:rsidRPr="005F6291">
              <w:rPr>
                <w:rFonts w:ascii="PT Astra Serif" w:hAnsi="PT Astra Serif"/>
                <w:color w:val="000000"/>
                <w:sz w:val="20"/>
                <w:szCs w:val="20"/>
                <w:lang w:eastAsia="en-US"/>
              </w:rPr>
              <w:t xml:space="preserve"> период </w:t>
            </w:r>
            <w:r w:rsidR="00BC7271" w:rsidRPr="005F6291">
              <w:rPr>
                <w:rFonts w:ascii="PT Astra Serif" w:hAnsi="PT Astra Serif"/>
                <w:color w:val="000000"/>
                <w:sz w:val="20"/>
                <w:szCs w:val="20"/>
                <w:lang w:eastAsia="en-US"/>
              </w:rPr>
              <w:br/>
            </w:r>
            <w:r w:rsidRPr="005F6291">
              <w:rPr>
                <w:rFonts w:ascii="PT Astra Serif" w:hAnsi="PT Astra Serif"/>
                <w:color w:val="000000"/>
                <w:sz w:val="20"/>
                <w:szCs w:val="20"/>
                <w:lang w:eastAsia="en-US"/>
              </w:rPr>
              <w:t>2028 год</w:t>
            </w:r>
          </w:p>
        </w:tc>
      </w:tr>
      <w:tr w:rsidR="00D66BE2" w:rsidRPr="00D66BE2" w:rsidTr="005F6291">
        <w:trPr>
          <w:trHeight w:val="720"/>
        </w:trPr>
        <w:tc>
          <w:tcPr>
            <w:tcW w:w="558" w:type="dxa"/>
            <w:tcBorders>
              <w:top w:val="nil"/>
              <w:left w:val="single" w:sz="4" w:space="0" w:color="auto"/>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1.</w:t>
            </w:r>
          </w:p>
        </w:tc>
        <w:tc>
          <w:tcPr>
            <w:tcW w:w="2718" w:type="dxa"/>
            <w:tcBorders>
              <w:top w:val="nil"/>
              <w:left w:val="nil"/>
              <w:bottom w:val="single" w:sz="4" w:space="0" w:color="auto"/>
              <w:right w:val="single" w:sz="4" w:space="0" w:color="auto"/>
            </w:tcBorders>
            <w:vAlign w:val="center"/>
            <w:hideMark/>
          </w:tcPr>
          <w:p w:rsidR="007401CB" w:rsidRPr="005F6291" w:rsidRDefault="001E1459" w:rsidP="00BC7271">
            <w:pPr>
              <w:rPr>
                <w:rFonts w:ascii="PT Astra Serif" w:hAnsi="PT Astra Serif"/>
                <w:color w:val="000000"/>
                <w:sz w:val="20"/>
                <w:szCs w:val="20"/>
                <w:lang w:eastAsia="en-US"/>
              </w:rPr>
            </w:pPr>
            <w:r w:rsidRPr="005F6291">
              <w:rPr>
                <w:rFonts w:ascii="PT Astra Serif" w:hAnsi="PT Astra Serif"/>
                <w:color w:val="000000"/>
                <w:sz w:val="20"/>
                <w:szCs w:val="20"/>
                <w:lang w:eastAsia="en-US"/>
              </w:rPr>
              <w:t>Участник – Департамент</w:t>
            </w:r>
            <w:r w:rsidRPr="005F6291">
              <w:rPr>
                <w:rFonts w:ascii="PT Astra Serif" w:hAnsi="PT Astra Serif"/>
                <w:color w:val="000000"/>
                <w:sz w:val="20"/>
                <w:szCs w:val="20"/>
                <w:lang w:eastAsia="en-US"/>
              </w:rPr>
              <w:br/>
            </w:r>
            <w:r w:rsidR="007401CB" w:rsidRPr="005F6291">
              <w:rPr>
                <w:rFonts w:ascii="PT Astra Serif" w:hAnsi="PT Astra Serif"/>
                <w:color w:val="000000"/>
                <w:sz w:val="20"/>
                <w:szCs w:val="20"/>
                <w:lang w:eastAsia="en-US"/>
              </w:rPr>
              <w:t>по научно-технологическому развитию и инновационной деятельности Томской области</w:t>
            </w:r>
          </w:p>
        </w:tc>
        <w:tc>
          <w:tcPr>
            <w:tcW w:w="1134"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17 665,6</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17 665,6</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0,0</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0,0</w:t>
            </w:r>
          </w:p>
        </w:tc>
        <w:tc>
          <w:tcPr>
            <w:tcW w:w="993"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0,0</w:t>
            </w:r>
          </w:p>
        </w:tc>
        <w:tc>
          <w:tcPr>
            <w:tcW w:w="1134"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0,0</w:t>
            </w:r>
          </w:p>
        </w:tc>
      </w:tr>
      <w:tr w:rsidR="00D66BE2" w:rsidRPr="00D66BE2" w:rsidTr="005F6291">
        <w:trPr>
          <w:trHeight w:val="720"/>
        </w:trPr>
        <w:tc>
          <w:tcPr>
            <w:tcW w:w="558" w:type="dxa"/>
            <w:tcBorders>
              <w:top w:val="nil"/>
              <w:left w:val="single" w:sz="4" w:space="0" w:color="auto"/>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2.</w:t>
            </w:r>
          </w:p>
        </w:tc>
        <w:tc>
          <w:tcPr>
            <w:tcW w:w="2718" w:type="dxa"/>
            <w:tcBorders>
              <w:top w:val="nil"/>
              <w:left w:val="nil"/>
              <w:bottom w:val="single" w:sz="4" w:space="0" w:color="auto"/>
              <w:right w:val="single" w:sz="4" w:space="0" w:color="auto"/>
            </w:tcBorders>
            <w:vAlign w:val="center"/>
            <w:hideMark/>
          </w:tcPr>
          <w:p w:rsidR="007401CB" w:rsidRPr="005F6291" w:rsidRDefault="001E1459" w:rsidP="00BC7271">
            <w:pPr>
              <w:rPr>
                <w:rFonts w:ascii="PT Astra Serif" w:hAnsi="PT Astra Serif"/>
                <w:color w:val="000000"/>
                <w:sz w:val="20"/>
                <w:szCs w:val="20"/>
                <w:lang w:eastAsia="en-US"/>
              </w:rPr>
            </w:pPr>
            <w:r w:rsidRPr="005F6291">
              <w:rPr>
                <w:rFonts w:ascii="PT Astra Serif" w:hAnsi="PT Astra Serif"/>
                <w:color w:val="000000"/>
                <w:sz w:val="20"/>
                <w:szCs w:val="20"/>
                <w:lang w:eastAsia="en-US"/>
              </w:rPr>
              <w:t>Соисполнитель – Департамент лицензирования</w:t>
            </w:r>
            <w:r w:rsidRPr="005F6291">
              <w:rPr>
                <w:rFonts w:ascii="PT Astra Serif" w:hAnsi="PT Astra Serif"/>
                <w:color w:val="000000"/>
                <w:sz w:val="20"/>
                <w:szCs w:val="20"/>
                <w:lang w:eastAsia="en-US"/>
              </w:rPr>
              <w:br/>
            </w:r>
            <w:r w:rsidR="007401CB" w:rsidRPr="005F6291">
              <w:rPr>
                <w:rFonts w:ascii="PT Astra Serif" w:hAnsi="PT Astra Serif"/>
                <w:color w:val="000000"/>
                <w:sz w:val="20"/>
                <w:szCs w:val="20"/>
                <w:lang w:eastAsia="en-US"/>
              </w:rPr>
              <w:t>и регионального государственного контроля Томской области</w:t>
            </w:r>
          </w:p>
        </w:tc>
        <w:tc>
          <w:tcPr>
            <w:tcW w:w="1134"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235 445,7</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45 065,1</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51 368,3</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46 309,5</w:t>
            </w:r>
          </w:p>
        </w:tc>
        <w:tc>
          <w:tcPr>
            <w:tcW w:w="993"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46 309,5</w:t>
            </w:r>
          </w:p>
        </w:tc>
        <w:tc>
          <w:tcPr>
            <w:tcW w:w="1134" w:type="dxa"/>
            <w:tcBorders>
              <w:top w:val="nil"/>
              <w:left w:val="nil"/>
              <w:bottom w:val="single" w:sz="4" w:space="0" w:color="auto"/>
              <w:right w:val="single" w:sz="4" w:space="0" w:color="auto"/>
            </w:tcBorders>
            <w:shd w:val="clear" w:color="auto" w:fill="FFFFFF"/>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46 393,3</w:t>
            </w:r>
          </w:p>
        </w:tc>
      </w:tr>
      <w:tr w:rsidR="00D66BE2" w:rsidRPr="00D66BE2" w:rsidTr="005F6291">
        <w:trPr>
          <w:trHeight w:val="600"/>
        </w:trPr>
        <w:tc>
          <w:tcPr>
            <w:tcW w:w="3276" w:type="dxa"/>
            <w:gridSpan w:val="2"/>
            <w:tcBorders>
              <w:top w:val="single" w:sz="4" w:space="0" w:color="auto"/>
              <w:left w:val="single" w:sz="4" w:space="0" w:color="auto"/>
              <w:bottom w:val="single" w:sz="4" w:space="0" w:color="auto"/>
              <w:right w:val="single" w:sz="4" w:space="0" w:color="auto"/>
            </w:tcBorders>
            <w:vAlign w:val="center"/>
            <w:hideMark/>
          </w:tcPr>
          <w:p w:rsidR="007401CB" w:rsidRPr="005F6291" w:rsidRDefault="001E1459" w:rsidP="00BC7271">
            <w:pPr>
              <w:rPr>
                <w:rFonts w:ascii="PT Astra Serif" w:hAnsi="PT Astra Serif"/>
                <w:color w:val="000000"/>
                <w:sz w:val="20"/>
                <w:szCs w:val="20"/>
                <w:lang w:eastAsia="en-US"/>
              </w:rPr>
            </w:pPr>
            <w:r w:rsidRPr="005F6291">
              <w:rPr>
                <w:rFonts w:ascii="PT Astra Serif" w:hAnsi="PT Astra Serif"/>
                <w:color w:val="000000"/>
                <w:sz w:val="20"/>
                <w:szCs w:val="20"/>
                <w:lang w:eastAsia="en-US"/>
              </w:rPr>
              <w:t>Итого объем финансирования</w:t>
            </w:r>
            <w:r w:rsidRPr="005F6291">
              <w:rPr>
                <w:rFonts w:ascii="PT Astra Serif" w:hAnsi="PT Astra Serif"/>
                <w:color w:val="000000"/>
                <w:sz w:val="20"/>
                <w:szCs w:val="20"/>
                <w:lang w:eastAsia="en-US"/>
              </w:rPr>
              <w:br/>
            </w:r>
            <w:r w:rsidR="007401CB" w:rsidRPr="005F6291">
              <w:rPr>
                <w:rFonts w:ascii="PT Astra Serif" w:hAnsi="PT Astra Serif"/>
                <w:color w:val="000000"/>
                <w:sz w:val="20"/>
                <w:szCs w:val="20"/>
                <w:lang w:eastAsia="en-US"/>
              </w:rPr>
              <w:t>по комплексу процессных мероприятий (тыс. руб.)</w:t>
            </w:r>
          </w:p>
        </w:tc>
        <w:tc>
          <w:tcPr>
            <w:tcW w:w="1134"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253 111,3</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62 730,7</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51 368,3</w:t>
            </w:r>
          </w:p>
        </w:tc>
        <w:tc>
          <w:tcPr>
            <w:tcW w:w="992"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46 309,5</w:t>
            </w:r>
          </w:p>
        </w:tc>
        <w:tc>
          <w:tcPr>
            <w:tcW w:w="993" w:type="dxa"/>
            <w:tcBorders>
              <w:top w:val="nil"/>
              <w:left w:val="nil"/>
              <w:bottom w:val="single" w:sz="4" w:space="0" w:color="auto"/>
              <w:right w:val="single" w:sz="4" w:space="0" w:color="auto"/>
            </w:tcBorders>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46 309,5</w:t>
            </w:r>
          </w:p>
        </w:tc>
        <w:tc>
          <w:tcPr>
            <w:tcW w:w="1134" w:type="dxa"/>
            <w:tcBorders>
              <w:top w:val="nil"/>
              <w:left w:val="nil"/>
              <w:bottom w:val="single" w:sz="4" w:space="0" w:color="auto"/>
              <w:right w:val="single" w:sz="4" w:space="0" w:color="auto"/>
            </w:tcBorders>
            <w:shd w:val="clear" w:color="auto" w:fill="FFFFFF"/>
            <w:vAlign w:val="center"/>
            <w:hideMark/>
          </w:tcPr>
          <w:p w:rsidR="007401CB" w:rsidRPr="005F6291" w:rsidRDefault="007401CB" w:rsidP="00BC7271">
            <w:pPr>
              <w:jc w:val="center"/>
              <w:rPr>
                <w:rFonts w:ascii="PT Astra Serif" w:hAnsi="PT Astra Serif"/>
                <w:color w:val="000000"/>
                <w:sz w:val="20"/>
                <w:szCs w:val="20"/>
                <w:lang w:eastAsia="en-US"/>
              </w:rPr>
            </w:pPr>
            <w:r w:rsidRPr="005F6291">
              <w:rPr>
                <w:rFonts w:ascii="PT Astra Serif" w:hAnsi="PT Astra Serif"/>
                <w:color w:val="000000"/>
                <w:sz w:val="20"/>
                <w:szCs w:val="20"/>
                <w:lang w:eastAsia="en-US"/>
              </w:rPr>
              <w:t>46 393,3».</w:t>
            </w:r>
          </w:p>
        </w:tc>
      </w:tr>
    </w:tbl>
    <w:p w:rsidR="007401CB" w:rsidRDefault="007401CB" w:rsidP="007401CB">
      <w:pPr>
        <w:pStyle w:val="ac"/>
        <w:tabs>
          <w:tab w:val="left" w:pos="993"/>
        </w:tabs>
        <w:ind w:left="708"/>
        <w:jc w:val="both"/>
        <w:rPr>
          <w:rFonts w:ascii="PT Astra Serif" w:hAnsi="PT Astra Serif"/>
          <w:sz w:val="2"/>
          <w:szCs w:val="2"/>
          <w:shd w:val="clear" w:color="auto" w:fill="FFFFFF"/>
        </w:rPr>
      </w:pPr>
    </w:p>
    <w:p w:rsidR="007401CB" w:rsidRDefault="007401CB" w:rsidP="007401CB">
      <w:pPr>
        <w:ind w:firstLine="540"/>
        <w:jc w:val="both"/>
        <w:rPr>
          <w:rFonts w:ascii="PT Astra Serif" w:hAnsi="PT Astra Serif"/>
          <w:sz w:val="2"/>
          <w:szCs w:val="2"/>
          <w:shd w:val="clear" w:color="auto" w:fill="FFFFFF"/>
        </w:rPr>
      </w:pPr>
    </w:p>
    <w:p w:rsidR="007401CB" w:rsidRPr="001E1459" w:rsidRDefault="007401CB" w:rsidP="00200ED0">
      <w:pPr>
        <w:spacing w:before="240"/>
        <w:ind w:firstLine="709"/>
        <w:jc w:val="both"/>
        <w:rPr>
          <w:rFonts w:ascii="PT Astra Serif" w:hAnsi="PT Astra Serif"/>
          <w:sz w:val="26"/>
          <w:szCs w:val="26"/>
          <w:shd w:val="clear" w:color="auto" w:fill="FFFFFF"/>
        </w:rPr>
      </w:pPr>
      <w:r w:rsidRPr="001E1459">
        <w:rPr>
          <w:rFonts w:ascii="PT Astra Serif" w:hAnsi="PT Astra Serif"/>
          <w:sz w:val="26"/>
          <w:szCs w:val="26"/>
          <w:shd w:val="clear" w:color="auto" w:fill="FFFFFF"/>
        </w:rPr>
        <w:t>2. Настоящее постановление вступает в силу со дня его официального опубликования.</w:t>
      </w:r>
    </w:p>
    <w:p w:rsidR="007401CB" w:rsidRDefault="007401CB" w:rsidP="007401CB">
      <w:pPr>
        <w:jc w:val="both"/>
        <w:rPr>
          <w:rFonts w:ascii="PT Astra Serif" w:hAnsi="PT Astra Serif"/>
          <w:sz w:val="26"/>
          <w:szCs w:val="26"/>
        </w:rPr>
      </w:pPr>
    </w:p>
    <w:p w:rsidR="001E1459" w:rsidRDefault="001E1459" w:rsidP="007401CB">
      <w:pPr>
        <w:jc w:val="both"/>
        <w:rPr>
          <w:rFonts w:ascii="PT Astra Serif" w:hAnsi="PT Astra Serif"/>
          <w:sz w:val="26"/>
          <w:szCs w:val="26"/>
        </w:rPr>
      </w:pPr>
    </w:p>
    <w:p w:rsidR="001E1459" w:rsidRPr="001E1459" w:rsidRDefault="001E1459" w:rsidP="007401CB">
      <w:pPr>
        <w:jc w:val="both"/>
        <w:rPr>
          <w:rFonts w:ascii="PT Astra Serif" w:hAnsi="PT Astra Serif"/>
          <w:sz w:val="26"/>
          <w:szCs w:val="26"/>
        </w:rPr>
      </w:pPr>
    </w:p>
    <w:p w:rsidR="007401CB" w:rsidRPr="001E1459" w:rsidRDefault="007401CB" w:rsidP="007401CB">
      <w:pPr>
        <w:jc w:val="both"/>
        <w:rPr>
          <w:rFonts w:ascii="PT Astra Serif" w:hAnsi="PT Astra Serif"/>
          <w:sz w:val="26"/>
          <w:szCs w:val="26"/>
        </w:rPr>
      </w:pPr>
    </w:p>
    <w:p w:rsidR="005C20AF" w:rsidRPr="0086726A" w:rsidRDefault="005C20AF" w:rsidP="005C20AF">
      <w:pPr>
        <w:jc w:val="both"/>
        <w:rPr>
          <w:rFonts w:ascii="PT Astra Serif" w:hAnsi="PT Astra Serif"/>
          <w:sz w:val="26"/>
          <w:szCs w:val="26"/>
        </w:rPr>
      </w:pPr>
      <w:proofErr w:type="spellStart"/>
      <w:r>
        <w:rPr>
          <w:rFonts w:ascii="PT Astra Serif" w:hAnsi="PT Astra Serif"/>
          <w:sz w:val="26"/>
          <w:szCs w:val="26"/>
        </w:rPr>
        <w:t>И.о</w:t>
      </w:r>
      <w:proofErr w:type="spellEnd"/>
      <w:r>
        <w:rPr>
          <w:rFonts w:ascii="PT Astra Serif" w:hAnsi="PT Astra Serif"/>
          <w:sz w:val="26"/>
          <w:szCs w:val="26"/>
        </w:rPr>
        <w:t>. </w:t>
      </w:r>
      <w:r w:rsidRPr="0086726A">
        <w:rPr>
          <w:rFonts w:ascii="PT Astra Serif" w:hAnsi="PT Astra Serif"/>
          <w:sz w:val="26"/>
          <w:szCs w:val="26"/>
        </w:rPr>
        <w:t>Губернатор</w:t>
      </w:r>
      <w:r>
        <w:rPr>
          <w:rFonts w:ascii="PT Astra Serif" w:hAnsi="PT Astra Serif"/>
          <w:sz w:val="26"/>
          <w:szCs w:val="26"/>
        </w:rPr>
        <w:t>а</w:t>
      </w:r>
      <w:r w:rsidRPr="0086726A">
        <w:rPr>
          <w:rFonts w:ascii="PT Astra Serif" w:hAnsi="PT Astra Serif"/>
          <w:sz w:val="26"/>
          <w:szCs w:val="26"/>
        </w:rPr>
        <w:t xml:space="preserve"> Томской области</w:t>
      </w:r>
      <w:r w:rsidRPr="0086726A">
        <w:rPr>
          <w:rFonts w:ascii="PT Astra Serif" w:hAnsi="PT Astra Serif"/>
          <w:sz w:val="26"/>
          <w:szCs w:val="26"/>
        </w:rPr>
        <w:tab/>
      </w:r>
      <w:r w:rsidRPr="0086726A">
        <w:rPr>
          <w:rFonts w:ascii="PT Astra Serif" w:hAnsi="PT Astra Serif"/>
          <w:sz w:val="26"/>
          <w:szCs w:val="26"/>
        </w:rPr>
        <w:tab/>
      </w:r>
      <w:r w:rsidRPr="0086726A">
        <w:rPr>
          <w:rFonts w:ascii="PT Astra Serif" w:hAnsi="PT Astra Serif"/>
          <w:sz w:val="26"/>
          <w:szCs w:val="26"/>
        </w:rPr>
        <w:tab/>
      </w:r>
      <w:r w:rsidRPr="0086726A">
        <w:rPr>
          <w:rFonts w:ascii="PT Astra Serif" w:hAnsi="PT Astra Serif"/>
          <w:sz w:val="26"/>
          <w:szCs w:val="26"/>
        </w:rPr>
        <w:tab/>
      </w:r>
      <w:r w:rsidRPr="0086726A">
        <w:rPr>
          <w:rFonts w:ascii="PT Astra Serif" w:hAnsi="PT Astra Serif"/>
          <w:sz w:val="26"/>
          <w:szCs w:val="26"/>
        </w:rPr>
        <w:tab/>
      </w:r>
      <w:r w:rsidRPr="0086726A">
        <w:rPr>
          <w:rFonts w:ascii="PT Astra Serif" w:hAnsi="PT Astra Serif"/>
          <w:sz w:val="26"/>
          <w:szCs w:val="26"/>
        </w:rPr>
        <w:tab/>
      </w:r>
      <w:r>
        <w:rPr>
          <w:rFonts w:ascii="PT Astra Serif" w:hAnsi="PT Astra Serif"/>
          <w:sz w:val="26"/>
          <w:szCs w:val="26"/>
        </w:rPr>
        <w:t xml:space="preserve"> А.М. Рожков</w:t>
      </w:r>
    </w:p>
    <w:p w:rsidR="00BE02A6" w:rsidRPr="007401CB" w:rsidRDefault="00BE02A6">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Default="005D6B28">
      <w:pPr>
        <w:rPr>
          <w:rFonts w:ascii="PT Astra Serif" w:eastAsia="Arial" w:hAnsi="PT Astra Serif"/>
          <w:sz w:val="20"/>
          <w:szCs w:val="20"/>
          <w:shd w:val="clear" w:color="auto" w:fill="FFFFFF"/>
        </w:rPr>
      </w:pPr>
    </w:p>
    <w:p w:rsidR="00DC257F" w:rsidRDefault="00DC257F">
      <w:pPr>
        <w:rPr>
          <w:rFonts w:ascii="PT Astra Serif" w:eastAsia="Arial" w:hAnsi="PT Astra Serif"/>
          <w:sz w:val="20"/>
          <w:szCs w:val="20"/>
          <w:shd w:val="clear" w:color="auto" w:fill="FFFFFF"/>
        </w:rPr>
      </w:pPr>
    </w:p>
    <w:p w:rsidR="00DC257F" w:rsidRDefault="00DC257F">
      <w:pPr>
        <w:rPr>
          <w:rFonts w:ascii="PT Astra Serif" w:eastAsia="Arial" w:hAnsi="PT Astra Serif"/>
          <w:sz w:val="20"/>
          <w:szCs w:val="20"/>
          <w:shd w:val="clear" w:color="auto" w:fill="FFFFFF"/>
        </w:rPr>
      </w:pPr>
    </w:p>
    <w:p w:rsidR="00DC257F" w:rsidRDefault="00DC257F">
      <w:pPr>
        <w:rPr>
          <w:rFonts w:ascii="PT Astra Serif" w:eastAsia="Arial" w:hAnsi="PT Astra Serif"/>
          <w:sz w:val="20"/>
          <w:szCs w:val="20"/>
          <w:shd w:val="clear" w:color="auto" w:fill="FFFFFF"/>
        </w:rPr>
      </w:pPr>
    </w:p>
    <w:p w:rsidR="00DC257F" w:rsidRDefault="00DC257F">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Pr="004F7F10" w:rsidRDefault="005D6B28">
      <w:pPr>
        <w:rPr>
          <w:rFonts w:ascii="PT Astra Serif" w:eastAsia="Arial" w:hAnsi="PT Astra Serif"/>
          <w:sz w:val="20"/>
          <w:szCs w:val="20"/>
          <w:shd w:val="clear" w:color="auto" w:fill="FFFFFF"/>
        </w:rPr>
      </w:pPr>
    </w:p>
    <w:p w:rsidR="004F7F10" w:rsidRPr="004F7F10" w:rsidRDefault="004F7F10">
      <w:pPr>
        <w:rPr>
          <w:rFonts w:ascii="PT Astra Serif" w:eastAsia="Arial" w:hAnsi="PT Astra Serif"/>
          <w:sz w:val="20"/>
          <w:szCs w:val="20"/>
          <w:shd w:val="clear" w:color="auto" w:fill="FFFFFF"/>
        </w:rPr>
      </w:pPr>
    </w:p>
    <w:p w:rsidR="004F7F10" w:rsidRPr="004F7F10" w:rsidRDefault="004F7F10">
      <w:pPr>
        <w:rPr>
          <w:rFonts w:ascii="PT Astra Serif" w:eastAsia="Arial" w:hAnsi="PT Astra Serif"/>
          <w:sz w:val="20"/>
          <w:szCs w:val="20"/>
          <w:shd w:val="clear" w:color="auto" w:fill="FFFFFF"/>
        </w:rPr>
      </w:pPr>
    </w:p>
    <w:p w:rsidR="004F7F10" w:rsidRPr="004F7F10" w:rsidRDefault="004F7F10">
      <w:pPr>
        <w:rPr>
          <w:rFonts w:ascii="PT Astra Serif" w:eastAsia="Arial" w:hAnsi="PT Astra Serif"/>
          <w:sz w:val="20"/>
          <w:szCs w:val="20"/>
          <w:shd w:val="clear" w:color="auto" w:fill="FFFFFF"/>
        </w:rPr>
      </w:pPr>
    </w:p>
    <w:p w:rsidR="004F7F10" w:rsidRDefault="004F7F10">
      <w:pPr>
        <w:rPr>
          <w:rFonts w:ascii="PT Astra Serif" w:eastAsia="Arial" w:hAnsi="PT Astra Serif"/>
          <w:sz w:val="20"/>
          <w:szCs w:val="20"/>
          <w:shd w:val="clear" w:color="auto" w:fill="FFFFFF"/>
        </w:rPr>
      </w:pPr>
    </w:p>
    <w:p w:rsidR="00BC7271" w:rsidRDefault="00BC7271">
      <w:pPr>
        <w:rPr>
          <w:rFonts w:ascii="PT Astra Serif" w:eastAsia="Arial" w:hAnsi="PT Astra Serif"/>
          <w:sz w:val="20"/>
          <w:szCs w:val="20"/>
          <w:shd w:val="clear" w:color="auto" w:fill="FFFFFF"/>
        </w:rPr>
      </w:pPr>
    </w:p>
    <w:p w:rsidR="00BC7271" w:rsidRDefault="00BC7271">
      <w:pPr>
        <w:rPr>
          <w:rFonts w:ascii="PT Astra Serif" w:eastAsia="Arial" w:hAnsi="PT Astra Serif"/>
          <w:sz w:val="20"/>
          <w:szCs w:val="20"/>
          <w:shd w:val="clear" w:color="auto" w:fill="FFFFFF"/>
        </w:rPr>
      </w:pPr>
    </w:p>
    <w:p w:rsidR="00BC7271" w:rsidRDefault="00BC7271">
      <w:pPr>
        <w:rPr>
          <w:rFonts w:ascii="PT Astra Serif" w:eastAsia="Arial" w:hAnsi="PT Astra Serif"/>
          <w:sz w:val="20"/>
          <w:szCs w:val="20"/>
          <w:shd w:val="clear" w:color="auto" w:fill="FFFFFF"/>
        </w:rPr>
      </w:pPr>
    </w:p>
    <w:p w:rsidR="00BC7271" w:rsidRPr="004F7F10" w:rsidRDefault="00BC7271">
      <w:pPr>
        <w:rPr>
          <w:rFonts w:ascii="PT Astra Serif" w:eastAsia="Arial" w:hAnsi="PT Astra Serif"/>
          <w:sz w:val="20"/>
          <w:szCs w:val="20"/>
          <w:shd w:val="clear" w:color="auto" w:fill="FFFFFF"/>
        </w:rPr>
      </w:pPr>
    </w:p>
    <w:p w:rsidR="004F7F10" w:rsidRPr="004F7F10" w:rsidRDefault="004F7F10">
      <w:pPr>
        <w:rPr>
          <w:rFonts w:ascii="PT Astra Serif" w:eastAsia="Arial" w:hAnsi="PT Astra Serif"/>
          <w:sz w:val="20"/>
          <w:szCs w:val="20"/>
          <w:shd w:val="clear" w:color="auto" w:fill="FFFFFF"/>
        </w:rPr>
      </w:pPr>
    </w:p>
    <w:p w:rsidR="004F7F10" w:rsidRPr="004F7F10" w:rsidRDefault="004F7F10">
      <w:pPr>
        <w:rPr>
          <w:rFonts w:ascii="PT Astra Serif" w:eastAsia="Arial" w:hAnsi="PT Astra Serif"/>
          <w:sz w:val="20"/>
          <w:szCs w:val="20"/>
          <w:shd w:val="clear" w:color="auto" w:fill="FFFFFF"/>
        </w:rPr>
      </w:pPr>
    </w:p>
    <w:p w:rsidR="005D6B28" w:rsidRPr="007401CB" w:rsidRDefault="005D6B28">
      <w:pPr>
        <w:rPr>
          <w:rFonts w:ascii="PT Astra Serif" w:eastAsia="Arial" w:hAnsi="PT Astra Serif"/>
          <w:sz w:val="20"/>
          <w:szCs w:val="20"/>
          <w:shd w:val="clear" w:color="auto" w:fill="FFFFFF"/>
        </w:rPr>
      </w:pPr>
    </w:p>
    <w:p w:rsidR="005D6B28" w:rsidRDefault="007401CB">
      <w:pPr>
        <w:rPr>
          <w:rFonts w:ascii="PT Astra Serif" w:eastAsia="Arial" w:hAnsi="PT Astra Serif"/>
          <w:sz w:val="20"/>
          <w:szCs w:val="20"/>
          <w:shd w:val="clear" w:color="auto" w:fill="FFFFFF"/>
        </w:rPr>
      </w:pPr>
      <w:r>
        <w:rPr>
          <w:rFonts w:ascii="PT Astra Serif" w:eastAsia="Arial" w:hAnsi="PT Astra Serif"/>
          <w:sz w:val="20"/>
          <w:szCs w:val="20"/>
          <w:shd w:val="clear" w:color="auto" w:fill="FFFFFF"/>
        </w:rPr>
        <w:t>Бородулин Г.А.</w:t>
      </w:r>
    </w:p>
    <w:p w:rsidR="007401CB" w:rsidRPr="005C20AF" w:rsidRDefault="007401CB">
      <w:pPr>
        <w:rPr>
          <w:rFonts w:ascii="PT Astra Serif" w:eastAsia="Arial" w:hAnsi="PT Astra Serif"/>
          <w:sz w:val="20"/>
          <w:szCs w:val="20"/>
          <w:shd w:val="clear" w:color="auto" w:fill="FFFFFF"/>
        </w:rPr>
      </w:pPr>
      <w:r>
        <w:rPr>
          <w:rFonts w:ascii="PT Astra Serif" w:eastAsia="Arial" w:hAnsi="PT Astra Serif"/>
          <w:sz w:val="20"/>
          <w:szCs w:val="20"/>
          <w:shd w:val="clear" w:color="auto" w:fill="FFFFFF"/>
        </w:rPr>
        <w:t>1224</w:t>
      </w:r>
      <w:proofErr w:type="spellStart"/>
      <w:r>
        <w:rPr>
          <w:rFonts w:ascii="PT Astra Serif" w:eastAsia="Arial" w:hAnsi="PT Astra Serif"/>
          <w:sz w:val="20"/>
          <w:szCs w:val="20"/>
          <w:shd w:val="clear" w:color="auto" w:fill="FFFFFF"/>
          <w:lang w:val="en-US"/>
        </w:rPr>
        <w:t>pv</w:t>
      </w:r>
      <w:proofErr w:type="spellEnd"/>
      <w:r>
        <w:rPr>
          <w:rFonts w:ascii="PT Astra Serif" w:eastAsia="Arial" w:hAnsi="PT Astra Serif"/>
          <w:sz w:val="20"/>
          <w:szCs w:val="20"/>
          <w:shd w:val="clear" w:color="auto" w:fill="FFFFFF"/>
        </w:rPr>
        <w:t>01</w:t>
      </w:r>
      <w:r w:rsidRPr="007401CB">
        <w:rPr>
          <w:rFonts w:ascii="PT Astra Serif" w:eastAsia="Arial" w:hAnsi="PT Astra Serif"/>
          <w:sz w:val="20"/>
          <w:szCs w:val="20"/>
          <w:shd w:val="clear" w:color="auto" w:fill="FFFFFF"/>
        </w:rPr>
        <w:t>.</w:t>
      </w:r>
      <w:r>
        <w:rPr>
          <w:rFonts w:ascii="PT Astra Serif" w:eastAsia="Arial" w:hAnsi="PT Astra Serif"/>
          <w:sz w:val="20"/>
          <w:szCs w:val="20"/>
          <w:shd w:val="clear" w:color="auto" w:fill="FFFFFF"/>
          <w:lang w:val="en-US"/>
        </w:rPr>
        <w:t>pap</w:t>
      </w:r>
      <w:r w:rsidRPr="007401CB">
        <w:rPr>
          <w:rFonts w:ascii="PT Astra Serif" w:eastAsia="Arial" w:hAnsi="PT Astra Serif"/>
          <w:sz w:val="20"/>
          <w:szCs w:val="20"/>
          <w:shd w:val="clear" w:color="auto" w:fill="FFFFFF"/>
        </w:rPr>
        <w:t>2025</w:t>
      </w:r>
    </w:p>
    <w:p w:rsidR="007401CB" w:rsidRPr="005C20AF" w:rsidRDefault="007401CB">
      <w:pPr>
        <w:rPr>
          <w:rFonts w:ascii="PT Astra Serif" w:eastAsia="Arial" w:hAnsi="PT Astra Serif"/>
          <w:sz w:val="20"/>
          <w:szCs w:val="20"/>
          <w:shd w:val="clear" w:color="auto" w:fill="FFFFFF"/>
        </w:rPr>
        <w:sectPr w:rsidR="007401CB" w:rsidRPr="005C20AF" w:rsidSect="001E1459">
          <w:headerReference w:type="default" r:id="rId9"/>
          <w:headerReference w:type="first" r:id="rId10"/>
          <w:pgSz w:w="11906" w:h="16838"/>
          <w:pgMar w:top="1134" w:right="851" w:bottom="1134" w:left="1701" w:header="709" w:footer="567" w:gutter="0"/>
          <w:pgNumType w:start="1"/>
          <w:cols w:space="708"/>
          <w:titlePg/>
          <w:docGrid w:linePitch="360"/>
        </w:sectPr>
      </w:pPr>
    </w:p>
    <w:p w:rsidR="00BE02A6" w:rsidRPr="00200ED0" w:rsidRDefault="00AF379C" w:rsidP="00200ED0">
      <w:pPr>
        <w:ind w:left="11624"/>
        <w:rPr>
          <w:rFonts w:ascii="PT Astra Serif" w:hAnsi="PT Astra Serif"/>
        </w:rPr>
      </w:pPr>
      <w:r w:rsidRPr="00200ED0">
        <w:rPr>
          <w:rFonts w:ascii="PT Astra Serif" w:eastAsia="Arial" w:hAnsi="PT Astra Serif"/>
          <w:shd w:val="clear" w:color="auto" w:fill="FFFFFF"/>
        </w:rPr>
        <w:t>П</w:t>
      </w:r>
      <w:r w:rsidR="00200ED0" w:rsidRPr="00200ED0">
        <w:rPr>
          <w:rFonts w:ascii="PT Astra Serif" w:hAnsi="PT Astra Serif"/>
        </w:rPr>
        <w:t>риложение № </w:t>
      </w:r>
      <w:r w:rsidRPr="00200ED0">
        <w:rPr>
          <w:rFonts w:ascii="PT Astra Serif" w:hAnsi="PT Astra Serif"/>
        </w:rPr>
        <w:t>1</w:t>
      </w:r>
    </w:p>
    <w:p w:rsidR="00BE02A6" w:rsidRPr="00200ED0" w:rsidRDefault="00200ED0" w:rsidP="00200ED0">
      <w:pPr>
        <w:ind w:left="11624"/>
        <w:rPr>
          <w:rFonts w:ascii="PT Astra Serif" w:hAnsi="PT Astra Serif"/>
        </w:rPr>
      </w:pPr>
      <w:r w:rsidRPr="00200ED0">
        <w:rPr>
          <w:rFonts w:ascii="PT Astra Serif" w:hAnsi="PT Astra Serif"/>
        </w:rPr>
        <w:t>к постановлению Администрации</w:t>
      </w:r>
      <w:r w:rsidRPr="00200ED0">
        <w:rPr>
          <w:rFonts w:ascii="PT Astra Serif" w:hAnsi="PT Astra Serif"/>
        </w:rPr>
        <w:br/>
      </w:r>
      <w:r w:rsidR="00AF379C" w:rsidRPr="00200ED0">
        <w:rPr>
          <w:rFonts w:ascii="PT Astra Serif" w:hAnsi="PT Astra Serif"/>
        </w:rPr>
        <w:t>Томской области</w:t>
      </w:r>
    </w:p>
    <w:p w:rsidR="00BE02A6" w:rsidRPr="00200ED0" w:rsidRDefault="00AF379C" w:rsidP="00200ED0">
      <w:pPr>
        <w:ind w:left="11624"/>
        <w:rPr>
          <w:rFonts w:ascii="PT Astra Serif" w:hAnsi="PT Astra Serif"/>
        </w:rPr>
      </w:pPr>
      <w:r w:rsidRPr="00200ED0">
        <w:rPr>
          <w:rFonts w:ascii="PT Astra Serif" w:hAnsi="PT Astra Serif"/>
        </w:rPr>
        <w:t xml:space="preserve">от </w:t>
      </w:r>
      <w:r w:rsidR="005B1772">
        <w:rPr>
          <w:rFonts w:ascii="PT Astra Serif" w:hAnsi="PT Astra Serif"/>
        </w:rPr>
        <w:t xml:space="preserve">25.12.2025 № </w:t>
      </w:r>
      <w:proofErr w:type="spellStart"/>
      <w:r w:rsidR="005B1772">
        <w:rPr>
          <w:rFonts w:ascii="PT Astra Serif" w:hAnsi="PT Astra Serif"/>
        </w:rPr>
        <w:t>598а</w:t>
      </w:r>
      <w:proofErr w:type="spellEnd"/>
    </w:p>
    <w:p w:rsidR="00BE02A6" w:rsidRDefault="00BE02A6">
      <w:pPr>
        <w:pStyle w:val="11"/>
        <w:tabs>
          <w:tab w:val="left" w:pos="11907"/>
        </w:tabs>
        <w:ind w:left="11907"/>
        <w:jc w:val="right"/>
        <w:rPr>
          <w:rFonts w:ascii="PT Astra Serif" w:hAnsi="PT Astra Serif"/>
        </w:rPr>
      </w:pPr>
    </w:p>
    <w:p w:rsidR="00200ED0" w:rsidRDefault="00200ED0">
      <w:pPr>
        <w:pStyle w:val="11"/>
        <w:tabs>
          <w:tab w:val="left" w:pos="11907"/>
        </w:tabs>
        <w:ind w:left="11907"/>
        <w:jc w:val="right"/>
        <w:rPr>
          <w:rFonts w:ascii="PT Astra Serif" w:hAnsi="PT Astra Serif"/>
        </w:rPr>
      </w:pPr>
    </w:p>
    <w:p w:rsidR="00D06034" w:rsidRDefault="005557A1">
      <w:pPr>
        <w:pStyle w:val="11"/>
        <w:ind w:left="357"/>
        <w:jc w:val="center"/>
        <w:rPr>
          <w:rFonts w:ascii="PT Astra Serif" w:hAnsi="PT Astra Serif"/>
        </w:rPr>
      </w:pPr>
      <w:r>
        <w:rPr>
          <w:rFonts w:ascii="PT Astra Serif" w:hAnsi="PT Astra Serif"/>
        </w:rPr>
        <w:t>5. </w:t>
      </w:r>
      <w:r w:rsidR="00AF379C">
        <w:rPr>
          <w:rFonts w:ascii="PT Astra Serif" w:hAnsi="PT Astra Serif"/>
        </w:rPr>
        <w:t>Ресурсное обеспечение реализации государственной</w:t>
      </w:r>
      <w:r w:rsidR="00D06034">
        <w:rPr>
          <w:rFonts w:ascii="PT Astra Serif" w:hAnsi="PT Astra Serif"/>
        </w:rPr>
        <w:t xml:space="preserve"> </w:t>
      </w:r>
      <w:r w:rsidR="00AF379C">
        <w:rPr>
          <w:rFonts w:ascii="PT Astra Serif" w:hAnsi="PT Astra Serif"/>
        </w:rPr>
        <w:t xml:space="preserve">программы за счет средств областного бюджета </w:t>
      </w:r>
      <w:r w:rsidR="00D06034">
        <w:rPr>
          <w:rFonts w:ascii="PT Astra Serif" w:hAnsi="PT Astra Serif"/>
        </w:rPr>
        <w:br/>
      </w:r>
      <w:r w:rsidR="00AF379C">
        <w:rPr>
          <w:rFonts w:ascii="PT Astra Serif" w:hAnsi="PT Astra Serif"/>
        </w:rPr>
        <w:t>и целевых</w:t>
      </w:r>
      <w:r w:rsidR="00D06034">
        <w:rPr>
          <w:rFonts w:ascii="PT Astra Serif" w:hAnsi="PT Astra Serif"/>
        </w:rPr>
        <w:t xml:space="preserve"> </w:t>
      </w:r>
      <w:r w:rsidR="00AF379C">
        <w:rPr>
          <w:rFonts w:ascii="PT Astra Serif" w:hAnsi="PT Astra Serif"/>
        </w:rPr>
        <w:t xml:space="preserve">межбюджетных трансфертов из федерального бюджета </w:t>
      </w:r>
    </w:p>
    <w:p w:rsidR="00BE02A6" w:rsidRDefault="00AF379C">
      <w:pPr>
        <w:pStyle w:val="11"/>
        <w:ind w:left="357"/>
        <w:jc w:val="center"/>
        <w:rPr>
          <w:rFonts w:ascii="PT Astra Serif" w:hAnsi="PT Astra Serif"/>
        </w:rPr>
      </w:pPr>
      <w:r>
        <w:rPr>
          <w:rFonts w:ascii="PT Astra Serif" w:hAnsi="PT Astra Serif"/>
        </w:rPr>
        <w:t>по главным</w:t>
      </w:r>
      <w:r w:rsidR="00D06034">
        <w:rPr>
          <w:rFonts w:ascii="PT Astra Serif" w:hAnsi="PT Astra Serif"/>
        </w:rPr>
        <w:t xml:space="preserve"> </w:t>
      </w:r>
      <w:r>
        <w:rPr>
          <w:rFonts w:ascii="PT Astra Serif" w:hAnsi="PT Astra Serif"/>
        </w:rPr>
        <w:t>распорядителям средств областного бюджета</w:t>
      </w:r>
    </w:p>
    <w:p w:rsidR="00BE02A6" w:rsidRDefault="00BE02A6">
      <w:pPr>
        <w:jc w:val="both"/>
        <w:rPr>
          <w:rFonts w:ascii="PT Astra Serif" w:hAnsi="PT Astra Serif"/>
        </w:rPr>
      </w:pPr>
    </w:p>
    <w:tbl>
      <w:tblPr>
        <w:tblW w:w="1574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118"/>
        <w:gridCol w:w="1842"/>
        <w:gridCol w:w="1417"/>
        <w:gridCol w:w="1336"/>
        <w:gridCol w:w="85"/>
        <w:gridCol w:w="1332"/>
        <w:gridCol w:w="85"/>
        <w:gridCol w:w="1190"/>
        <w:gridCol w:w="1275"/>
        <w:gridCol w:w="1134"/>
        <w:gridCol w:w="1276"/>
        <w:gridCol w:w="1079"/>
      </w:tblGrid>
      <w:tr w:rsidR="00BE02A6" w:rsidTr="00D0448D">
        <w:trPr>
          <w:trHeight w:val="300"/>
          <w:tblHeader/>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 </w:t>
            </w:r>
            <w:proofErr w:type="gramStart"/>
            <w:r>
              <w:rPr>
                <w:rFonts w:ascii="PT Astra Serif" w:hAnsi="PT Astra Serif"/>
                <w:color w:val="000000"/>
                <w:sz w:val="20"/>
                <w:szCs w:val="20"/>
              </w:rPr>
              <w:t>п</w:t>
            </w:r>
            <w:proofErr w:type="gramEnd"/>
            <w:r>
              <w:rPr>
                <w:rFonts w:ascii="PT Astra Serif" w:hAnsi="PT Astra Serif"/>
                <w:color w:val="000000"/>
                <w:sz w:val="20"/>
                <w:szCs w:val="20"/>
              </w:rPr>
              <w:t>/п</w:t>
            </w:r>
          </w:p>
        </w:tc>
        <w:tc>
          <w:tcPr>
            <w:tcW w:w="3118" w:type="dxa"/>
            <w:vMerge w:val="restart"/>
            <w:shd w:val="clear" w:color="auto" w:fill="auto"/>
            <w:vAlign w:val="center"/>
            <w:hideMark/>
          </w:tcPr>
          <w:p w:rsidR="00BE02A6" w:rsidRDefault="00AF379C">
            <w:pPr>
              <w:ind w:right="175"/>
              <w:jc w:val="center"/>
              <w:rPr>
                <w:rFonts w:ascii="PT Astra Serif" w:hAnsi="PT Astra Serif"/>
                <w:color w:val="000000"/>
                <w:sz w:val="20"/>
                <w:szCs w:val="20"/>
              </w:rPr>
            </w:pPr>
            <w:r>
              <w:rPr>
                <w:rFonts w:ascii="PT Astra Serif" w:hAnsi="PT Astra Serif"/>
                <w:color w:val="000000"/>
                <w:sz w:val="20"/>
                <w:szCs w:val="20"/>
              </w:rPr>
              <w:t>Наименование задачи, мероприятия государственной программы</w:t>
            </w:r>
          </w:p>
        </w:tc>
        <w:tc>
          <w:tcPr>
            <w:tcW w:w="1842"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Срок исполнения</w:t>
            </w:r>
          </w:p>
        </w:tc>
        <w:tc>
          <w:tcPr>
            <w:tcW w:w="141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Объем </w:t>
            </w:r>
            <w:proofErr w:type="spellStart"/>
            <w:proofErr w:type="gramStart"/>
            <w:r>
              <w:rPr>
                <w:rFonts w:ascii="PT Astra Serif" w:hAnsi="PT Astra Serif"/>
                <w:color w:val="000000"/>
                <w:sz w:val="20"/>
                <w:szCs w:val="20"/>
              </w:rPr>
              <w:t>финансиро</w:t>
            </w:r>
            <w:r w:rsidR="004F7F10">
              <w:rPr>
                <w:rFonts w:ascii="PT Astra Serif" w:hAnsi="PT Astra Serif"/>
                <w:color w:val="000000"/>
                <w:sz w:val="20"/>
                <w:szCs w:val="20"/>
              </w:rPr>
              <w:t>-</w:t>
            </w:r>
            <w:r>
              <w:rPr>
                <w:rFonts w:ascii="PT Astra Serif" w:hAnsi="PT Astra Serif"/>
                <w:color w:val="000000"/>
                <w:sz w:val="20"/>
                <w:szCs w:val="20"/>
              </w:rPr>
              <w:t>вания</w:t>
            </w:r>
            <w:proofErr w:type="spellEnd"/>
            <w:proofErr w:type="gramEnd"/>
            <w:r>
              <w:rPr>
                <w:rFonts w:ascii="PT Astra Serif" w:hAnsi="PT Astra Serif"/>
                <w:color w:val="000000"/>
                <w:sz w:val="20"/>
                <w:szCs w:val="20"/>
              </w:rPr>
              <w:t xml:space="preserve"> за </w:t>
            </w:r>
            <w:proofErr w:type="spellStart"/>
            <w:r>
              <w:rPr>
                <w:rFonts w:ascii="PT Astra Serif" w:hAnsi="PT Astra Serif"/>
                <w:color w:val="000000"/>
                <w:sz w:val="20"/>
                <w:szCs w:val="20"/>
              </w:rPr>
              <w:t>счет</w:t>
            </w:r>
            <w:proofErr w:type="spellEnd"/>
            <w:r>
              <w:rPr>
                <w:rFonts w:ascii="PT Astra Serif" w:hAnsi="PT Astra Serif"/>
                <w:color w:val="000000"/>
                <w:sz w:val="20"/>
                <w:szCs w:val="20"/>
              </w:rPr>
              <w:t xml:space="preserve"> средств областного бюджета, </w:t>
            </w:r>
            <w:r w:rsidR="004F7F10" w:rsidRPr="004F7F10">
              <w:rPr>
                <w:rFonts w:ascii="PT Astra Serif" w:hAnsi="PT Astra Serif"/>
                <w:color w:val="000000"/>
                <w:sz w:val="20"/>
                <w:szCs w:val="20"/>
              </w:rPr>
              <w:br/>
            </w:r>
            <w:r>
              <w:rPr>
                <w:rFonts w:ascii="PT Astra Serif" w:hAnsi="PT Astra Serif"/>
                <w:color w:val="000000"/>
                <w:sz w:val="20"/>
                <w:szCs w:val="20"/>
              </w:rPr>
              <w:t xml:space="preserve">в том числе за </w:t>
            </w:r>
            <w:proofErr w:type="spellStart"/>
            <w:r>
              <w:rPr>
                <w:rFonts w:ascii="PT Astra Serif" w:hAnsi="PT Astra Serif"/>
                <w:color w:val="000000"/>
                <w:sz w:val="20"/>
                <w:szCs w:val="20"/>
              </w:rPr>
              <w:t>счет</w:t>
            </w:r>
            <w:proofErr w:type="spellEnd"/>
            <w:r>
              <w:rPr>
                <w:rFonts w:ascii="PT Astra Serif" w:hAnsi="PT Astra Serif"/>
                <w:color w:val="000000"/>
                <w:sz w:val="20"/>
                <w:szCs w:val="20"/>
              </w:rPr>
              <w:t xml:space="preserve"> </w:t>
            </w:r>
            <w:proofErr w:type="spellStart"/>
            <w:r>
              <w:rPr>
                <w:rFonts w:ascii="PT Astra Serif" w:hAnsi="PT Astra Serif"/>
                <w:color w:val="000000"/>
                <w:sz w:val="20"/>
                <w:szCs w:val="20"/>
              </w:rPr>
              <w:t>межбюджет</w:t>
            </w:r>
            <w:r w:rsidR="004F7F10" w:rsidRPr="004F7F10">
              <w:rPr>
                <w:rFonts w:ascii="PT Astra Serif" w:hAnsi="PT Astra Serif"/>
                <w:color w:val="000000"/>
                <w:sz w:val="20"/>
                <w:szCs w:val="20"/>
              </w:rPr>
              <w:t>-</w:t>
            </w:r>
            <w:r>
              <w:rPr>
                <w:rFonts w:ascii="PT Astra Serif" w:hAnsi="PT Astra Serif"/>
                <w:color w:val="000000"/>
                <w:sz w:val="20"/>
                <w:szCs w:val="20"/>
              </w:rPr>
              <w:t>ных</w:t>
            </w:r>
            <w:proofErr w:type="spellEnd"/>
            <w:r>
              <w:rPr>
                <w:rFonts w:ascii="PT Astra Serif" w:hAnsi="PT Astra Serif"/>
                <w:color w:val="000000"/>
                <w:sz w:val="20"/>
                <w:szCs w:val="20"/>
              </w:rPr>
              <w:t xml:space="preserve"> трансфертов из федерального бюджета</w:t>
            </w:r>
          </w:p>
        </w:tc>
        <w:tc>
          <w:tcPr>
            <w:tcW w:w="1421" w:type="dxa"/>
            <w:gridSpan w:val="2"/>
          </w:tcPr>
          <w:p w:rsidR="00BE02A6" w:rsidRDefault="00BE02A6">
            <w:pPr>
              <w:jc w:val="center"/>
              <w:rPr>
                <w:rFonts w:ascii="PT Astra Serif" w:hAnsi="PT Astra Serif"/>
                <w:color w:val="000000"/>
                <w:sz w:val="20"/>
                <w:szCs w:val="20"/>
              </w:rPr>
            </w:pPr>
          </w:p>
        </w:tc>
        <w:tc>
          <w:tcPr>
            <w:tcW w:w="7371" w:type="dxa"/>
            <w:gridSpan w:val="7"/>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Главные распорядители средств областного бюджета (ГРБС)</w:t>
            </w:r>
          </w:p>
        </w:tc>
      </w:tr>
      <w:tr w:rsidR="00BE02A6" w:rsidTr="00D36C38">
        <w:trPr>
          <w:trHeight w:val="2415"/>
          <w:tblHeader/>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vMerge/>
            <w:vAlign w:val="center"/>
            <w:hideMark/>
          </w:tcPr>
          <w:p w:rsidR="00BE02A6" w:rsidRDefault="00BE02A6">
            <w:pPr>
              <w:rPr>
                <w:rFonts w:ascii="PT Astra Serif" w:hAnsi="PT Astra Serif"/>
                <w:color w:val="000000"/>
                <w:sz w:val="20"/>
                <w:szCs w:val="20"/>
              </w:rPr>
            </w:pPr>
          </w:p>
        </w:tc>
        <w:tc>
          <w:tcPr>
            <w:tcW w:w="1417" w:type="dxa"/>
            <w:vMerge/>
            <w:vAlign w:val="center"/>
            <w:hideMark/>
          </w:tcPr>
          <w:p w:rsidR="00BE02A6" w:rsidRDefault="00BE02A6">
            <w:pPr>
              <w:rPr>
                <w:rFonts w:ascii="PT Astra Serif" w:hAnsi="PT Astra Serif"/>
                <w:color w:val="000000"/>
                <w:sz w:val="20"/>
                <w:szCs w:val="20"/>
              </w:rPr>
            </w:pP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Департамент по научно-технологи</w:t>
            </w:r>
            <w:r w:rsidR="004F7F10" w:rsidRPr="004F7F10">
              <w:rPr>
                <w:rFonts w:ascii="PT Astra Serif" w:hAnsi="PT Astra Serif"/>
                <w:color w:val="000000"/>
                <w:sz w:val="20"/>
                <w:szCs w:val="20"/>
              </w:rPr>
              <w:t>-</w:t>
            </w:r>
            <w:proofErr w:type="spellStart"/>
            <w:r>
              <w:rPr>
                <w:rFonts w:ascii="PT Astra Serif" w:hAnsi="PT Astra Serif"/>
                <w:color w:val="000000"/>
                <w:sz w:val="20"/>
                <w:szCs w:val="20"/>
              </w:rPr>
              <w:t>ческому</w:t>
            </w:r>
            <w:proofErr w:type="spellEnd"/>
            <w:r>
              <w:rPr>
                <w:rFonts w:ascii="PT Astra Serif" w:hAnsi="PT Astra Serif"/>
                <w:color w:val="000000"/>
                <w:sz w:val="20"/>
                <w:szCs w:val="20"/>
              </w:rPr>
              <w:t xml:space="preserve"> развитию и </w:t>
            </w:r>
            <w:proofErr w:type="spellStart"/>
            <w:proofErr w:type="gramStart"/>
            <w:r>
              <w:rPr>
                <w:rFonts w:ascii="PT Astra Serif" w:hAnsi="PT Astra Serif"/>
                <w:color w:val="000000"/>
                <w:sz w:val="20"/>
                <w:szCs w:val="20"/>
              </w:rPr>
              <w:t>инновацион</w:t>
            </w:r>
            <w:proofErr w:type="spellEnd"/>
            <w:r w:rsidR="004F7F10" w:rsidRPr="004F7F10">
              <w:rPr>
                <w:rFonts w:ascii="PT Astra Serif" w:hAnsi="PT Astra Serif"/>
                <w:color w:val="000000"/>
                <w:sz w:val="20"/>
                <w:szCs w:val="20"/>
              </w:rPr>
              <w:t>-</w:t>
            </w:r>
            <w:r>
              <w:rPr>
                <w:rFonts w:ascii="PT Astra Serif" w:hAnsi="PT Astra Serif"/>
                <w:color w:val="000000"/>
                <w:sz w:val="20"/>
                <w:szCs w:val="20"/>
              </w:rPr>
              <w:t>ной</w:t>
            </w:r>
            <w:proofErr w:type="gramEnd"/>
            <w:r>
              <w:rPr>
                <w:rFonts w:ascii="PT Astra Serif" w:hAnsi="PT Astra Serif"/>
                <w:color w:val="000000"/>
                <w:sz w:val="20"/>
                <w:szCs w:val="20"/>
              </w:rPr>
              <w:t xml:space="preserve"> деятельности Томской области</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Администра</w:t>
            </w:r>
            <w:r w:rsidR="004F7F10" w:rsidRPr="004F7F10">
              <w:rPr>
                <w:rFonts w:ascii="PT Astra Serif" w:hAnsi="PT Astra Serif"/>
                <w:color w:val="000000"/>
                <w:sz w:val="20"/>
                <w:szCs w:val="20"/>
              </w:rPr>
              <w:t>-</w:t>
            </w:r>
            <w:r>
              <w:rPr>
                <w:rFonts w:ascii="PT Astra Serif" w:hAnsi="PT Astra Serif"/>
                <w:color w:val="000000"/>
                <w:sz w:val="20"/>
                <w:szCs w:val="20"/>
              </w:rPr>
              <w:t>ция</w:t>
            </w:r>
            <w:proofErr w:type="spellEnd"/>
            <w:proofErr w:type="gramEnd"/>
            <w:r>
              <w:rPr>
                <w:rFonts w:ascii="PT Astra Serif" w:hAnsi="PT Astra Serif"/>
                <w:color w:val="000000"/>
                <w:sz w:val="20"/>
                <w:szCs w:val="20"/>
              </w:rPr>
              <w:t xml:space="preserve"> Томской области (Департамент экономики </w:t>
            </w:r>
            <w:proofErr w:type="spellStart"/>
            <w:r>
              <w:rPr>
                <w:rFonts w:ascii="PT Astra Serif" w:hAnsi="PT Astra Serif"/>
                <w:color w:val="000000"/>
                <w:sz w:val="20"/>
                <w:szCs w:val="20"/>
              </w:rPr>
              <w:t>Администра</w:t>
            </w:r>
            <w:r w:rsidR="004F7F10" w:rsidRPr="004F7F10">
              <w:rPr>
                <w:rFonts w:ascii="PT Astra Serif" w:hAnsi="PT Astra Serif"/>
                <w:color w:val="000000"/>
                <w:sz w:val="20"/>
                <w:szCs w:val="20"/>
              </w:rPr>
              <w:t>-</w:t>
            </w:r>
            <w:r>
              <w:rPr>
                <w:rFonts w:ascii="PT Astra Serif" w:hAnsi="PT Astra Serif"/>
                <w:color w:val="000000"/>
                <w:sz w:val="20"/>
                <w:szCs w:val="20"/>
              </w:rPr>
              <w:t>ции</w:t>
            </w:r>
            <w:proofErr w:type="spellEnd"/>
            <w:r>
              <w:rPr>
                <w:rFonts w:ascii="PT Astra Serif" w:hAnsi="PT Astra Serif"/>
                <w:color w:val="000000"/>
                <w:sz w:val="20"/>
                <w:szCs w:val="20"/>
              </w:rPr>
              <w:t xml:space="preserve"> Томской области)</w:t>
            </w:r>
          </w:p>
        </w:tc>
        <w:tc>
          <w:tcPr>
            <w:tcW w:w="1190" w:type="dxa"/>
            <w:vAlign w:val="center"/>
          </w:tcPr>
          <w:p w:rsidR="00BE02A6" w:rsidRDefault="00AF379C">
            <w:pPr>
              <w:jc w:val="center"/>
              <w:rPr>
                <w:rFonts w:ascii="PT Astra Serif" w:hAnsi="PT Astra Serif"/>
                <w:color w:val="000000"/>
                <w:sz w:val="20"/>
                <w:szCs w:val="20"/>
              </w:rPr>
            </w:pPr>
            <w:proofErr w:type="gramStart"/>
            <w:r>
              <w:rPr>
                <w:rFonts w:ascii="PT Astra Serif" w:hAnsi="PT Astra Serif"/>
                <w:color w:val="000000"/>
                <w:sz w:val="20"/>
                <w:szCs w:val="20"/>
              </w:rPr>
              <w:t>Исполни-тельные</w:t>
            </w:r>
            <w:proofErr w:type="gramEnd"/>
            <w:r>
              <w:rPr>
                <w:rFonts w:ascii="PT Astra Serif" w:hAnsi="PT Astra Serif"/>
                <w:color w:val="000000"/>
                <w:sz w:val="20"/>
                <w:szCs w:val="20"/>
              </w:rPr>
              <w:t xml:space="preserve"> органы Томской области, </w:t>
            </w:r>
            <w:proofErr w:type="spellStart"/>
            <w:r>
              <w:rPr>
                <w:rFonts w:ascii="PT Astra Serif" w:hAnsi="PT Astra Serif"/>
                <w:color w:val="000000"/>
                <w:sz w:val="20"/>
                <w:szCs w:val="20"/>
              </w:rPr>
              <w:t>государст</w:t>
            </w:r>
            <w:proofErr w:type="spellEnd"/>
            <w:r>
              <w:rPr>
                <w:rFonts w:ascii="PT Astra Serif" w:hAnsi="PT Astra Serif"/>
                <w:color w:val="000000"/>
                <w:sz w:val="20"/>
                <w:szCs w:val="20"/>
              </w:rPr>
              <w:t>-венные органы Томской области</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Департа</w:t>
            </w:r>
            <w:proofErr w:type="spellEnd"/>
            <w:r w:rsidR="004F7F10" w:rsidRPr="004F7F10">
              <w:rPr>
                <w:rFonts w:ascii="PT Astra Serif" w:hAnsi="PT Astra Serif"/>
                <w:color w:val="000000"/>
                <w:sz w:val="20"/>
                <w:szCs w:val="20"/>
              </w:rPr>
              <w:t>-</w:t>
            </w:r>
            <w:r>
              <w:rPr>
                <w:rFonts w:ascii="PT Astra Serif" w:hAnsi="PT Astra Serif"/>
                <w:color w:val="000000"/>
                <w:sz w:val="20"/>
                <w:szCs w:val="20"/>
              </w:rPr>
              <w:t>мент</w:t>
            </w:r>
            <w:proofErr w:type="gramEnd"/>
            <w:r>
              <w:rPr>
                <w:rFonts w:ascii="PT Astra Serif" w:hAnsi="PT Astra Serif"/>
                <w:color w:val="000000"/>
                <w:sz w:val="20"/>
                <w:szCs w:val="20"/>
              </w:rPr>
              <w:t xml:space="preserve"> </w:t>
            </w:r>
            <w:proofErr w:type="spellStart"/>
            <w:r>
              <w:rPr>
                <w:rFonts w:ascii="PT Astra Serif" w:hAnsi="PT Astra Serif"/>
                <w:color w:val="000000"/>
                <w:sz w:val="20"/>
                <w:szCs w:val="20"/>
              </w:rPr>
              <w:t>лицензи</w:t>
            </w:r>
            <w:r w:rsidR="004F7F10" w:rsidRPr="004F7F10">
              <w:rPr>
                <w:rFonts w:ascii="PT Astra Serif" w:hAnsi="PT Astra Serif"/>
                <w:color w:val="000000"/>
                <w:sz w:val="20"/>
                <w:szCs w:val="20"/>
              </w:rPr>
              <w:t>-</w:t>
            </w:r>
            <w:r>
              <w:rPr>
                <w:rFonts w:ascii="PT Astra Serif" w:hAnsi="PT Astra Serif"/>
                <w:color w:val="000000"/>
                <w:sz w:val="20"/>
                <w:szCs w:val="20"/>
              </w:rPr>
              <w:t>рования</w:t>
            </w:r>
            <w:proofErr w:type="spellEnd"/>
            <w:r>
              <w:rPr>
                <w:rFonts w:ascii="PT Astra Serif" w:hAnsi="PT Astra Serif"/>
                <w:color w:val="000000"/>
                <w:sz w:val="20"/>
                <w:szCs w:val="20"/>
              </w:rPr>
              <w:t xml:space="preserve"> и </w:t>
            </w:r>
            <w:proofErr w:type="spellStart"/>
            <w:r>
              <w:rPr>
                <w:rFonts w:ascii="PT Astra Serif" w:hAnsi="PT Astra Serif"/>
                <w:color w:val="000000"/>
                <w:sz w:val="20"/>
                <w:szCs w:val="20"/>
              </w:rPr>
              <w:t>региональ</w:t>
            </w:r>
            <w:r w:rsidR="004F7F10" w:rsidRPr="004F7F10">
              <w:rPr>
                <w:rFonts w:ascii="PT Astra Serif" w:hAnsi="PT Astra Serif"/>
                <w:color w:val="000000"/>
                <w:sz w:val="20"/>
                <w:szCs w:val="20"/>
              </w:rPr>
              <w:t>-</w:t>
            </w:r>
            <w:r>
              <w:rPr>
                <w:rFonts w:ascii="PT Astra Serif" w:hAnsi="PT Astra Serif"/>
                <w:color w:val="000000"/>
                <w:sz w:val="20"/>
                <w:szCs w:val="20"/>
              </w:rPr>
              <w:t>ного</w:t>
            </w:r>
            <w:proofErr w:type="spellEnd"/>
            <w:r>
              <w:rPr>
                <w:rFonts w:ascii="PT Astra Serif" w:hAnsi="PT Astra Serif"/>
                <w:color w:val="000000"/>
                <w:sz w:val="20"/>
                <w:szCs w:val="20"/>
              </w:rPr>
              <w:t xml:space="preserve"> </w:t>
            </w:r>
            <w:proofErr w:type="spellStart"/>
            <w:r>
              <w:rPr>
                <w:rFonts w:ascii="PT Astra Serif" w:hAnsi="PT Astra Serif"/>
                <w:color w:val="000000"/>
                <w:sz w:val="20"/>
                <w:szCs w:val="20"/>
              </w:rPr>
              <w:t>государст</w:t>
            </w:r>
            <w:proofErr w:type="spellEnd"/>
            <w:r w:rsidR="004F7F10" w:rsidRPr="004F7F10">
              <w:rPr>
                <w:rFonts w:ascii="PT Astra Serif" w:hAnsi="PT Astra Serif"/>
                <w:color w:val="000000"/>
                <w:sz w:val="20"/>
                <w:szCs w:val="20"/>
              </w:rPr>
              <w:t>-</w:t>
            </w:r>
            <w:r>
              <w:rPr>
                <w:rFonts w:ascii="PT Astra Serif" w:hAnsi="PT Astra Serif"/>
                <w:color w:val="000000"/>
                <w:sz w:val="20"/>
                <w:szCs w:val="20"/>
              </w:rPr>
              <w:t>венного контроля Томской области</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Департа</w:t>
            </w:r>
            <w:proofErr w:type="spellEnd"/>
            <w:r w:rsidR="004F7F10" w:rsidRPr="004F7F10">
              <w:rPr>
                <w:rFonts w:ascii="PT Astra Serif" w:hAnsi="PT Astra Serif"/>
                <w:color w:val="000000"/>
                <w:sz w:val="20"/>
                <w:szCs w:val="20"/>
              </w:rPr>
              <w:t>-</w:t>
            </w:r>
            <w:r>
              <w:rPr>
                <w:rFonts w:ascii="PT Astra Serif" w:hAnsi="PT Astra Serif"/>
                <w:color w:val="000000"/>
                <w:sz w:val="20"/>
                <w:szCs w:val="20"/>
              </w:rPr>
              <w:t>мент</w:t>
            </w:r>
            <w:proofErr w:type="gramEnd"/>
            <w:r>
              <w:rPr>
                <w:rFonts w:ascii="PT Astra Serif" w:hAnsi="PT Astra Serif"/>
                <w:color w:val="000000"/>
                <w:sz w:val="20"/>
                <w:szCs w:val="20"/>
              </w:rPr>
              <w:t xml:space="preserve"> труда и занятости населения Томской области</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Департа</w:t>
            </w:r>
            <w:proofErr w:type="spellEnd"/>
            <w:r w:rsidR="004F7F10" w:rsidRPr="004F7F10">
              <w:rPr>
                <w:rFonts w:ascii="PT Astra Serif" w:hAnsi="PT Astra Serif"/>
                <w:color w:val="000000"/>
                <w:sz w:val="20"/>
                <w:szCs w:val="20"/>
              </w:rPr>
              <w:t>-</w:t>
            </w:r>
            <w:r>
              <w:rPr>
                <w:rFonts w:ascii="PT Astra Serif" w:hAnsi="PT Astra Serif"/>
                <w:color w:val="000000"/>
                <w:sz w:val="20"/>
                <w:szCs w:val="20"/>
              </w:rPr>
              <w:t>мент</w:t>
            </w:r>
            <w:proofErr w:type="gramEnd"/>
            <w:r>
              <w:rPr>
                <w:rFonts w:ascii="PT Astra Serif" w:hAnsi="PT Astra Serif"/>
                <w:color w:val="000000"/>
                <w:sz w:val="20"/>
                <w:szCs w:val="20"/>
              </w:rPr>
              <w:t xml:space="preserve"> по культуре Томской области</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Департа</w:t>
            </w:r>
            <w:proofErr w:type="spellEnd"/>
            <w:r w:rsidR="004F7F10" w:rsidRPr="004F7F10">
              <w:rPr>
                <w:rFonts w:ascii="PT Astra Serif" w:hAnsi="PT Astra Serif"/>
                <w:color w:val="000000"/>
                <w:sz w:val="20"/>
                <w:szCs w:val="20"/>
              </w:rPr>
              <w:t>-</w:t>
            </w:r>
            <w:r>
              <w:rPr>
                <w:rFonts w:ascii="PT Astra Serif" w:hAnsi="PT Astra Serif"/>
                <w:color w:val="000000"/>
                <w:sz w:val="20"/>
                <w:szCs w:val="20"/>
              </w:rPr>
              <w:t>мент</w:t>
            </w:r>
            <w:proofErr w:type="gramEnd"/>
            <w:r>
              <w:rPr>
                <w:rFonts w:ascii="PT Astra Serif" w:hAnsi="PT Astra Serif"/>
                <w:color w:val="000000"/>
                <w:sz w:val="20"/>
                <w:szCs w:val="20"/>
              </w:rPr>
              <w:t xml:space="preserve"> </w:t>
            </w:r>
            <w:proofErr w:type="spellStart"/>
            <w:r>
              <w:rPr>
                <w:rFonts w:ascii="PT Astra Serif" w:hAnsi="PT Astra Serif"/>
                <w:color w:val="000000"/>
                <w:sz w:val="20"/>
                <w:szCs w:val="20"/>
              </w:rPr>
              <w:t>инвести</w:t>
            </w:r>
            <w:r w:rsidR="004F7F10" w:rsidRPr="004F7F10">
              <w:rPr>
                <w:rFonts w:ascii="PT Astra Serif" w:hAnsi="PT Astra Serif"/>
                <w:color w:val="000000"/>
                <w:sz w:val="20"/>
                <w:szCs w:val="20"/>
              </w:rPr>
              <w:t>-</w:t>
            </w:r>
            <w:r>
              <w:rPr>
                <w:rFonts w:ascii="PT Astra Serif" w:hAnsi="PT Astra Serif"/>
                <w:color w:val="000000"/>
                <w:sz w:val="20"/>
                <w:szCs w:val="20"/>
              </w:rPr>
              <w:t>ционной</w:t>
            </w:r>
            <w:proofErr w:type="spellEnd"/>
            <w:r>
              <w:rPr>
                <w:rFonts w:ascii="PT Astra Serif" w:hAnsi="PT Astra Serif"/>
                <w:color w:val="000000"/>
                <w:sz w:val="20"/>
                <w:szCs w:val="20"/>
              </w:rPr>
              <w:t xml:space="preserve"> и </w:t>
            </w:r>
            <w:proofErr w:type="spellStart"/>
            <w:r>
              <w:rPr>
                <w:rFonts w:ascii="PT Astra Serif" w:hAnsi="PT Astra Serif"/>
                <w:color w:val="000000"/>
                <w:sz w:val="20"/>
                <w:szCs w:val="20"/>
              </w:rPr>
              <w:t>промыш</w:t>
            </w:r>
            <w:proofErr w:type="spellEnd"/>
            <w:r w:rsidR="004F7F10" w:rsidRPr="004F7F10">
              <w:rPr>
                <w:rFonts w:ascii="PT Astra Serif" w:hAnsi="PT Astra Serif"/>
                <w:color w:val="000000"/>
                <w:sz w:val="20"/>
                <w:szCs w:val="20"/>
              </w:rPr>
              <w:t>-</w:t>
            </w:r>
            <w:r>
              <w:rPr>
                <w:rFonts w:ascii="PT Astra Serif" w:hAnsi="PT Astra Serif"/>
                <w:color w:val="000000"/>
                <w:sz w:val="20"/>
                <w:szCs w:val="20"/>
              </w:rPr>
              <w:t>ленной политики Томской области</w:t>
            </w:r>
          </w:p>
        </w:tc>
      </w:tr>
      <w:tr w:rsidR="00BE02A6" w:rsidTr="00D36C38">
        <w:trPr>
          <w:trHeight w:val="300"/>
          <w:tblHeader/>
        </w:trPr>
        <w:tc>
          <w:tcPr>
            <w:tcW w:w="57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31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w:t>
            </w:r>
          </w:p>
        </w:tc>
        <w:tc>
          <w:tcPr>
            <w:tcW w:w="1190" w:type="dxa"/>
          </w:tcPr>
          <w:p w:rsidR="00BE02A6" w:rsidRDefault="00C07027">
            <w:pPr>
              <w:jc w:val="center"/>
              <w:rPr>
                <w:rFonts w:ascii="PT Astra Serif" w:hAnsi="PT Astra Serif"/>
                <w:color w:val="000000"/>
                <w:sz w:val="20"/>
                <w:szCs w:val="20"/>
              </w:rPr>
            </w:pPr>
            <w:r>
              <w:rPr>
                <w:rFonts w:ascii="PT Astra Serif" w:hAnsi="PT Astra Serif"/>
                <w:color w:val="000000"/>
                <w:sz w:val="20"/>
                <w:szCs w:val="20"/>
              </w:rPr>
              <w:t>7</w:t>
            </w:r>
          </w:p>
        </w:tc>
        <w:tc>
          <w:tcPr>
            <w:tcW w:w="1275" w:type="dxa"/>
            <w:shd w:val="clear" w:color="auto" w:fill="auto"/>
            <w:vAlign w:val="center"/>
            <w:hideMark/>
          </w:tcPr>
          <w:p w:rsidR="00BE02A6" w:rsidRDefault="00C07027">
            <w:pPr>
              <w:jc w:val="center"/>
              <w:rPr>
                <w:rFonts w:ascii="PT Astra Serif" w:hAnsi="PT Astra Serif"/>
                <w:color w:val="000000"/>
                <w:sz w:val="20"/>
                <w:szCs w:val="20"/>
              </w:rPr>
            </w:pPr>
            <w:r>
              <w:rPr>
                <w:rFonts w:ascii="PT Astra Serif" w:hAnsi="PT Astra Serif"/>
                <w:color w:val="000000"/>
                <w:sz w:val="20"/>
                <w:szCs w:val="20"/>
              </w:rPr>
              <w:t>8</w:t>
            </w:r>
          </w:p>
        </w:tc>
        <w:tc>
          <w:tcPr>
            <w:tcW w:w="1134" w:type="dxa"/>
            <w:shd w:val="clear" w:color="auto" w:fill="auto"/>
            <w:vAlign w:val="center"/>
            <w:hideMark/>
          </w:tcPr>
          <w:p w:rsidR="00BE02A6" w:rsidRDefault="00C07027">
            <w:pPr>
              <w:jc w:val="center"/>
              <w:rPr>
                <w:rFonts w:ascii="PT Astra Serif" w:hAnsi="PT Astra Serif"/>
                <w:color w:val="000000"/>
                <w:sz w:val="20"/>
                <w:szCs w:val="20"/>
              </w:rPr>
            </w:pPr>
            <w:r>
              <w:rPr>
                <w:rFonts w:ascii="PT Astra Serif" w:hAnsi="PT Astra Serif"/>
                <w:color w:val="000000"/>
                <w:sz w:val="20"/>
                <w:szCs w:val="20"/>
              </w:rPr>
              <w:t>9</w:t>
            </w:r>
          </w:p>
        </w:tc>
        <w:tc>
          <w:tcPr>
            <w:tcW w:w="1276" w:type="dxa"/>
            <w:shd w:val="clear" w:color="auto" w:fill="auto"/>
            <w:vAlign w:val="center"/>
            <w:hideMark/>
          </w:tcPr>
          <w:p w:rsidR="00BE02A6" w:rsidRDefault="00C07027">
            <w:pPr>
              <w:jc w:val="center"/>
              <w:rPr>
                <w:rFonts w:ascii="PT Astra Serif" w:hAnsi="PT Astra Serif"/>
                <w:color w:val="000000"/>
                <w:sz w:val="20"/>
                <w:szCs w:val="20"/>
              </w:rPr>
            </w:pPr>
            <w:r>
              <w:rPr>
                <w:rFonts w:ascii="PT Astra Serif" w:hAnsi="PT Astra Serif"/>
                <w:color w:val="000000"/>
                <w:sz w:val="20"/>
                <w:szCs w:val="20"/>
              </w:rPr>
              <w:t>10</w:t>
            </w:r>
          </w:p>
        </w:tc>
        <w:tc>
          <w:tcPr>
            <w:tcW w:w="1079" w:type="dxa"/>
            <w:shd w:val="clear" w:color="auto" w:fill="auto"/>
            <w:vAlign w:val="center"/>
            <w:hideMark/>
          </w:tcPr>
          <w:p w:rsidR="00BE02A6" w:rsidRDefault="00C07027">
            <w:pPr>
              <w:jc w:val="center"/>
              <w:rPr>
                <w:rFonts w:ascii="PT Astra Serif" w:hAnsi="PT Astra Serif"/>
                <w:color w:val="000000"/>
                <w:sz w:val="20"/>
                <w:szCs w:val="20"/>
              </w:rPr>
            </w:pPr>
            <w:r>
              <w:rPr>
                <w:rFonts w:ascii="PT Astra Serif" w:hAnsi="PT Astra Serif"/>
                <w:color w:val="000000"/>
                <w:sz w:val="20"/>
                <w:szCs w:val="20"/>
              </w:rPr>
              <w:t>11</w:t>
            </w:r>
          </w:p>
        </w:tc>
      </w:tr>
      <w:tr w:rsidR="00BE02A6" w:rsidTr="00D06034">
        <w:trPr>
          <w:trHeight w:val="77"/>
        </w:trPr>
        <w:tc>
          <w:tcPr>
            <w:tcW w:w="571"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15169" w:type="dxa"/>
            <w:gridSpan w:val="12"/>
          </w:tcPr>
          <w:p w:rsidR="00BE02A6" w:rsidRDefault="005557A1">
            <w:pPr>
              <w:rPr>
                <w:rFonts w:ascii="PT Astra Serif" w:hAnsi="PT Astra Serif"/>
                <w:color w:val="000000"/>
                <w:sz w:val="20"/>
                <w:szCs w:val="20"/>
              </w:rPr>
            </w:pPr>
            <w:r>
              <w:rPr>
                <w:rFonts w:ascii="PT Astra Serif" w:hAnsi="PT Astra Serif"/>
                <w:color w:val="000000"/>
                <w:sz w:val="20"/>
                <w:szCs w:val="20"/>
              </w:rPr>
              <w:t>Подпрограмма (направление) 1 </w:t>
            </w:r>
            <w:r w:rsidR="00AF379C">
              <w:rPr>
                <w:rFonts w:ascii="PT Astra Serif" w:hAnsi="PT Astra Serif"/>
                <w:color w:val="000000"/>
                <w:sz w:val="20"/>
                <w:szCs w:val="20"/>
              </w:rPr>
              <w:t>«Развитие малого и среднего предпринимательства в Томской области»</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595,2</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595,2</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595,2</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595,2</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2.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24 998,6</w:t>
            </w:r>
          </w:p>
        </w:tc>
        <w:tc>
          <w:tcPr>
            <w:tcW w:w="1421"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417"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190" w:type="dxa"/>
            <w:vAlign w:val="center"/>
          </w:tcPr>
          <w:p w:rsidR="00BE02A6" w:rsidRPr="00D516F2" w:rsidRDefault="00AF379C">
            <w:pPr>
              <w:jc w:val="center"/>
            </w:pPr>
            <w:r w:rsidRPr="00D516F2">
              <w:rPr>
                <w:rFonts w:ascii="PT Astra Serif" w:hAnsi="PT Astra Serif"/>
                <w:color w:val="000000"/>
                <w:sz w:val="20"/>
                <w:szCs w:val="20"/>
              </w:rPr>
              <w:t>0,0</w:t>
            </w:r>
          </w:p>
        </w:tc>
        <w:tc>
          <w:tcPr>
            <w:tcW w:w="1275"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134"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1 978,5</w:t>
            </w:r>
          </w:p>
        </w:tc>
        <w:tc>
          <w:tcPr>
            <w:tcW w:w="1276"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079"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23 020,1</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4 895,7</w:t>
            </w:r>
          </w:p>
        </w:tc>
        <w:tc>
          <w:tcPr>
            <w:tcW w:w="1421"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417"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190" w:type="dxa"/>
            <w:vAlign w:val="center"/>
          </w:tcPr>
          <w:p w:rsidR="00BE02A6" w:rsidRPr="00D516F2" w:rsidRDefault="00AF379C">
            <w:pPr>
              <w:jc w:val="center"/>
            </w:pPr>
            <w:r w:rsidRPr="00D516F2">
              <w:rPr>
                <w:rFonts w:ascii="PT Astra Serif" w:hAnsi="PT Astra Serif"/>
                <w:color w:val="000000"/>
                <w:sz w:val="20"/>
                <w:szCs w:val="20"/>
              </w:rPr>
              <w:t>0,0</w:t>
            </w:r>
          </w:p>
        </w:tc>
        <w:tc>
          <w:tcPr>
            <w:tcW w:w="1275"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134"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395,7</w:t>
            </w:r>
          </w:p>
        </w:tc>
        <w:tc>
          <w:tcPr>
            <w:tcW w:w="1276"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079"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4 500,0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Pr="00D516F2" w:rsidRDefault="00AF379C" w:rsidP="00D516F2">
            <w:pPr>
              <w:jc w:val="center"/>
              <w:rPr>
                <w:rFonts w:ascii="PT Astra Serif" w:hAnsi="PT Astra Serif"/>
                <w:color w:val="000000"/>
                <w:sz w:val="20"/>
                <w:szCs w:val="20"/>
              </w:rPr>
            </w:pPr>
            <w:r w:rsidRPr="00D516F2">
              <w:rPr>
                <w:rFonts w:ascii="PT Astra Serif" w:hAnsi="PT Astra Serif"/>
                <w:color w:val="000000"/>
                <w:sz w:val="20"/>
                <w:szCs w:val="20"/>
              </w:rPr>
              <w:t>4 515,8</w:t>
            </w:r>
          </w:p>
        </w:tc>
        <w:tc>
          <w:tcPr>
            <w:tcW w:w="1421"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417"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190" w:type="dxa"/>
            <w:vAlign w:val="center"/>
          </w:tcPr>
          <w:p w:rsidR="00BE02A6" w:rsidRPr="00D516F2" w:rsidRDefault="00AF379C">
            <w:pPr>
              <w:jc w:val="center"/>
            </w:pPr>
            <w:r w:rsidRPr="00D516F2">
              <w:rPr>
                <w:rFonts w:ascii="PT Astra Serif" w:hAnsi="PT Astra Serif"/>
                <w:color w:val="000000"/>
                <w:sz w:val="20"/>
                <w:szCs w:val="20"/>
              </w:rPr>
              <w:t>0,0</w:t>
            </w:r>
          </w:p>
        </w:tc>
        <w:tc>
          <w:tcPr>
            <w:tcW w:w="1275"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134"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395,7</w:t>
            </w:r>
          </w:p>
        </w:tc>
        <w:tc>
          <w:tcPr>
            <w:tcW w:w="1276"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079"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4 120,1</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5 195,7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395,7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4 800,0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5 195,7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395,7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4 800,0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5 195,7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395,7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4 800,0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3. Создание и развитие эффективной инфраструктуры поддержки субъектов малого и среднего предпринимательства</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207 081,7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34 835,0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172 246,7</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68 672,2</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34 835,0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33 837,2</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35 112,3</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35 112,3</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4. Поддержка муниципальных программ, направленных на развитие малого и среднего предпринимательства</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274 769,0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274 769,0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w:t>
            </w:r>
          </w:p>
        </w:tc>
        <w:tc>
          <w:tcPr>
            <w:tcW w:w="3118" w:type="dxa"/>
            <w:vMerge w:val="restart"/>
            <w:shd w:val="clear" w:color="auto" w:fill="auto"/>
            <w:vAlign w:val="center"/>
            <w:hideMark/>
          </w:tcPr>
          <w:p w:rsidR="00420481" w:rsidRDefault="00AF379C">
            <w:pPr>
              <w:rPr>
                <w:rFonts w:ascii="PT Astra Serif" w:hAnsi="PT Astra Serif"/>
                <w:color w:val="000000"/>
                <w:sz w:val="20"/>
                <w:szCs w:val="20"/>
              </w:rPr>
            </w:pPr>
            <w:r>
              <w:rPr>
                <w:rFonts w:ascii="PT Astra Serif" w:hAnsi="PT Astra Serif"/>
                <w:color w:val="000000"/>
                <w:sz w:val="20"/>
                <w:szCs w:val="20"/>
              </w:rPr>
              <w:t xml:space="preserve">КПМ 5. Развитие </w:t>
            </w:r>
            <w:proofErr w:type="gramStart"/>
            <w:r>
              <w:rPr>
                <w:rFonts w:ascii="PT Astra Serif" w:hAnsi="PT Astra Serif"/>
                <w:color w:val="000000"/>
                <w:sz w:val="20"/>
                <w:szCs w:val="20"/>
              </w:rPr>
              <w:t>внутреннего</w:t>
            </w:r>
            <w:proofErr w:type="gramEnd"/>
            <w:r>
              <w:rPr>
                <w:rFonts w:ascii="PT Astra Serif" w:hAnsi="PT Astra Serif"/>
                <w:color w:val="000000"/>
                <w:sz w:val="20"/>
                <w:szCs w:val="20"/>
              </w:rPr>
              <w:t xml:space="preserve"> </w:t>
            </w:r>
          </w:p>
          <w:p w:rsidR="00BE02A6" w:rsidRDefault="00AF379C">
            <w:pPr>
              <w:rPr>
                <w:rFonts w:ascii="PT Astra Serif" w:hAnsi="PT Astra Serif"/>
                <w:color w:val="000000"/>
                <w:sz w:val="20"/>
                <w:szCs w:val="20"/>
              </w:rPr>
            </w:pPr>
            <w:r>
              <w:rPr>
                <w:rFonts w:ascii="PT Astra Serif" w:hAnsi="PT Astra Serif"/>
                <w:color w:val="000000"/>
                <w:sz w:val="20"/>
                <w:szCs w:val="20"/>
              </w:rPr>
              <w:t>и въездного туризма в Томской области</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100 327,4</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100 327,4</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21 769,4</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21 769,4</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32 029,9</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32 029,9</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1 744,1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1 744,1</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22 392,0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22 392,0</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22 392,0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22 392,0</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w:t>
            </w:r>
          </w:p>
        </w:tc>
        <w:tc>
          <w:tcPr>
            <w:tcW w:w="3118" w:type="dxa"/>
            <w:vMerge w:val="restart"/>
            <w:shd w:val="clear" w:color="auto" w:fill="auto"/>
            <w:vAlign w:val="center"/>
            <w:hideMark/>
          </w:tcPr>
          <w:p w:rsidR="00BE02A6" w:rsidRDefault="00AF186D">
            <w:pPr>
              <w:rPr>
                <w:rFonts w:ascii="PT Astra Serif" w:hAnsi="PT Astra Serif"/>
                <w:color w:val="000000"/>
                <w:sz w:val="20"/>
                <w:szCs w:val="20"/>
              </w:rPr>
            </w:pPr>
            <w:r>
              <w:rPr>
                <w:rFonts w:ascii="PT Astra Serif" w:hAnsi="PT Astra Serif"/>
                <w:color w:val="000000"/>
                <w:sz w:val="20"/>
                <w:szCs w:val="20"/>
              </w:rPr>
              <w:t>ВП 1. </w:t>
            </w:r>
            <w:r w:rsidR="00AF379C">
              <w:rPr>
                <w:rFonts w:ascii="PT Astra Serif" w:hAnsi="PT Astra Serif"/>
                <w:color w:val="000000"/>
                <w:sz w:val="20"/>
                <w:szCs w:val="20"/>
              </w:rPr>
              <w:t xml:space="preserve">Реализация проектов, отобранных по итогам проведения конкурсного отбора </w:t>
            </w:r>
            <w:r w:rsidR="004F7F10" w:rsidRPr="00E15801">
              <w:rPr>
                <w:rFonts w:ascii="PT Astra Serif" w:hAnsi="PT Astra Serif"/>
                <w:color w:val="000000"/>
                <w:sz w:val="20"/>
                <w:szCs w:val="20"/>
              </w:rPr>
              <w:br/>
            </w:r>
            <w:r w:rsidR="00AF379C">
              <w:rPr>
                <w:rFonts w:ascii="PT Astra Serif" w:hAnsi="PT Astra Serif"/>
                <w:color w:val="000000"/>
                <w:sz w:val="20"/>
                <w:szCs w:val="20"/>
              </w:rPr>
              <w:t>и направленных на создание условий для развития туризма</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54 013,7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54 013,7</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10 500,0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10 500,0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3 500,0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3 500,0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Итого по Подпрограмме (направлению) 1</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661 785,6</w:t>
            </w:r>
          </w:p>
        </w:tc>
        <w:tc>
          <w:tcPr>
            <w:tcW w:w="1421"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34 835,0</w:t>
            </w:r>
          </w:p>
        </w:tc>
        <w:tc>
          <w:tcPr>
            <w:tcW w:w="1417"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154 341,1</w:t>
            </w:r>
          </w:p>
        </w:tc>
        <w:tc>
          <w:tcPr>
            <w:tcW w:w="1190" w:type="dxa"/>
            <w:vAlign w:val="center"/>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275"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134"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1 978,5</w:t>
            </w:r>
          </w:p>
        </w:tc>
        <w:tc>
          <w:tcPr>
            <w:tcW w:w="1276"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079"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470 631,0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161 386,3</w:t>
            </w:r>
          </w:p>
        </w:tc>
        <w:tc>
          <w:tcPr>
            <w:tcW w:w="1421"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34 835,0</w:t>
            </w:r>
          </w:p>
        </w:tc>
        <w:tc>
          <w:tcPr>
            <w:tcW w:w="1417"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32 269,4</w:t>
            </w:r>
          </w:p>
        </w:tc>
        <w:tc>
          <w:tcPr>
            <w:tcW w:w="1190" w:type="dxa"/>
            <w:vAlign w:val="center"/>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275"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134"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395,7</w:t>
            </w:r>
          </w:p>
        </w:tc>
        <w:tc>
          <w:tcPr>
            <w:tcW w:w="1276"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079"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93 886,2</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130 111,8</w:t>
            </w:r>
          </w:p>
        </w:tc>
        <w:tc>
          <w:tcPr>
            <w:tcW w:w="1421"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417"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35 529,9</w:t>
            </w:r>
          </w:p>
        </w:tc>
        <w:tc>
          <w:tcPr>
            <w:tcW w:w="1190" w:type="dxa"/>
            <w:vAlign w:val="center"/>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275"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134"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395,7</w:t>
            </w:r>
          </w:p>
        </w:tc>
        <w:tc>
          <w:tcPr>
            <w:tcW w:w="1276"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079"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94 186,2</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109 663,9</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15 082,0</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395,7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94 186,2</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130 311,8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35 729,9</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395,7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94 186,2</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130 311,8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35 729,9</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395,7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94 186,2</w:t>
            </w:r>
          </w:p>
        </w:tc>
      </w:tr>
      <w:tr w:rsidR="00BE02A6" w:rsidTr="00D06034">
        <w:trPr>
          <w:trHeight w:val="176"/>
        </w:trPr>
        <w:tc>
          <w:tcPr>
            <w:tcW w:w="571"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15169" w:type="dxa"/>
            <w:gridSpan w:val="12"/>
          </w:tcPr>
          <w:p w:rsidR="00BE02A6" w:rsidRDefault="00AF186D">
            <w:pPr>
              <w:rPr>
                <w:rFonts w:ascii="PT Astra Serif" w:hAnsi="PT Astra Serif"/>
                <w:color w:val="000000"/>
                <w:sz w:val="20"/>
                <w:szCs w:val="20"/>
              </w:rPr>
            </w:pPr>
            <w:r>
              <w:rPr>
                <w:rFonts w:ascii="PT Astra Serif" w:hAnsi="PT Astra Serif"/>
                <w:color w:val="000000"/>
                <w:sz w:val="20"/>
                <w:szCs w:val="20"/>
              </w:rPr>
              <w:t>Подпрограмма (направление) 2. </w:t>
            </w:r>
            <w:r w:rsidR="00AF379C">
              <w:rPr>
                <w:rFonts w:ascii="PT Astra Serif" w:hAnsi="PT Astra Serif"/>
                <w:color w:val="000000"/>
                <w:sz w:val="20"/>
                <w:szCs w:val="20"/>
              </w:rPr>
              <w:t>Развитие промышленности в Томской области</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1. Создание и обеспечение механизма финансовой поддержки развития промышленности</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66 006,4</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66 006,4</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10 794,0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10 794,0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17 778,1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17 778,1</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3118" w:type="dxa"/>
            <w:vMerge w:val="restart"/>
            <w:shd w:val="clear" w:color="auto" w:fill="auto"/>
            <w:vAlign w:val="center"/>
            <w:hideMark/>
          </w:tcPr>
          <w:p w:rsidR="00BE02A6" w:rsidRDefault="00AF186D">
            <w:pPr>
              <w:rPr>
                <w:rFonts w:ascii="PT Astra Serif" w:hAnsi="PT Astra Serif"/>
                <w:color w:val="000000"/>
                <w:sz w:val="20"/>
                <w:szCs w:val="20"/>
              </w:rPr>
            </w:pPr>
            <w:r>
              <w:rPr>
                <w:rFonts w:ascii="PT Astra Serif" w:hAnsi="PT Astra Serif"/>
                <w:color w:val="000000"/>
                <w:sz w:val="20"/>
                <w:szCs w:val="20"/>
              </w:rPr>
              <w:t>ВП 1. </w:t>
            </w:r>
            <w:r w:rsidR="00AF379C">
              <w:rPr>
                <w:rFonts w:ascii="PT Astra Serif" w:hAnsi="PT Astra Serif"/>
                <w:color w:val="000000"/>
                <w:sz w:val="20"/>
                <w:szCs w:val="20"/>
              </w:rPr>
              <w:t>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53 650,1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53 650,1</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53 650,1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53 650,1</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285"/>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w:t>
            </w:r>
          </w:p>
        </w:tc>
        <w:tc>
          <w:tcPr>
            <w:tcW w:w="3118" w:type="dxa"/>
            <w:vMerge w:val="restart"/>
            <w:shd w:val="clear" w:color="auto" w:fill="auto"/>
            <w:vAlign w:val="center"/>
            <w:hideMark/>
          </w:tcPr>
          <w:p w:rsidR="00BE02A6" w:rsidRDefault="00AF186D" w:rsidP="004F7F10">
            <w:pPr>
              <w:rPr>
                <w:rFonts w:ascii="PT Astra Serif" w:hAnsi="PT Astra Serif"/>
                <w:color w:val="000000"/>
                <w:sz w:val="20"/>
                <w:szCs w:val="20"/>
              </w:rPr>
            </w:pPr>
            <w:r>
              <w:rPr>
                <w:rFonts w:ascii="PT Astra Serif" w:hAnsi="PT Astra Serif"/>
                <w:color w:val="000000"/>
                <w:sz w:val="20"/>
                <w:szCs w:val="20"/>
              </w:rPr>
              <w:t>ВП 2. </w:t>
            </w:r>
            <w:r w:rsidR="00AF379C">
              <w:rPr>
                <w:rFonts w:ascii="PT Astra Serif" w:hAnsi="PT Astra Serif"/>
                <w:color w:val="000000"/>
                <w:sz w:val="20"/>
                <w:szCs w:val="20"/>
              </w:rPr>
              <w:t>Обеспечение развития субъектов промышленного комплекса</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126 179,8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126 179,8</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126 179,8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126 179,8</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Итого по Подпрограмме (направлению) 2</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245 836,3</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245 836,3</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64 444,1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64 444,1</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143 957,9</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143 957,9</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r>
      <w:tr w:rsidR="00BE02A6" w:rsidTr="00D0448D">
        <w:trPr>
          <w:trHeight w:val="300"/>
        </w:trPr>
        <w:tc>
          <w:tcPr>
            <w:tcW w:w="571" w:type="dxa"/>
          </w:tcPr>
          <w:p w:rsidR="00BE02A6" w:rsidRDefault="00BE02A6">
            <w:pPr>
              <w:rPr>
                <w:rFonts w:ascii="PT Astra Serif" w:hAnsi="PT Astra Serif"/>
                <w:color w:val="000000"/>
                <w:sz w:val="20"/>
                <w:szCs w:val="20"/>
              </w:rPr>
            </w:pPr>
          </w:p>
        </w:tc>
        <w:tc>
          <w:tcPr>
            <w:tcW w:w="15169" w:type="dxa"/>
            <w:gridSpan w:val="12"/>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Подпрограмма (направление) 3 «Совершенствование управления социально-экономическим развитием Томской области»</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1. Эффективное управление социально-экономическим развитием Томской области</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60 672,1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60 672,1</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2 313,8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2 313,8</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8 677,6</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8 677,6</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30 325,5</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30 325,5</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КПМ 2. Поощрение региональных и муниципальных управленческих команд </w:t>
            </w:r>
            <w:r w:rsidR="00D06034">
              <w:rPr>
                <w:rFonts w:ascii="PT Astra Serif" w:hAnsi="PT Astra Serif"/>
                <w:color w:val="000000"/>
                <w:sz w:val="20"/>
                <w:szCs w:val="20"/>
              </w:rPr>
              <w:br/>
            </w:r>
            <w:r>
              <w:rPr>
                <w:rFonts w:ascii="PT Astra Serif" w:hAnsi="PT Astra Serif"/>
                <w:color w:val="000000"/>
                <w:sz w:val="20"/>
                <w:szCs w:val="20"/>
              </w:rPr>
              <w:t xml:space="preserve">за достижение показателей </w:t>
            </w:r>
            <w:r w:rsidR="00D06034">
              <w:rPr>
                <w:rFonts w:ascii="PT Astra Serif" w:hAnsi="PT Astra Serif"/>
                <w:color w:val="000000"/>
                <w:sz w:val="20"/>
                <w:szCs w:val="20"/>
              </w:rPr>
              <w:br/>
            </w:r>
            <w:r>
              <w:rPr>
                <w:rFonts w:ascii="PT Astra Serif" w:hAnsi="PT Astra Serif"/>
                <w:color w:val="000000"/>
                <w:sz w:val="20"/>
                <w:szCs w:val="20"/>
              </w:rPr>
              <w:t>для оценки эффективности деятельности Губернатора Томской области и деятельности исполнительных органов Томской области</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Итого по подпрограмме (направлению) 3</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218 493,1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60 672,1</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160 134,8</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2 313,8</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8 677,6</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8 677,6</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30 325,5</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30 325,5</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190" w:type="dxa"/>
            <w:vAlign w:val="center"/>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0448D">
        <w:trPr>
          <w:trHeight w:val="300"/>
        </w:trPr>
        <w:tc>
          <w:tcPr>
            <w:tcW w:w="571"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15169" w:type="dxa"/>
            <w:gridSpan w:val="12"/>
          </w:tcPr>
          <w:p w:rsidR="00BE02A6" w:rsidRDefault="00AF379C">
            <w:pPr>
              <w:rPr>
                <w:rFonts w:ascii="PT Astra Serif" w:hAnsi="PT Astra Serif"/>
                <w:color w:val="000000"/>
                <w:sz w:val="20"/>
                <w:szCs w:val="20"/>
              </w:rPr>
            </w:pPr>
            <w:r>
              <w:rPr>
                <w:rFonts w:ascii="PT Astra Serif" w:hAnsi="PT Astra Serif"/>
                <w:color w:val="000000"/>
                <w:sz w:val="20"/>
                <w:szCs w:val="20"/>
              </w:rPr>
              <w:t>Подпрограмма (направление) 4 «Обеспечение реализации государственных полномочий в сфере лицензирования отдельных видов деятельности в Томской области»</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3118" w:type="dxa"/>
            <w:vMerge w:val="restart"/>
            <w:shd w:val="clear" w:color="auto" w:fill="auto"/>
            <w:vAlign w:val="center"/>
            <w:hideMark/>
          </w:tcPr>
          <w:p w:rsidR="00BE02A6" w:rsidRDefault="00AF379C" w:rsidP="00D06034">
            <w:pPr>
              <w:rPr>
                <w:rFonts w:ascii="PT Astra Serif" w:hAnsi="PT Astra Serif"/>
                <w:color w:val="000000"/>
                <w:sz w:val="20"/>
                <w:szCs w:val="20"/>
              </w:rPr>
            </w:pPr>
            <w:r>
              <w:rPr>
                <w:rFonts w:ascii="PT Astra Serif" w:hAnsi="PT Astra Serif"/>
                <w:color w:val="000000"/>
                <w:sz w:val="20"/>
                <w:szCs w:val="20"/>
              </w:rPr>
              <w:t xml:space="preserve">КПМ 1. Осуществление переданных органам государственной власти субъектов Российской Федерации в соответствии </w:t>
            </w:r>
            <w:r w:rsidR="00D06034">
              <w:rPr>
                <w:rFonts w:ascii="PT Astra Serif" w:hAnsi="PT Astra Serif"/>
                <w:color w:val="000000"/>
                <w:sz w:val="20"/>
                <w:szCs w:val="20"/>
              </w:rPr>
              <w:br/>
            </w:r>
            <w:r>
              <w:rPr>
                <w:rFonts w:ascii="PT Astra Serif" w:hAnsi="PT Astra Serif"/>
                <w:color w:val="000000"/>
                <w:sz w:val="20"/>
                <w:szCs w:val="20"/>
              </w:rPr>
              <w:t xml:space="preserve">с частью 1 статьи 15 Федерального закона </w:t>
            </w:r>
            <w:r w:rsidR="00D06034">
              <w:rPr>
                <w:rFonts w:ascii="PT Astra Serif" w:hAnsi="PT Astra Serif"/>
                <w:color w:val="000000"/>
                <w:sz w:val="20"/>
                <w:szCs w:val="20"/>
              </w:rPr>
              <w:br/>
            </w:r>
            <w:r>
              <w:rPr>
                <w:rFonts w:ascii="PT Astra Serif" w:hAnsi="PT Astra Serif"/>
                <w:color w:val="000000"/>
                <w:sz w:val="20"/>
                <w:szCs w:val="20"/>
              </w:rPr>
              <w:t xml:space="preserve">от 21 ноября 2011 года </w:t>
            </w:r>
            <w:r w:rsidR="004F7F10">
              <w:rPr>
                <w:rFonts w:ascii="PT Astra Serif" w:hAnsi="PT Astra Serif"/>
                <w:color w:val="000000"/>
                <w:sz w:val="20"/>
                <w:szCs w:val="20"/>
              </w:rPr>
              <w:t>№</w:t>
            </w:r>
            <w:r>
              <w:rPr>
                <w:rFonts w:ascii="PT Astra Serif" w:hAnsi="PT Astra Serif"/>
                <w:color w:val="000000"/>
                <w:sz w:val="20"/>
                <w:szCs w:val="20"/>
              </w:rPr>
              <w:t xml:space="preserve"> 323-ФЗ «Об основах охраны здоровья граждан в Российской Федерации» полномочий Российской Федерации в сфере охраны здоровья</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8 698,3</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8 698,3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1 570,3</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1 570,3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1 716,6</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1 716,6</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1 766,0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1 766,0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Итого по подпрограмме (направлению) 4</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8 698,3</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8 698,3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1 570,3</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1 570,3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1 716,6</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1 716,6</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1 766,0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1 766,0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0448D">
        <w:trPr>
          <w:trHeight w:val="300"/>
        </w:trPr>
        <w:tc>
          <w:tcPr>
            <w:tcW w:w="571" w:type="dxa"/>
          </w:tcPr>
          <w:p w:rsidR="00BE02A6" w:rsidRDefault="00BE02A6">
            <w:pPr>
              <w:rPr>
                <w:rFonts w:ascii="PT Astra Serif" w:hAnsi="PT Astra Serif"/>
                <w:color w:val="000000"/>
                <w:sz w:val="20"/>
                <w:szCs w:val="20"/>
              </w:rPr>
            </w:pPr>
          </w:p>
        </w:tc>
        <w:tc>
          <w:tcPr>
            <w:tcW w:w="15169" w:type="dxa"/>
            <w:gridSpan w:val="12"/>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Проектная деятельность 1 «Малое и среднее предпринимательство и поддержка индивидуальной предпринимательской инициативы»</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Региональный проект «Акселерация субъектов малого и среднего предпринимательства»</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35 431,20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35 431,20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35 431,20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35 431,20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Региональный проект «Создание благоприятных условий для осуществления деятельности </w:t>
            </w:r>
            <w:proofErr w:type="spellStart"/>
            <w:r>
              <w:rPr>
                <w:rFonts w:ascii="PT Astra Serif" w:hAnsi="PT Astra Serif"/>
                <w:color w:val="000000"/>
                <w:sz w:val="20"/>
                <w:szCs w:val="20"/>
              </w:rPr>
              <w:t>самозанятыми</w:t>
            </w:r>
            <w:proofErr w:type="spellEnd"/>
            <w:r>
              <w:rPr>
                <w:rFonts w:ascii="PT Astra Serif" w:hAnsi="PT Astra Serif"/>
                <w:color w:val="000000"/>
                <w:sz w:val="20"/>
                <w:szCs w:val="20"/>
              </w:rPr>
              <w:t xml:space="preserve"> гражданами»</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9 869,90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9 869,90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9 869,90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9 869,90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Региональный проект «Создание условий для легкого старта </w:t>
            </w:r>
            <w:r w:rsidR="00D06034">
              <w:rPr>
                <w:rFonts w:ascii="PT Astra Serif" w:hAnsi="PT Astra Serif"/>
                <w:color w:val="000000"/>
                <w:sz w:val="20"/>
                <w:szCs w:val="20"/>
              </w:rPr>
              <w:br/>
            </w:r>
            <w:r>
              <w:rPr>
                <w:rFonts w:ascii="PT Astra Serif" w:hAnsi="PT Astra Serif"/>
                <w:color w:val="000000"/>
                <w:sz w:val="20"/>
                <w:szCs w:val="20"/>
              </w:rPr>
              <w:t>и комфортного ведения бизнеса»</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28 681,30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28 681,30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28 681,30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28 681,30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Итого по Проектной деятельности 1 «Малое и среднее предпринимательство </w:t>
            </w:r>
            <w:r w:rsidR="00D06034">
              <w:rPr>
                <w:rFonts w:ascii="PT Astra Serif" w:hAnsi="PT Astra Serif"/>
                <w:color w:val="000000"/>
                <w:sz w:val="20"/>
                <w:szCs w:val="20"/>
              </w:rPr>
              <w:br/>
            </w:r>
            <w:r>
              <w:rPr>
                <w:rFonts w:ascii="PT Astra Serif" w:hAnsi="PT Astra Serif"/>
                <w:color w:val="000000"/>
                <w:sz w:val="20"/>
                <w:szCs w:val="20"/>
              </w:rPr>
              <w:t>и поддержка индивидуальной предпринимательской инициативы»</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73 982,40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73 982,40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73 982,40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73 982,40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0448D">
        <w:trPr>
          <w:trHeight w:val="300"/>
        </w:trPr>
        <w:tc>
          <w:tcPr>
            <w:tcW w:w="571" w:type="dxa"/>
          </w:tcPr>
          <w:p w:rsidR="00BE02A6" w:rsidRDefault="00BE02A6">
            <w:pPr>
              <w:rPr>
                <w:rFonts w:ascii="PT Astra Serif" w:hAnsi="PT Astra Serif"/>
                <w:color w:val="000000"/>
                <w:sz w:val="20"/>
                <w:szCs w:val="20"/>
              </w:rPr>
            </w:pPr>
          </w:p>
        </w:tc>
        <w:tc>
          <w:tcPr>
            <w:tcW w:w="15169" w:type="dxa"/>
            <w:gridSpan w:val="12"/>
            <w:shd w:val="clear" w:color="auto" w:fill="auto"/>
            <w:vAlign w:val="center"/>
            <w:hideMark/>
          </w:tcPr>
          <w:p w:rsidR="00BE02A6" w:rsidRDefault="00AF186D">
            <w:pPr>
              <w:rPr>
                <w:rFonts w:ascii="PT Astra Serif" w:hAnsi="PT Astra Serif"/>
                <w:color w:val="000000"/>
                <w:sz w:val="20"/>
                <w:szCs w:val="20"/>
              </w:rPr>
            </w:pPr>
            <w:r>
              <w:rPr>
                <w:rFonts w:ascii="PT Astra Serif" w:hAnsi="PT Astra Serif"/>
                <w:color w:val="000000"/>
                <w:sz w:val="20"/>
                <w:szCs w:val="20"/>
              </w:rPr>
              <w:t>Проектная деятельность 2 </w:t>
            </w:r>
            <w:r w:rsidR="00AF379C">
              <w:rPr>
                <w:rFonts w:ascii="PT Astra Serif" w:hAnsi="PT Astra Serif"/>
                <w:color w:val="000000"/>
                <w:sz w:val="20"/>
                <w:szCs w:val="20"/>
              </w:rPr>
              <w:t>«Производительность труда»</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r w:rsidR="00D06034">
              <w:rPr>
                <w:rFonts w:ascii="PT Astra Serif" w:hAnsi="PT Astra Serif"/>
                <w:color w:val="000000"/>
                <w:sz w:val="20"/>
                <w:szCs w:val="20"/>
              </w:rPr>
              <w:t>.</w:t>
            </w: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Региональный проект «Адресная поддержка повышения производительности труда </w:t>
            </w:r>
            <w:r w:rsidR="00C07027">
              <w:rPr>
                <w:rFonts w:ascii="PT Astra Serif" w:hAnsi="PT Astra Serif"/>
                <w:color w:val="000000"/>
                <w:sz w:val="20"/>
                <w:szCs w:val="20"/>
              </w:rPr>
              <w:br/>
            </w:r>
            <w:r>
              <w:rPr>
                <w:rFonts w:ascii="PT Astra Serif" w:hAnsi="PT Astra Serif"/>
                <w:color w:val="000000"/>
                <w:sz w:val="20"/>
                <w:szCs w:val="20"/>
              </w:rPr>
              <w:t>на предприятиях»</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28 550,20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28 550,20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28 550,20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28 550,20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186D" w:rsidP="00D06034">
            <w:pPr>
              <w:rPr>
                <w:rFonts w:ascii="PT Astra Serif" w:hAnsi="PT Astra Serif"/>
                <w:color w:val="000000"/>
                <w:sz w:val="20"/>
                <w:szCs w:val="20"/>
              </w:rPr>
            </w:pPr>
            <w:r>
              <w:rPr>
                <w:rFonts w:ascii="PT Astra Serif" w:hAnsi="PT Astra Serif"/>
                <w:color w:val="000000"/>
                <w:sz w:val="20"/>
                <w:szCs w:val="20"/>
              </w:rPr>
              <w:t>Итого по Проектной деятельности</w:t>
            </w:r>
            <w:r w:rsidR="00D06034">
              <w:rPr>
                <w:rFonts w:ascii="PT Astra Serif" w:hAnsi="PT Astra Serif"/>
                <w:color w:val="000000"/>
                <w:sz w:val="20"/>
                <w:szCs w:val="20"/>
              </w:rPr>
              <w:t xml:space="preserve"> </w:t>
            </w:r>
            <w:r>
              <w:rPr>
                <w:rFonts w:ascii="PT Astra Serif" w:hAnsi="PT Astra Serif"/>
                <w:color w:val="000000"/>
                <w:sz w:val="20"/>
                <w:szCs w:val="20"/>
              </w:rPr>
              <w:t>2 </w:t>
            </w:r>
            <w:r w:rsidR="00AF379C">
              <w:rPr>
                <w:rFonts w:ascii="PT Astra Serif" w:hAnsi="PT Astra Serif"/>
                <w:color w:val="000000"/>
                <w:sz w:val="20"/>
                <w:szCs w:val="20"/>
              </w:rPr>
              <w:t>«Производительность труда»</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28 550,20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28 550,20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28 550,20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28 550,20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0448D">
        <w:trPr>
          <w:trHeight w:val="300"/>
        </w:trPr>
        <w:tc>
          <w:tcPr>
            <w:tcW w:w="571" w:type="dxa"/>
          </w:tcPr>
          <w:p w:rsidR="00BE02A6" w:rsidRDefault="00BE02A6">
            <w:pPr>
              <w:rPr>
                <w:rFonts w:ascii="PT Astra Serif" w:hAnsi="PT Astra Serif"/>
                <w:color w:val="000000"/>
                <w:sz w:val="20"/>
                <w:szCs w:val="20"/>
              </w:rPr>
            </w:pPr>
          </w:p>
        </w:tc>
        <w:tc>
          <w:tcPr>
            <w:tcW w:w="15169" w:type="dxa"/>
            <w:gridSpan w:val="12"/>
            <w:shd w:val="clear" w:color="auto" w:fill="auto"/>
            <w:vAlign w:val="center"/>
            <w:hideMark/>
          </w:tcPr>
          <w:p w:rsidR="00BE02A6" w:rsidRDefault="00AF186D">
            <w:pPr>
              <w:rPr>
                <w:rFonts w:ascii="PT Astra Serif" w:hAnsi="PT Astra Serif"/>
                <w:color w:val="000000"/>
                <w:sz w:val="20"/>
                <w:szCs w:val="20"/>
              </w:rPr>
            </w:pPr>
            <w:r>
              <w:rPr>
                <w:rFonts w:ascii="PT Astra Serif" w:hAnsi="PT Astra Serif"/>
                <w:color w:val="000000"/>
                <w:sz w:val="20"/>
                <w:szCs w:val="20"/>
              </w:rPr>
              <w:t>Проектная деятельность 3 </w:t>
            </w:r>
            <w:r w:rsidR="00AF379C">
              <w:rPr>
                <w:rFonts w:ascii="PT Astra Serif" w:hAnsi="PT Astra Serif"/>
                <w:color w:val="000000"/>
                <w:sz w:val="20"/>
                <w:szCs w:val="20"/>
              </w:rPr>
              <w:t>«Туризм и индустрия гостеприимства»</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Региональный проект «Развитие туристической инфраструктуры»</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37 086,50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31 931,90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5 154,60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37 086,50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31 931,90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5 154,60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rsidP="00D06034">
            <w:pPr>
              <w:rPr>
                <w:rFonts w:ascii="PT Astra Serif" w:hAnsi="PT Astra Serif"/>
                <w:color w:val="000000"/>
                <w:sz w:val="20"/>
                <w:szCs w:val="20"/>
              </w:rPr>
            </w:pPr>
            <w:r>
              <w:rPr>
                <w:rFonts w:ascii="PT Astra Serif" w:hAnsi="PT Astra Serif"/>
                <w:color w:val="000000"/>
                <w:sz w:val="20"/>
                <w:szCs w:val="20"/>
              </w:rPr>
              <w:t>Ит</w:t>
            </w:r>
            <w:r w:rsidR="00AF186D">
              <w:rPr>
                <w:rFonts w:ascii="PT Astra Serif" w:hAnsi="PT Astra Serif"/>
                <w:color w:val="000000"/>
                <w:sz w:val="20"/>
                <w:szCs w:val="20"/>
              </w:rPr>
              <w:t>ого по Проектной деятельности 3</w:t>
            </w:r>
            <w:r w:rsidR="00D06034">
              <w:rPr>
                <w:rFonts w:ascii="PT Astra Serif" w:hAnsi="PT Astra Serif"/>
                <w:color w:val="000000"/>
                <w:sz w:val="20"/>
                <w:szCs w:val="20"/>
              </w:rPr>
              <w:t xml:space="preserve"> </w:t>
            </w:r>
            <w:r>
              <w:rPr>
                <w:rFonts w:ascii="PT Astra Serif" w:hAnsi="PT Astra Serif"/>
                <w:color w:val="000000"/>
                <w:sz w:val="20"/>
                <w:szCs w:val="20"/>
              </w:rPr>
              <w:t>«Туризм и индустрия гостеприимства»</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37 086,50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31 931,90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5 154,60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37 086,50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31 931,90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5 154,60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0,00</w:t>
            </w:r>
          </w:p>
        </w:tc>
        <w:tc>
          <w:tcPr>
            <w:tcW w:w="1421" w:type="dxa"/>
            <w:gridSpan w:val="2"/>
            <w:shd w:val="clear" w:color="auto" w:fill="auto"/>
            <w:vAlign w:val="center"/>
            <w:hideMark/>
          </w:tcPr>
          <w:p w:rsidR="00BE02A6" w:rsidRDefault="00AF379C">
            <w:pPr>
              <w:jc w:val="cente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D0448D">
        <w:trPr>
          <w:trHeight w:val="300"/>
        </w:trPr>
        <w:tc>
          <w:tcPr>
            <w:tcW w:w="571" w:type="dxa"/>
            <w:shd w:val="clear" w:color="000000" w:fill="FFFFFF"/>
          </w:tcPr>
          <w:p w:rsidR="00BE02A6" w:rsidRDefault="00BE02A6">
            <w:pPr>
              <w:rPr>
                <w:rFonts w:ascii="PT Astra Serif" w:hAnsi="PT Astra Serif"/>
                <w:color w:val="000000"/>
                <w:sz w:val="20"/>
                <w:szCs w:val="20"/>
              </w:rPr>
            </w:pPr>
          </w:p>
        </w:tc>
        <w:tc>
          <w:tcPr>
            <w:tcW w:w="15169" w:type="dxa"/>
            <w:gridSpan w:val="12"/>
            <w:shd w:val="clear" w:color="000000" w:fill="FFFFFF"/>
            <w:vAlign w:val="center"/>
            <w:hideMark/>
          </w:tcPr>
          <w:p w:rsidR="00BE02A6" w:rsidRDefault="00AF186D" w:rsidP="00F61CDF">
            <w:pPr>
              <w:rPr>
                <w:rFonts w:ascii="PT Astra Serif" w:hAnsi="PT Astra Serif"/>
                <w:color w:val="000000"/>
                <w:sz w:val="20"/>
                <w:szCs w:val="20"/>
              </w:rPr>
            </w:pPr>
            <w:r>
              <w:rPr>
                <w:rFonts w:ascii="PT Astra Serif" w:hAnsi="PT Astra Serif"/>
                <w:color w:val="000000"/>
                <w:sz w:val="20"/>
                <w:szCs w:val="20"/>
              </w:rPr>
              <w:t>Проектная деятельность 4 </w:t>
            </w:r>
            <w:r w:rsidR="00F61CDF">
              <w:rPr>
                <w:rFonts w:ascii="PT Astra Serif" w:hAnsi="PT Astra Serif"/>
                <w:color w:val="000000"/>
                <w:sz w:val="20"/>
                <w:szCs w:val="20"/>
              </w:rPr>
              <w:t>«</w:t>
            </w:r>
            <w:r w:rsidR="00AF379C">
              <w:rPr>
                <w:rFonts w:ascii="PT Astra Serif" w:hAnsi="PT Astra Serif"/>
                <w:color w:val="000000"/>
                <w:sz w:val="20"/>
                <w:szCs w:val="20"/>
              </w:rPr>
              <w:t>Эффективная и конкурентная экономика</w:t>
            </w:r>
            <w:r w:rsidR="00F61CDF">
              <w:rPr>
                <w:rFonts w:ascii="PT Astra Serif" w:hAnsi="PT Astra Serif"/>
                <w:color w:val="000000"/>
                <w:sz w:val="20"/>
                <w:szCs w:val="20"/>
              </w:rPr>
              <w:t>»</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3118" w:type="dxa"/>
            <w:vMerge w:val="restart"/>
            <w:shd w:val="clear" w:color="auto" w:fill="auto"/>
            <w:vAlign w:val="center"/>
            <w:hideMark/>
          </w:tcPr>
          <w:p w:rsidR="00BE02A6" w:rsidRDefault="00AF186D" w:rsidP="00F61CDF">
            <w:pPr>
              <w:rPr>
                <w:rFonts w:ascii="PT Astra Serif" w:hAnsi="PT Astra Serif"/>
                <w:color w:val="000000"/>
                <w:sz w:val="20"/>
                <w:szCs w:val="20"/>
              </w:rPr>
            </w:pPr>
            <w:r>
              <w:rPr>
                <w:rFonts w:ascii="PT Astra Serif" w:hAnsi="PT Astra Serif"/>
                <w:color w:val="000000"/>
                <w:sz w:val="20"/>
                <w:szCs w:val="20"/>
              </w:rPr>
              <w:t>Региональный проект</w:t>
            </w:r>
            <w:r w:rsidR="00AF379C">
              <w:rPr>
                <w:rFonts w:ascii="PT Astra Serif" w:hAnsi="PT Astra Serif"/>
                <w:color w:val="000000"/>
                <w:sz w:val="20"/>
                <w:szCs w:val="20"/>
              </w:rPr>
              <w:t xml:space="preserve"> </w:t>
            </w:r>
            <w:r w:rsidR="00F61CDF">
              <w:rPr>
                <w:rFonts w:ascii="PT Astra Serif" w:hAnsi="PT Astra Serif"/>
                <w:color w:val="000000"/>
                <w:sz w:val="20"/>
                <w:szCs w:val="20"/>
              </w:rPr>
              <w:t>«</w:t>
            </w:r>
            <w:r w:rsidR="00AF379C">
              <w:rPr>
                <w:rFonts w:ascii="PT Astra Serif" w:hAnsi="PT Astra Serif"/>
                <w:color w:val="000000"/>
                <w:sz w:val="20"/>
                <w:szCs w:val="20"/>
              </w:rPr>
              <w:t xml:space="preserve">Малое </w:t>
            </w:r>
            <w:r w:rsidR="00D06034">
              <w:rPr>
                <w:rFonts w:ascii="PT Astra Serif" w:hAnsi="PT Astra Serif"/>
                <w:color w:val="000000"/>
                <w:sz w:val="20"/>
                <w:szCs w:val="20"/>
              </w:rPr>
              <w:br/>
            </w:r>
            <w:r w:rsidR="00AF379C">
              <w:rPr>
                <w:rFonts w:ascii="PT Astra Serif" w:hAnsi="PT Astra Serif"/>
                <w:color w:val="000000"/>
                <w:sz w:val="20"/>
                <w:szCs w:val="20"/>
              </w:rPr>
              <w:t>и среднее предпринимательство и поддержка индивидуальной предпринимательской инициативы (Томская область)</w:t>
            </w:r>
            <w:r w:rsidR="00F61CDF">
              <w:rPr>
                <w:rFonts w:ascii="PT Astra Serif" w:hAnsi="PT Astra Serif"/>
                <w:color w:val="000000"/>
                <w:sz w:val="20"/>
                <w:szCs w:val="20"/>
              </w:rPr>
              <w:t>»</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75 028,3</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75 028,3</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23 280,3</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23 280,3</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25 874,0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25 874,0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25 874,0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25 874,0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3118" w:type="dxa"/>
            <w:vMerge w:val="restart"/>
            <w:shd w:val="clear" w:color="auto" w:fill="auto"/>
            <w:vAlign w:val="center"/>
            <w:hideMark/>
          </w:tcPr>
          <w:p w:rsidR="00BE02A6" w:rsidRDefault="00AF379C" w:rsidP="00F61CDF">
            <w:pPr>
              <w:rPr>
                <w:rFonts w:ascii="PT Astra Serif" w:hAnsi="PT Astra Serif"/>
                <w:color w:val="000000"/>
                <w:sz w:val="20"/>
                <w:szCs w:val="20"/>
              </w:rPr>
            </w:pPr>
            <w:r>
              <w:rPr>
                <w:rFonts w:ascii="PT Astra Serif" w:hAnsi="PT Astra Serif"/>
                <w:color w:val="000000"/>
                <w:sz w:val="20"/>
                <w:szCs w:val="20"/>
              </w:rPr>
              <w:t xml:space="preserve">Региональный проект </w:t>
            </w:r>
            <w:r w:rsidR="00F61CDF">
              <w:rPr>
                <w:rFonts w:ascii="PT Astra Serif" w:hAnsi="PT Astra Serif"/>
                <w:color w:val="000000"/>
                <w:sz w:val="20"/>
                <w:szCs w:val="20"/>
              </w:rPr>
              <w:t>«</w:t>
            </w:r>
            <w:r>
              <w:rPr>
                <w:rFonts w:ascii="PT Astra Serif" w:hAnsi="PT Astra Serif"/>
                <w:color w:val="000000"/>
                <w:sz w:val="20"/>
                <w:szCs w:val="20"/>
              </w:rPr>
              <w:t>Производительность труда</w:t>
            </w:r>
            <w:r w:rsidR="00F61CDF">
              <w:rPr>
                <w:rFonts w:ascii="PT Astra Serif" w:hAnsi="PT Astra Serif"/>
                <w:color w:val="000000"/>
                <w:sz w:val="20"/>
                <w:szCs w:val="20"/>
              </w:rPr>
              <w:t>»</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81 541,1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81 541,1</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25 842,9</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25 842,9</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27 241,0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27 241,0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28 457,2</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28 457,2</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rsidP="00D06034">
            <w:pPr>
              <w:rPr>
                <w:rFonts w:ascii="PT Astra Serif" w:hAnsi="PT Astra Serif"/>
                <w:color w:val="000000"/>
                <w:sz w:val="20"/>
                <w:szCs w:val="20"/>
              </w:rPr>
            </w:pPr>
            <w:r>
              <w:rPr>
                <w:rFonts w:ascii="PT Astra Serif" w:hAnsi="PT Astra Serif"/>
                <w:color w:val="000000"/>
                <w:sz w:val="20"/>
                <w:szCs w:val="20"/>
              </w:rPr>
              <w:t>Ит</w:t>
            </w:r>
            <w:r w:rsidR="00AF186D">
              <w:rPr>
                <w:rFonts w:ascii="PT Astra Serif" w:hAnsi="PT Astra Serif"/>
                <w:color w:val="000000"/>
                <w:sz w:val="20"/>
                <w:szCs w:val="20"/>
              </w:rPr>
              <w:t>ого по Проектной деятельности 4</w:t>
            </w:r>
            <w:r w:rsidR="00D06034">
              <w:rPr>
                <w:rFonts w:ascii="PT Astra Serif" w:hAnsi="PT Astra Serif"/>
                <w:color w:val="000000"/>
                <w:sz w:val="20"/>
                <w:szCs w:val="20"/>
              </w:rPr>
              <w:t xml:space="preserve"> </w:t>
            </w:r>
            <w:r w:rsidR="00F61CDF">
              <w:rPr>
                <w:rFonts w:ascii="PT Astra Serif" w:hAnsi="PT Astra Serif"/>
                <w:color w:val="000000"/>
                <w:sz w:val="20"/>
                <w:szCs w:val="20"/>
              </w:rPr>
              <w:t>«</w:t>
            </w:r>
            <w:r>
              <w:rPr>
                <w:rFonts w:ascii="PT Astra Serif" w:hAnsi="PT Astra Serif"/>
                <w:color w:val="000000"/>
                <w:sz w:val="20"/>
                <w:szCs w:val="20"/>
              </w:rPr>
              <w:t xml:space="preserve">Эффективная </w:t>
            </w:r>
            <w:r w:rsidR="00D06034">
              <w:rPr>
                <w:rFonts w:ascii="PT Astra Serif" w:hAnsi="PT Astra Serif"/>
                <w:color w:val="000000"/>
                <w:sz w:val="20"/>
                <w:szCs w:val="20"/>
              </w:rPr>
              <w:br/>
            </w:r>
            <w:r>
              <w:rPr>
                <w:rFonts w:ascii="PT Astra Serif" w:hAnsi="PT Astra Serif"/>
                <w:color w:val="000000"/>
                <w:sz w:val="20"/>
                <w:szCs w:val="20"/>
              </w:rPr>
              <w:t>и конкурентная экономика</w:t>
            </w:r>
            <w:r w:rsidR="00F61CDF">
              <w:rPr>
                <w:rFonts w:ascii="PT Astra Serif" w:hAnsi="PT Astra Serif"/>
                <w:color w:val="000000"/>
                <w:sz w:val="20"/>
                <w:szCs w:val="20"/>
              </w:rPr>
              <w:t>»</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156 569,4</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156 569,4</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49 123,2</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49 123,2</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53 115,0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53 115,0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54 331,2</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54 331,2</w:t>
            </w:r>
          </w:p>
        </w:tc>
      </w:tr>
      <w:tr w:rsidR="00BE02A6" w:rsidTr="00F61CDF">
        <w:trPr>
          <w:trHeight w:val="127"/>
        </w:trPr>
        <w:tc>
          <w:tcPr>
            <w:tcW w:w="571"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15169" w:type="dxa"/>
            <w:gridSpan w:val="12"/>
          </w:tcPr>
          <w:p w:rsidR="00BE02A6" w:rsidRDefault="00AF186D" w:rsidP="00D06034">
            <w:pPr>
              <w:rPr>
                <w:rFonts w:ascii="PT Astra Serif" w:hAnsi="PT Astra Serif"/>
                <w:color w:val="000000"/>
                <w:sz w:val="20"/>
                <w:szCs w:val="20"/>
              </w:rPr>
            </w:pPr>
            <w:r>
              <w:rPr>
                <w:rFonts w:ascii="PT Astra Serif" w:hAnsi="PT Astra Serif"/>
                <w:color w:val="000000"/>
                <w:sz w:val="20"/>
                <w:szCs w:val="20"/>
              </w:rPr>
              <w:t>Проектная деятельность 5</w:t>
            </w:r>
            <w:r w:rsidR="00D06034">
              <w:rPr>
                <w:rFonts w:ascii="PT Astra Serif" w:hAnsi="PT Astra Serif"/>
                <w:color w:val="000000"/>
                <w:sz w:val="20"/>
                <w:szCs w:val="20"/>
              </w:rPr>
              <w:t xml:space="preserve"> </w:t>
            </w:r>
            <w:r w:rsidR="00F61CDF">
              <w:rPr>
                <w:rFonts w:ascii="PT Astra Serif" w:hAnsi="PT Astra Serif"/>
                <w:color w:val="000000"/>
                <w:sz w:val="20"/>
                <w:szCs w:val="20"/>
              </w:rPr>
              <w:t>«</w:t>
            </w:r>
            <w:r w:rsidR="00AF379C">
              <w:rPr>
                <w:rFonts w:ascii="PT Astra Serif" w:hAnsi="PT Astra Serif"/>
                <w:color w:val="000000"/>
                <w:sz w:val="20"/>
                <w:szCs w:val="20"/>
              </w:rPr>
              <w:t>Туризм и гостеприимство</w:t>
            </w:r>
            <w:r w:rsidR="00F61CDF">
              <w:rPr>
                <w:rFonts w:ascii="PT Astra Serif" w:hAnsi="PT Astra Serif"/>
                <w:color w:val="000000"/>
                <w:sz w:val="20"/>
                <w:szCs w:val="20"/>
              </w:rPr>
              <w:t>»</w:t>
            </w:r>
          </w:p>
        </w:tc>
      </w:tr>
      <w:tr w:rsidR="00BE02A6" w:rsidTr="00D36C38">
        <w:trPr>
          <w:trHeight w:val="300"/>
        </w:trPr>
        <w:tc>
          <w:tcPr>
            <w:tcW w:w="571" w:type="dxa"/>
            <w:vMerge w:val="restart"/>
            <w:shd w:val="clear" w:color="auto" w:fill="auto"/>
            <w:vAlign w:val="center"/>
            <w:hideMark/>
          </w:tcPr>
          <w:p w:rsidR="00BE02A6" w:rsidRDefault="003D5460">
            <w:pPr>
              <w:jc w:val="center"/>
              <w:rPr>
                <w:rFonts w:ascii="PT Astra Serif" w:hAnsi="PT Astra Serif"/>
                <w:color w:val="000000"/>
                <w:sz w:val="20"/>
                <w:szCs w:val="20"/>
              </w:rPr>
            </w:pPr>
            <w:r>
              <w:rPr>
                <w:rFonts w:ascii="PT Astra Serif" w:hAnsi="PT Astra Serif"/>
                <w:color w:val="000000"/>
                <w:sz w:val="20"/>
                <w:szCs w:val="20"/>
              </w:rPr>
              <w:t>1.</w:t>
            </w:r>
            <w:r w:rsidR="00AF379C">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rsidP="003D5460">
            <w:pPr>
              <w:rPr>
                <w:rFonts w:ascii="PT Astra Serif" w:hAnsi="PT Astra Serif"/>
                <w:color w:val="000000"/>
                <w:sz w:val="20"/>
                <w:szCs w:val="20"/>
              </w:rPr>
            </w:pPr>
            <w:r>
              <w:rPr>
                <w:rFonts w:ascii="PT Astra Serif" w:hAnsi="PT Astra Serif"/>
                <w:color w:val="000000"/>
                <w:sz w:val="20"/>
                <w:szCs w:val="20"/>
              </w:rPr>
              <w:t xml:space="preserve">Региональный проект </w:t>
            </w:r>
            <w:r w:rsidR="00F61CDF">
              <w:rPr>
                <w:rFonts w:ascii="PT Astra Serif" w:hAnsi="PT Astra Serif"/>
                <w:color w:val="000000"/>
                <w:sz w:val="20"/>
                <w:szCs w:val="20"/>
              </w:rPr>
              <w:t>«</w:t>
            </w:r>
            <w:r>
              <w:rPr>
                <w:rFonts w:ascii="PT Astra Serif" w:hAnsi="PT Astra Serif"/>
                <w:color w:val="000000"/>
                <w:sz w:val="20"/>
                <w:szCs w:val="20"/>
              </w:rPr>
              <w:t>Создание номерного фонда, инфраструктуры и новых точек притяжения</w:t>
            </w:r>
            <w:r w:rsidR="00F61CDF">
              <w:rPr>
                <w:rFonts w:ascii="PT Astra Serif" w:hAnsi="PT Astra Serif"/>
                <w:color w:val="000000"/>
                <w:sz w:val="20"/>
                <w:szCs w:val="20"/>
              </w:rPr>
              <w:t>»</w:t>
            </w:r>
            <w:r>
              <w:rPr>
                <w:rFonts w:ascii="PT Astra Serif" w:hAnsi="PT Astra Serif"/>
                <w:color w:val="000000"/>
                <w:sz w:val="20"/>
                <w:szCs w:val="20"/>
              </w:rPr>
              <w:t xml:space="preserve"> (Томская область)</w:t>
            </w:r>
            <w:r w:rsidR="003D5460">
              <w:rPr>
                <w:rFonts w:ascii="PT Astra Serif" w:hAnsi="PT Astra Serif"/>
                <w:color w:val="000000"/>
                <w:sz w:val="20"/>
                <w:szCs w:val="20"/>
              </w:rPr>
              <w:t>»</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123 309,1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103 740,1</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19 569,0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25 738,7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6 169,7</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19 569,0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rsidP="00F61CDF">
            <w:pPr>
              <w:rPr>
                <w:rFonts w:ascii="PT Astra Serif" w:hAnsi="PT Astra Serif"/>
                <w:color w:val="000000"/>
                <w:sz w:val="20"/>
                <w:szCs w:val="20"/>
              </w:rPr>
            </w:pPr>
            <w:r>
              <w:rPr>
                <w:rFonts w:ascii="PT Astra Serif" w:hAnsi="PT Astra Serif"/>
                <w:color w:val="000000"/>
                <w:sz w:val="20"/>
                <w:szCs w:val="20"/>
              </w:rPr>
              <w:t xml:space="preserve">Итого по Проектной деятельности 5 </w:t>
            </w:r>
            <w:r w:rsidR="00F61CDF">
              <w:rPr>
                <w:rFonts w:ascii="PT Astra Serif" w:hAnsi="PT Astra Serif"/>
                <w:color w:val="000000"/>
                <w:sz w:val="20"/>
                <w:szCs w:val="20"/>
              </w:rPr>
              <w:t>«</w:t>
            </w:r>
            <w:r>
              <w:rPr>
                <w:rFonts w:ascii="PT Astra Serif" w:hAnsi="PT Astra Serif"/>
                <w:color w:val="000000"/>
                <w:sz w:val="20"/>
                <w:szCs w:val="20"/>
              </w:rPr>
              <w:t xml:space="preserve">Туризм </w:t>
            </w:r>
            <w:r w:rsidR="003D5460">
              <w:rPr>
                <w:rFonts w:ascii="PT Astra Serif" w:hAnsi="PT Astra Serif"/>
                <w:color w:val="000000"/>
                <w:sz w:val="20"/>
                <w:szCs w:val="20"/>
              </w:rPr>
              <w:br/>
            </w:r>
            <w:r>
              <w:rPr>
                <w:rFonts w:ascii="PT Astra Serif" w:hAnsi="PT Astra Serif"/>
                <w:color w:val="000000"/>
                <w:sz w:val="20"/>
                <w:szCs w:val="20"/>
              </w:rPr>
              <w:t>и гостеприимство</w:t>
            </w:r>
            <w:r w:rsidR="00F61CDF">
              <w:rPr>
                <w:rFonts w:ascii="PT Astra Serif" w:hAnsi="PT Astra Serif"/>
                <w:color w:val="000000"/>
                <w:sz w:val="20"/>
                <w:szCs w:val="20"/>
              </w:rPr>
              <w:t>»</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123 309,1</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103 740,1</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19 569,0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25 738,7</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6 169,7</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19 569,0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36C38">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421"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190" w:type="dxa"/>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F61CDF">
        <w:trPr>
          <w:trHeight w:val="120"/>
        </w:trPr>
        <w:tc>
          <w:tcPr>
            <w:tcW w:w="571"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15169" w:type="dxa"/>
            <w:gridSpan w:val="12"/>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Комплекс процессных мероприятий (обеспечивающий реализацию государственной программы)</w:t>
            </w:r>
          </w:p>
        </w:tc>
      </w:tr>
      <w:tr w:rsidR="00BE02A6" w:rsidTr="00D0448D">
        <w:trPr>
          <w:trHeight w:val="300"/>
        </w:trPr>
        <w:tc>
          <w:tcPr>
            <w:tcW w:w="571"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по обеспечению реализации государственных функций и полномочий исполнительных органов Томской области</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253 111,</w:t>
            </w:r>
            <w:r w:rsidR="0057303B" w:rsidRPr="00822D46">
              <w:rPr>
                <w:rFonts w:ascii="PT Astra Serif" w:hAnsi="PT Astra Serif"/>
                <w:color w:val="000000"/>
                <w:sz w:val="20"/>
                <w:szCs w:val="20"/>
              </w:rPr>
              <w:t>3</w:t>
            </w:r>
          </w:p>
        </w:tc>
        <w:tc>
          <w:tcPr>
            <w:tcW w:w="1336" w:type="dxa"/>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17 665,6</w:t>
            </w:r>
          </w:p>
        </w:tc>
        <w:tc>
          <w:tcPr>
            <w:tcW w:w="1417" w:type="dxa"/>
            <w:gridSpan w:val="2"/>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0,0</w:t>
            </w:r>
          </w:p>
        </w:tc>
        <w:tc>
          <w:tcPr>
            <w:tcW w:w="1275" w:type="dxa"/>
            <w:gridSpan w:val="2"/>
            <w:vAlign w:val="center"/>
          </w:tcPr>
          <w:p w:rsidR="00BE02A6" w:rsidRPr="00822D46" w:rsidRDefault="00AF379C">
            <w:pPr>
              <w:jc w:val="center"/>
            </w:pPr>
            <w:r w:rsidRPr="00822D46">
              <w:rPr>
                <w:rFonts w:ascii="PT Astra Serif" w:hAnsi="PT Astra Serif"/>
                <w:color w:val="000000"/>
                <w:sz w:val="20"/>
                <w:szCs w:val="20"/>
              </w:rPr>
              <w:t>0,0</w:t>
            </w:r>
          </w:p>
        </w:tc>
        <w:tc>
          <w:tcPr>
            <w:tcW w:w="1275" w:type="dxa"/>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235 445,7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0448D">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62 730,7</w:t>
            </w:r>
          </w:p>
        </w:tc>
        <w:tc>
          <w:tcPr>
            <w:tcW w:w="1336" w:type="dxa"/>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17 665,6</w:t>
            </w:r>
          </w:p>
        </w:tc>
        <w:tc>
          <w:tcPr>
            <w:tcW w:w="1417" w:type="dxa"/>
            <w:gridSpan w:val="2"/>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0,0</w:t>
            </w:r>
          </w:p>
        </w:tc>
        <w:tc>
          <w:tcPr>
            <w:tcW w:w="1275" w:type="dxa"/>
            <w:gridSpan w:val="2"/>
            <w:vAlign w:val="center"/>
          </w:tcPr>
          <w:p w:rsidR="00BE02A6" w:rsidRPr="00822D46" w:rsidRDefault="00AF379C">
            <w:pPr>
              <w:jc w:val="center"/>
            </w:pPr>
            <w:r w:rsidRPr="00822D46">
              <w:rPr>
                <w:rFonts w:ascii="PT Astra Serif" w:hAnsi="PT Astra Serif"/>
                <w:color w:val="000000"/>
                <w:sz w:val="20"/>
                <w:szCs w:val="20"/>
              </w:rPr>
              <w:t>0,0</w:t>
            </w:r>
          </w:p>
        </w:tc>
        <w:tc>
          <w:tcPr>
            <w:tcW w:w="1275" w:type="dxa"/>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45 065,1</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0448D">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51 368,3</w:t>
            </w:r>
          </w:p>
        </w:tc>
        <w:tc>
          <w:tcPr>
            <w:tcW w:w="1336" w:type="dxa"/>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0,0</w:t>
            </w:r>
          </w:p>
        </w:tc>
        <w:tc>
          <w:tcPr>
            <w:tcW w:w="1417" w:type="dxa"/>
            <w:gridSpan w:val="2"/>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0,0</w:t>
            </w:r>
          </w:p>
        </w:tc>
        <w:tc>
          <w:tcPr>
            <w:tcW w:w="1275" w:type="dxa"/>
            <w:gridSpan w:val="2"/>
            <w:vAlign w:val="center"/>
          </w:tcPr>
          <w:p w:rsidR="00BE02A6" w:rsidRPr="00822D46" w:rsidRDefault="00AF379C">
            <w:pPr>
              <w:jc w:val="center"/>
            </w:pPr>
            <w:r w:rsidRPr="00822D46">
              <w:rPr>
                <w:rFonts w:ascii="PT Astra Serif" w:hAnsi="PT Astra Serif"/>
                <w:color w:val="000000"/>
                <w:sz w:val="20"/>
                <w:szCs w:val="20"/>
              </w:rPr>
              <w:t>0,0</w:t>
            </w:r>
          </w:p>
        </w:tc>
        <w:tc>
          <w:tcPr>
            <w:tcW w:w="1275" w:type="dxa"/>
            <w:shd w:val="clear" w:color="auto" w:fill="auto"/>
            <w:vAlign w:val="center"/>
            <w:hideMark/>
          </w:tcPr>
          <w:p w:rsidR="00BE02A6" w:rsidRPr="00822D46" w:rsidRDefault="00AF379C">
            <w:pPr>
              <w:jc w:val="center"/>
              <w:rPr>
                <w:rFonts w:ascii="PT Astra Serif" w:hAnsi="PT Astra Serif"/>
                <w:color w:val="000000"/>
                <w:sz w:val="20"/>
                <w:szCs w:val="20"/>
              </w:rPr>
            </w:pPr>
            <w:r w:rsidRPr="00822D46">
              <w:rPr>
                <w:rFonts w:ascii="PT Astra Serif" w:hAnsi="PT Astra Serif"/>
                <w:color w:val="000000"/>
                <w:sz w:val="20"/>
                <w:szCs w:val="20"/>
              </w:rPr>
              <w:t>51 368,3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0448D">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46 309,5</w:t>
            </w:r>
          </w:p>
        </w:tc>
        <w:tc>
          <w:tcPr>
            <w:tcW w:w="133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gridSpan w:val="2"/>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46 309,5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0448D">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46 309,5</w:t>
            </w:r>
          </w:p>
        </w:tc>
        <w:tc>
          <w:tcPr>
            <w:tcW w:w="133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gridSpan w:val="2"/>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46 309,5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0448D">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46 393,3</w:t>
            </w:r>
          </w:p>
        </w:tc>
        <w:tc>
          <w:tcPr>
            <w:tcW w:w="133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5" w:type="dxa"/>
            <w:gridSpan w:val="2"/>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46 393,3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D0448D">
        <w:trPr>
          <w:trHeight w:val="300"/>
        </w:trPr>
        <w:tc>
          <w:tcPr>
            <w:tcW w:w="571"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3118"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Итого по государственной программе</w:t>
            </w: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417" w:type="dxa"/>
            <w:shd w:val="clear" w:color="auto" w:fill="auto"/>
            <w:vAlign w:val="center"/>
            <w:hideMark/>
          </w:tcPr>
          <w:p w:rsidR="002372EC" w:rsidRPr="004520C6" w:rsidRDefault="00D516F2">
            <w:pPr>
              <w:jc w:val="center"/>
              <w:rPr>
                <w:rFonts w:ascii="PT Astra Serif" w:hAnsi="PT Astra Serif"/>
                <w:color w:val="000000"/>
                <w:sz w:val="20"/>
                <w:szCs w:val="20"/>
              </w:rPr>
            </w:pPr>
            <w:r w:rsidRPr="004520C6">
              <w:rPr>
                <w:rFonts w:ascii="PT Astra Serif" w:hAnsi="PT Astra Serif"/>
                <w:color w:val="000000"/>
                <w:sz w:val="20"/>
                <w:szCs w:val="20"/>
              </w:rPr>
              <w:t>1 807 422,2</w:t>
            </w:r>
          </w:p>
        </w:tc>
        <w:tc>
          <w:tcPr>
            <w:tcW w:w="1336" w:type="dxa"/>
            <w:shd w:val="clear" w:color="auto" w:fill="auto"/>
            <w:vAlign w:val="center"/>
            <w:hideMark/>
          </w:tcPr>
          <w:p w:rsidR="00BE02A6" w:rsidRPr="004520C6" w:rsidRDefault="00AF379C">
            <w:pPr>
              <w:jc w:val="center"/>
              <w:rPr>
                <w:rFonts w:ascii="PT Astra Serif" w:hAnsi="PT Astra Serif"/>
                <w:color w:val="000000"/>
                <w:sz w:val="20"/>
                <w:szCs w:val="20"/>
              </w:rPr>
            </w:pPr>
            <w:r w:rsidRPr="004520C6">
              <w:rPr>
                <w:rFonts w:ascii="PT Astra Serif" w:hAnsi="PT Astra Serif"/>
                <w:color w:val="000000"/>
                <w:sz w:val="20"/>
                <w:szCs w:val="20"/>
              </w:rPr>
              <w:t>52 500,6</w:t>
            </w:r>
          </w:p>
        </w:tc>
        <w:tc>
          <w:tcPr>
            <w:tcW w:w="1417" w:type="dxa"/>
            <w:gridSpan w:val="2"/>
            <w:shd w:val="clear" w:color="auto" w:fill="auto"/>
            <w:vAlign w:val="center"/>
            <w:hideMark/>
          </w:tcPr>
          <w:p w:rsidR="00BE02A6" w:rsidRPr="004520C6" w:rsidRDefault="00AF379C">
            <w:pPr>
              <w:jc w:val="center"/>
              <w:rPr>
                <w:rFonts w:ascii="PT Astra Serif" w:hAnsi="PT Astra Serif"/>
                <w:color w:val="000000"/>
                <w:sz w:val="20"/>
                <w:szCs w:val="20"/>
              </w:rPr>
            </w:pPr>
            <w:r w:rsidRPr="004520C6">
              <w:rPr>
                <w:rFonts w:ascii="PT Astra Serif" w:hAnsi="PT Astra Serif"/>
                <w:color w:val="000000"/>
                <w:sz w:val="20"/>
                <w:szCs w:val="20"/>
              </w:rPr>
              <w:t>350 685,2</w:t>
            </w:r>
          </w:p>
        </w:tc>
        <w:tc>
          <w:tcPr>
            <w:tcW w:w="1275" w:type="dxa"/>
            <w:gridSpan w:val="2"/>
            <w:vAlign w:val="center"/>
          </w:tcPr>
          <w:p w:rsidR="002372EC" w:rsidRPr="004520C6" w:rsidRDefault="002372EC">
            <w:pPr>
              <w:jc w:val="center"/>
            </w:pPr>
            <w:r w:rsidRPr="004520C6">
              <w:rPr>
                <w:rFonts w:ascii="PT Astra Serif" w:hAnsi="PT Astra Serif"/>
                <w:color w:val="000000"/>
                <w:sz w:val="20"/>
                <w:szCs w:val="20"/>
              </w:rPr>
              <w:t>157 821,0</w:t>
            </w:r>
          </w:p>
        </w:tc>
        <w:tc>
          <w:tcPr>
            <w:tcW w:w="1275" w:type="dxa"/>
            <w:shd w:val="clear" w:color="auto" w:fill="auto"/>
            <w:vAlign w:val="center"/>
            <w:hideMark/>
          </w:tcPr>
          <w:p w:rsidR="002372EC" w:rsidRPr="00D516F2" w:rsidRDefault="00AF379C" w:rsidP="00D516F2">
            <w:pPr>
              <w:jc w:val="center"/>
              <w:rPr>
                <w:rFonts w:ascii="PT Astra Serif" w:hAnsi="PT Astra Serif"/>
                <w:color w:val="000000"/>
                <w:sz w:val="20"/>
                <w:szCs w:val="20"/>
              </w:rPr>
            </w:pPr>
            <w:r w:rsidRPr="00D516F2">
              <w:rPr>
                <w:rFonts w:ascii="PT Astra Serif" w:hAnsi="PT Astra Serif"/>
                <w:sz w:val="20"/>
                <w:szCs w:val="20"/>
              </w:rPr>
              <w:t>244 144,0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1 978,5</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24 723,6</w:t>
            </w:r>
          </w:p>
        </w:tc>
        <w:tc>
          <w:tcPr>
            <w:tcW w:w="1079" w:type="dxa"/>
            <w:shd w:val="clear" w:color="auto" w:fill="auto"/>
            <w:vAlign w:val="center"/>
            <w:hideMark/>
          </w:tcPr>
          <w:p w:rsidR="002372EC" w:rsidRPr="00D516F2" w:rsidRDefault="00AF379C" w:rsidP="00D516F2">
            <w:pPr>
              <w:jc w:val="center"/>
              <w:rPr>
                <w:rFonts w:ascii="PT Astra Serif" w:hAnsi="PT Astra Serif"/>
                <w:color w:val="000000"/>
                <w:sz w:val="20"/>
                <w:szCs w:val="20"/>
              </w:rPr>
            </w:pPr>
            <w:r w:rsidRPr="00D516F2">
              <w:rPr>
                <w:rFonts w:ascii="PT Astra Serif" w:hAnsi="PT Astra Serif"/>
                <w:color w:val="000000"/>
                <w:sz w:val="20"/>
                <w:szCs w:val="20"/>
              </w:rPr>
              <w:t>975 569,3</w:t>
            </w:r>
          </w:p>
        </w:tc>
      </w:tr>
      <w:tr w:rsidR="00BE02A6" w:rsidTr="00D0448D">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417" w:type="dxa"/>
            <w:shd w:val="clear" w:color="auto" w:fill="auto"/>
            <w:vAlign w:val="center"/>
            <w:hideMark/>
          </w:tcPr>
          <w:p w:rsidR="002372EC" w:rsidRPr="004520C6" w:rsidRDefault="002372EC">
            <w:pPr>
              <w:jc w:val="center"/>
              <w:rPr>
                <w:rFonts w:ascii="PT Astra Serif" w:hAnsi="PT Astra Serif"/>
                <w:color w:val="000000"/>
                <w:sz w:val="20"/>
                <w:szCs w:val="20"/>
              </w:rPr>
            </w:pPr>
            <w:r w:rsidRPr="004520C6">
              <w:rPr>
                <w:rFonts w:ascii="PT Astra Serif" w:hAnsi="PT Astra Serif"/>
                <w:color w:val="000000"/>
                <w:sz w:val="20"/>
                <w:szCs w:val="20"/>
              </w:rPr>
              <w:t>589 885,3</w:t>
            </w:r>
          </w:p>
        </w:tc>
        <w:tc>
          <w:tcPr>
            <w:tcW w:w="1336" w:type="dxa"/>
            <w:shd w:val="clear" w:color="auto" w:fill="auto"/>
            <w:vAlign w:val="center"/>
            <w:hideMark/>
          </w:tcPr>
          <w:p w:rsidR="00BE02A6" w:rsidRPr="004520C6" w:rsidRDefault="00AF379C">
            <w:pPr>
              <w:jc w:val="center"/>
              <w:rPr>
                <w:rFonts w:ascii="PT Astra Serif" w:hAnsi="PT Astra Serif"/>
                <w:color w:val="000000"/>
                <w:sz w:val="20"/>
                <w:szCs w:val="20"/>
              </w:rPr>
            </w:pPr>
            <w:r w:rsidRPr="004520C6">
              <w:rPr>
                <w:rFonts w:ascii="PT Astra Serif" w:hAnsi="PT Astra Serif"/>
                <w:color w:val="000000"/>
                <w:sz w:val="20"/>
                <w:szCs w:val="20"/>
              </w:rPr>
              <w:t>52 500,6</w:t>
            </w:r>
          </w:p>
        </w:tc>
        <w:tc>
          <w:tcPr>
            <w:tcW w:w="1417" w:type="dxa"/>
            <w:gridSpan w:val="2"/>
            <w:shd w:val="clear" w:color="auto" w:fill="auto"/>
            <w:vAlign w:val="center"/>
            <w:hideMark/>
          </w:tcPr>
          <w:p w:rsidR="00BE02A6" w:rsidRPr="004520C6" w:rsidRDefault="00AF379C">
            <w:pPr>
              <w:jc w:val="center"/>
              <w:rPr>
                <w:rFonts w:ascii="PT Astra Serif" w:hAnsi="PT Astra Serif"/>
                <w:color w:val="000000"/>
                <w:sz w:val="20"/>
                <w:szCs w:val="20"/>
              </w:rPr>
            </w:pPr>
            <w:r w:rsidRPr="004520C6">
              <w:rPr>
                <w:rFonts w:ascii="PT Astra Serif" w:hAnsi="PT Astra Serif"/>
                <w:color w:val="000000"/>
                <w:sz w:val="20"/>
                <w:szCs w:val="20"/>
              </w:rPr>
              <w:t>66 515,1</w:t>
            </w:r>
          </w:p>
        </w:tc>
        <w:tc>
          <w:tcPr>
            <w:tcW w:w="1275" w:type="dxa"/>
            <w:gridSpan w:val="2"/>
            <w:vAlign w:val="center"/>
          </w:tcPr>
          <w:p w:rsidR="002372EC" w:rsidRPr="004520C6" w:rsidRDefault="002372EC">
            <w:pPr>
              <w:jc w:val="center"/>
            </w:pPr>
            <w:r w:rsidRPr="004520C6">
              <w:rPr>
                <w:rFonts w:ascii="PT Astra Serif" w:hAnsi="PT Astra Serif"/>
                <w:color w:val="000000"/>
                <w:sz w:val="20"/>
                <w:szCs w:val="20"/>
              </w:rPr>
              <w:t>157 821,0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46 635,4</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395,7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5 154,6</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260 862,9</w:t>
            </w:r>
          </w:p>
        </w:tc>
      </w:tr>
      <w:tr w:rsidR="00BE02A6" w:rsidTr="00D0448D">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417" w:type="dxa"/>
            <w:shd w:val="clear" w:color="auto" w:fill="auto"/>
            <w:vAlign w:val="center"/>
            <w:hideMark/>
          </w:tcPr>
          <w:p w:rsidR="002372EC" w:rsidRPr="00D516F2" w:rsidRDefault="00AF379C" w:rsidP="00D516F2">
            <w:pPr>
              <w:jc w:val="center"/>
              <w:rPr>
                <w:rFonts w:ascii="PT Astra Serif" w:hAnsi="PT Astra Serif"/>
                <w:color w:val="000000"/>
                <w:sz w:val="20"/>
                <w:szCs w:val="20"/>
              </w:rPr>
            </w:pPr>
            <w:r w:rsidRPr="00D516F2">
              <w:rPr>
                <w:rFonts w:ascii="PT Astra Serif" w:hAnsi="PT Astra Serif"/>
                <w:color w:val="000000"/>
                <w:sz w:val="20"/>
                <w:szCs w:val="20"/>
              </w:rPr>
              <w:t>410 694,1</w:t>
            </w:r>
          </w:p>
        </w:tc>
        <w:tc>
          <w:tcPr>
            <w:tcW w:w="1336"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0,0</w:t>
            </w:r>
          </w:p>
        </w:tc>
        <w:tc>
          <w:tcPr>
            <w:tcW w:w="1417" w:type="dxa"/>
            <w:gridSpan w:val="2"/>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50 377,2</w:t>
            </w:r>
          </w:p>
        </w:tc>
        <w:tc>
          <w:tcPr>
            <w:tcW w:w="1275" w:type="dxa"/>
            <w:gridSpan w:val="2"/>
            <w:vAlign w:val="center"/>
          </w:tcPr>
          <w:p w:rsidR="00BE02A6" w:rsidRPr="00D516F2" w:rsidRDefault="00AF379C">
            <w:pPr>
              <w:jc w:val="center"/>
            </w:pPr>
            <w:r w:rsidRPr="00D516F2">
              <w:rPr>
                <w:rFonts w:ascii="PT Astra Serif" w:hAnsi="PT Astra Serif"/>
                <w:color w:val="000000"/>
                <w:sz w:val="20"/>
                <w:szCs w:val="20"/>
              </w:rPr>
              <w:t>0,0</w:t>
            </w:r>
          </w:p>
        </w:tc>
        <w:tc>
          <w:tcPr>
            <w:tcW w:w="1275" w:type="dxa"/>
            <w:shd w:val="clear" w:color="auto" w:fill="auto"/>
            <w:vAlign w:val="center"/>
            <w:hideMark/>
          </w:tcPr>
          <w:p w:rsidR="00241D8E" w:rsidRPr="00D516F2" w:rsidRDefault="00AF379C" w:rsidP="00D516F2">
            <w:pPr>
              <w:jc w:val="center"/>
              <w:rPr>
                <w:rFonts w:ascii="PT Astra Serif" w:hAnsi="PT Astra Serif"/>
                <w:color w:val="000000"/>
                <w:sz w:val="20"/>
                <w:szCs w:val="20"/>
              </w:rPr>
            </w:pPr>
            <w:r w:rsidRPr="00D516F2">
              <w:rPr>
                <w:rFonts w:ascii="PT Astra Serif" w:hAnsi="PT Astra Serif"/>
                <w:color w:val="000000"/>
                <w:sz w:val="20"/>
                <w:szCs w:val="20"/>
              </w:rPr>
              <w:t>53 084,9</w:t>
            </w:r>
          </w:p>
        </w:tc>
        <w:tc>
          <w:tcPr>
            <w:tcW w:w="1134"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395,7</w:t>
            </w:r>
          </w:p>
        </w:tc>
        <w:tc>
          <w:tcPr>
            <w:tcW w:w="1276" w:type="dxa"/>
            <w:shd w:val="clear" w:color="auto" w:fill="auto"/>
            <w:vAlign w:val="center"/>
            <w:hideMark/>
          </w:tcPr>
          <w:p w:rsidR="00BE02A6" w:rsidRPr="00D516F2" w:rsidRDefault="00AF379C">
            <w:pPr>
              <w:jc w:val="center"/>
              <w:rPr>
                <w:rFonts w:ascii="PT Astra Serif" w:hAnsi="PT Astra Serif"/>
                <w:color w:val="000000"/>
                <w:sz w:val="20"/>
                <w:szCs w:val="20"/>
              </w:rPr>
            </w:pPr>
            <w:r w:rsidRPr="00D516F2">
              <w:rPr>
                <w:rFonts w:ascii="PT Astra Serif" w:hAnsi="PT Astra Serif"/>
                <w:color w:val="000000"/>
                <w:sz w:val="20"/>
                <w:szCs w:val="20"/>
              </w:rPr>
              <w:t>19 569,0</w:t>
            </w:r>
          </w:p>
        </w:tc>
        <w:tc>
          <w:tcPr>
            <w:tcW w:w="1079" w:type="dxa"/>
            <w:shd w:val="clear" w:color="auto" w:fill="auto"/>
            <w:vAlign w:val="center"/>
            <w:hideMark/>
          </w:tcPr>
          <w:p w:rsidR="00241D8E" w:rsidRPr="00D516F2" w:rsidRDefault="00AF379C" w:rsidP="00D516F2">
            <w:pPr>
              <w:jc w:val="center"/>
              <w:rPr>
                <w:rFonts w:ascii="PT Astra Serif" w:hAnsi="PT Astra Serif"/>
                <w:color w:val="000000"/>
                <w:sz w:val="20"/>
                <w:szCs w:val="20"/>
              </w:rPr>
            </w:pPr>
            <w:r w:rsidRPr="00D516F2">
              <w:rPr>
                <w:rFonts w:ascii="PT Astra Serif" w:hAnsi="PT Astra Serif"/>
                <w:color w:val="000000"/>
                <w:sz w:val="20"/>
                <w:szCs w:val="20"/>
              </w:rPr>
              <w:t>287 267,3</w:t>
            </w:r>
          </w:p>
        </w:tc>
      </w:tr>
      <w:tr w:rsidR="00BE02A6" w:rsidTr="00D0448D">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302 443,2</w:t>
            </w:r>
          </w:p>
        </w:tc>
        <w:tc>
          <w:tcPr>
            <w:tcW w:w="133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94 192,7</w:t>
            </w:r>
          </w:p>
        </w:tc>
        <w:tc>
          <w:tcPr>
            <w:tcW w:w="1275" w:type="dxa"/>
            <w:gridSpan w:val="2"/>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48 075,5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395,7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159 779,3</w:t>
            </w:r>
          </w:p>
        </w:tc>
      </w:tr>
      <w:tr w:rsidR="00BE02A6" w:rsidTr="00D0448D">
        <w:trPr>
          <w:trHeight w:val="30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303 716,1</w:t>
            </w:r>
          </w:p>
        </w:tc>
        <w:tc>
          <w:tcPr>
            <w:tcW w:w="133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94 192,7</w:t>
            </w:r>
          </w:p>
        </w:tc>
        <w:tc>
          <w:tcPr>
            <w:tcW w:w="1275" w:type="dxa"/>
            <w:gridSpan w:val="2"/>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48 132,2</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395,7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160 995,5</w:t>
            </w:r>
          </w:p>
        </w:tc>
      </w:tr>
      <w:tr w:rsidR="00BE02A6" w:rsidTr="00D0448D">
        <w:trPr>
          <w:trHeight w:val="510"/>
        </w:trPr>
        <w:tc>
          <w:tcPr>
            <w:tcW w:w="571" w:type="dxa"/>
            <w:vMerge/>
            <w:vAlign w:val="center"/>
            <w:hideMark/>
          </w:tcPr>
          <w:p w:rsidR="00BE02A6" w:rsidRDefault="00BE02A6">
            <w:pPr>
              <w:rPr>
                <w:rFonts w:ascii="PT Astra Serif" w:hAnsi="PT Astra Serif"/>
                <w:color w:val="000000"/>
                <w:sz w:val="20"/>
                <w:szCs w:val="20"/>
              </w:rPr>
            </w:pPr>
          </w:p>
        </w:tc>
        <w:tc>
          <w:tcPr>
            <w:tcW w:w="3118" w:type="dxa"/>
            <w:vMerge/>
            <w:vAlign w:val="center"/>
            <w:hideMark/>
          </w:tcPr>
          <w:p w:rsidR="00BE02A6" w:rsidRDefault="00BE02A6">
            <w:pPr>
              <w:rPr>
                <w:rFonts w:ascii="PT Astra Serif" w:hAnsi="PT Astra Serif"/>
                <w:color w:val="000000"/>
                <w:sz w:val="20"/>
                <w:szCs w:val="20"/>
              </w:rPr>
            </w:pPr>
          </w:p>
        </w:tc>
        <w:tc>
          <w:tcPr>
            <w:tcW w:w="184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200 683,5</w:t>
            </w:r>
          </w:p>
        </w:tc>
        <w:tc>
          <w:tcPr>
            <w:tcW w:w="133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45 407,5</w:t>
            </w:r>
          </w:p>
        </w:tc>
        <w:tc>
          <w:tcPr>
            <w:tcW w:w="1275" w:type="dxa"/>
            <w:gridSpan w:val="2"/>
            <w:vAlign w:val="center"/>
          </w:tcPr>
          <w:p w:rsidR="00BE02A6" w:rsidRDefault="00AF379C">
            <w:pPr>
              <w:jc w:val="center"/>
            </w:pPr>
            <w:r>
              <w:rPr>
                <w:rFonts w:ascii="PT Astra Serif" w:hAnsi="PT Astra Serif"/>
                <w:color w:val="000000"/>
                <w:sz w:val="20"/>
                <w:szCs w:val="20"/>
              </w:rPr>
              <w:t>0,0</w:t>
            </w:r>
          </w:p>
        </w:tc>
        <w:tc>
          <w:tcPr>
            <w:tcW w:w="127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48 216,0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395,7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106 664,3</w:t>
            </w:r>
          </w:p>
        </w:tc>
      </w:tr>
    </w:tbl>
    <w:p w:rsidR="00BE02A6" w:rsidRDefault="00BE02A6">
      <w:pPr>
        <w:tabs>
          <w:tab w:val="left" w:pos="8704"/>
          <w:tab w:val="left" w:pos="11907"/>
        </w:tabs>
        <w:ind w:left="11340" w:hanging="7"/>
        <w:jc w:val="both"/>
        <w:rPr>
          <w:rFonts w:ascii="PT Astra Serif" w:hAnsi="PT Astra Serif"/>
        </w:rPr>
      </w:pPr>
    </w:p>
    <w:p w:rsidR="00200ED0" w:rsidRDefault="00AF379C">
      <w:pPr>
        <w:spacing w:after="200" w:line="276" w:lineRule="auto"/>
        <w:rPr>
          <w:rFonts w:ascii="PT Astra Serif" w:hAnsi="PT Astra Serif"/>
        </w:rPr>
        <w:sectPr w:rsidR="00200ED0" w:rsidSect="00420481">
          <w:headerReference w:type="default" r:id="rId11"/>
          <w:headerReference w:type="first" r:id="rId12"/>
          <w:pgSz w:w="16838" w:h="11906" w:orient="landscape"/>
          <w:pgMar w:top="709" w:right="851" w:bottom="709" w:left="709" w:header="709" w:footer="567" w:gutter="0"/>
          <w:pgNumType w:start="1"/>
          <w:cols w:space="708"/>
          <w:titlePg/>
          <w:docGrid w:linePitch="360"/>
        </w:sectPr>
      </w:pPr>
      <w:r>
        <w:rPr>
          <w:rFonts w:ascii="PT Astra Serif" w:hAnsi="PT Astra Serif"/>
        </w:rPr>
        <w:br w:type="page" w:clear="all"/>
      </w:r>
    </w:p>
    <w:p w:rsidR="00BE02A6" w:rsidRDefault="00200ED0" w:rsidP="00055751">
      <w:pPr>
        <w:tabs>
          <w:tab w:val="left" w:pos="11624"/>
        </w:tabs>
        <w:ind w:left="11624" w:hanging="6"/>
        <w:rPr>
          <w:rFonts w:ascii="PT Astra Serif" w:hAnsi="PT Astra Serif"/>
        </w:rPr>
      </w:pPr>
      <w:r>
        <w:rPr>
          <w:rFonts w:ascii="PT Astra Serif" w:hAnsi="PT Astra Serif"/>
        </w:rPr>
        <w:t xml:space="preserve">Приложение </w:t>
      </w:r>
      <w:r w:rsidR="00AF379C">
        <w:rPr>
          <w:rFonts w:ascii="PT Astra Serif" w:hAnsi="PT Astra Serif"/>
        </w:rPr>
        <w:t>№</w:t>
      </w:r>
      <w:r>
        <w:rPr>
          <w:rFonts w:ascii="PT Astra Serif" w:hAnsi="PT Astra Serif"/>
        </w:rPr>
        <w:t> </w:t>
      </w:r>
      <w:r w:rsidR="00AF379C">
        <w:rPr>
          <w:rFonts w:ascii="PT Astra Serif" w:hAnsi="PT Astra Serif"/>
        </w:rPr>
        <w:t xml:space="preserve">2 </w:t>
      </w:r>
    </w:p>
    <w:p w:rsidR="00BE02A6" w:rsidRDefault="00AF379C" w:rsidP="00055751">
      <w:pPr>
        <w:tabs>
          <w:tab w:val="left" w:pos="11624"/>
        </w:tabs>
        <w:ind w:left="11624" w:hanging="6"/>
        <w:rPr>
          <w:rFonts w:ascii="PT Astra Serif" w:hAnsi="PT Astra Serif"/>
        </w:rPr>
      </w:pPr>
      <w:r>
        <w:rPr>
          <w:rFonts w:ascii="PT Astra Serif" w:hAnsi="PT Astra Serif"/>
        </w:rPr>
        <w:t>к постановлению Администрации</w:t>
      </w:r>
      <w:r w:rsidR="00200ED0">
        <w:rPr>
          <w:rFonts w:ascii="PT Astra Serif" w:hAnsi="PT Astra Serif"/>
        </w:rPr>
        <w:br/>
        <w:t>Томс</w:t>
      </w:r>
      <w:r>
        <w:rPr>
          <w:rFonts w:ascii="PT Astra Serif" w:hAnsi="PT Astra Serif"/>
        </w:rPr>
        <w:t>кой области</w:t>
      </w:r>
    </w:p>
    <w:p w:rsidR="00BE02A6" w:rsidRDefault="00AF379C" w:rsidP="00055751">
      <w:pPr>
        <w:tabs>
          <w:tab w:val="left" w:pos="11624"/>
        </w:tabs>
        <w:ind w:left="11624" w:hanging="6"/>
        <w:rPr>
          <w:rFonts w:ascii="PT Astra Serif" w:hAnsi="PT Astra Serif"/>
        </w:rPr>
      </w:pPr>
      <w:r>
        <w:rPr>
          <w:rFonts w:ascii="PT Astra Serif" w:hAnsi="PT Astra Serif"/>
        </w:rPr>
        <w:t xml:space="preserve">от </w:t>
      </w:r>
      <w:r w:rsidR="005B1772">
        <w:rPr>
          <w:rFonts w:ascii="PT Astra Serif" w:hAnsi="PT Astra Serif"/>
        </w:rPr>
        <w:t xml:space="preserve">25.12.2025 № </w:t>
      </w:r>
      <w:proofErr w:type="spellStart"/>
      <w:r w:rsidR="005B1772">
        <w:rPr>
          <w:rFonts w:ascii="PT Astra Serif" w:hAnsi="PT Astra Serif"/>
        </w:rPr>
        <w:t>598а</w:t>
      </w:r>
      <w:proofErr w:type="spellEnd"/>
    </w:p>
    <w:p w:rsidR="00055751" w:rsidRDefault="00055751" w:rsidP="00055751">
      <w:pPr>
        <w:tabs>
          <w:tab w:val="left" w:pos="11624"/>
        </w:tabs>
        <w:ind w:left="11624" w:hanging="6"/>
        <w:rPr>
          <w:rFonts w:ascii="PT Astra Serif" w:hAnsi="PT Astra Serif"/>
        </w:rPr>
      </w:pPr>
    </w:p>
    <w:p w:rsidR="00055751" w:rsidRDefault="00055751" w:rsidP="00055751">
      <w:pPr>
        <w:tabs>
          <w:tab w:val="left" w:pos="11624"/>
        </w:tabs>
        <w:ind w:left="11624" w:hanging="6"/>
        <w:rPr>
          <w:rFonts w:ascii="PT Astra Serif" w:hAnsi="PT Astra Serif"/>
        </w:rPr>
      </w:pPr>
    </w:p>
    <w:p w:rsidR="00BE02A6" w:rsidRDefault="00AF186D">
      <w:pPr>
        <w:pStyle w:val="11"/>
        <w:ind w:left="357"/>
        <w:jc w:val="center"/>
        <w:rPr>
          <w:rFonts w:ascii="PT Astra Serif" w:hAnsi="PT Astra Serif"/>
        </w:rPr>
      </w:pPr>
      <w:r>
        <w:rPr>
          <w:rFonts w:ascii="PT Astra Serif" w:hAnsi="PT Astra Serif"/>
        </w:rPr>
        <w:t>Перечень</w:t>
      </w:r>
      <w:r>
        <w:rPr>
          <w:rFonts w:ascii="PT Astra Serif" w:hAnsi="PT Astra Serif"/>
        </w:rPr>
        <w:br/>
      </w:r>
      <w:r w:rsidR="00AF379C">
        <w:rPr>
          <w:rFonts w:ascii="PT Astra Serif" w:hAnsi="PT Astra Serif"/>
        </w:rPr>
        <w:t xml:space="preserve">комплексов процессных мероприятий, ведомственных проектов и ресурсное обеспечение их реализации </w:t>
      </w:r>
    </w:p>
    <w:p w:rsidR="00BE02A6" w:rsidRDefault="00BE02A6">
      <w:pPr>
        <w:jc w:val="both"/>
        <w:rPr>
          <w:rFonts w:ascii="PT Astra Serif" w:hAnsi="PT Astra Serif"/>
        </w:rPr>
      </w:pPr>
    </w:p>
    <w:tbl>
      <w:tblPr>
        <w:tblW w:w="152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2800"/>
        <w:gridCol w:w="1321"/>
        <w:gridCol w:w="1186"/>
        <w:gridCol w:w="1134"/>
        <w:gridCol w:w="1037"/>
        <w:gridCol w:w="993"/>
        <w:gridCol w:w="1134"/>
        <w:gridCol w:w="1746"/>
        <w:gridCol w:w="2207"/>
        <w:gridCol w:w="1109"/>
      </w:tblGrid>
      <w:tr w:rsidR="00BE02A6" w:rsidTr="00F61CDF">
        <w:trPr>
          <w:trHeight w:val="315"/>
          <w:tblHeader/>
        </w:trPr>
        <w:tc>
          <w:tcPr>
            <w:tcW w:w="61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 </w:t>
            </w:r>
            <w:proofErr w:type="gramStart"/>
            <w:r>
              <w:rPr>
                <w:rFonts w:ascii="PT Astra Serif" w:hAnsi="PT Astra Serif"/>
                <w:color w:val="000000"/>
                <w:sz w:val="20"/>
                <w:szCs w:val="20"/>
              </w:rPr>
              <w:t>п</w:t>
            </w:r>
            <w:proofErr w:type="gramEnd"/>
            <w:r>
              <w:rPr>
                <w:rFonts w:ascii="PT Astra Serif" w:hAnsi="PT Astra Serif"/>
                <w:color w:val="000000"/>
                <w:sz w:val="20"/>
                <w:szCs w:val="20"/>
              </w:rPr>
              <w:t>/п</w:t>
            </w:r>
          </w:p>
        </w:tc>
        <w:tc>
          <w:tcPr>
            <w:tcW w:w="280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32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Срок реализации</w:t>
            </w:r>
          </w:p>
        </w:tc>
        <w:tc>
          <w:tcPr>
            <w:tcW w:w="1186" w:type="dxa"/>
            <w:vMerge w:val="restart"/>
            <w:shd w:val="clear" w:color="auto" w:fill="auto"/>
            <w:vAlign w:val="center"/>
            <w:hideMark/>
          </w:tcPr>
          <w:p w:rsidR="00BE02A6" w:rsidRDefault="00AF379C" w:rsidP="003D5460">
            <w:pPr>
              <w:jc w:val="center"/>
              <w:rPr>
                <w:rFonts w:ascii="PT Astra Serif" w:hAnsi="PT Astra Serif"/>
                <w:color w:val="000000"/>
                <w:sz w:val="20"/>
                <w:szCs w:val="20"/>
              </w:rPr>
            </w:pPr>
            <w:r>
              <w:rPr>
                <w:rFonts w:ascii="PT Astra Serif" w:hAnsi="PT Astra Serif"/>
                <w:color w:val="000000"/>
                <w:sz w:val="20"/>
                <w:szCs w:val="20"/>
              </w:rPr>
              <w:t xml:space="preserve">Объем </w:t>
            </w:r>
            <w:proofErr w:type="spellStart"/>
            <w:proofErr w:type="gramStart"/>
            <w:r>
              <w:rPr>
                <w:rFonts w:ascii="PT Astra Serif" w:hAnsi="PT Astra Serif"/>
                <w:color w:val="000000"/>
                <w:sz w:val="20"/>
                <w:szCs w:val="20"/>
              </w:rPr>
              <w:t>финанси</w:t>
            </w:r>
            <w:r w:rsidR="003D5460">
              <w:rPr>
                <w:rFonts w:ascii="PT Astra Serif" w:hAnsi="PT Astra Serif"/>
                <w:color w:val="000000"/>
                <w:sz w:val="20"/>
                <w:szCs w:val="20"/>
              </w:rPr>
              <w:t>-</w:t>
            </w:r>
            <w:r>
              <w:rPr>
                <w:rFonts w:ascii="PT Astra Serif" w:hAnsi="PT Astra Serif"/>
                <w:color w:val="000000"/>
                <w:sz w:val="20"/>
                <w:szCs w:val="20"/>
              </w:rPr>
              <w:t>рования</w:t>
            </w:r>
            <w:proofErr w:type="spellEnd"/>
            <w:proofErr w:type="gramEnd"/>
            <w:r>
              <w:rPr>
                <w:rFonts w:ascii="PT Astra Serif" w:hAnsi="PT Astra Serif"/>
                <w:color w:val="000000"/>
                <w:sz w:val="20"/>
                <w:szCs w:val="20"/>
              </w:rPr>
              <w:t xml:space="preserve"> </w:t>
            </w:r>
            <w:r w:rsidR="00F61CDF">
              <w:rPr>
                <w:rFonts w:ascii="PT Astra Serif" w:hAnsi="PT Astra Serif"/>
                <w:color w:val="000000"/>
                <w:sz w:val="20"/>
                <w:szCs w:val="20"/>
              </w:rPr>
              <w:br/>
            </w:r>
            <w:r>
              <w:rPr>
                <w:rFonts w:ascii="PT Astra Serif" w:hAnsi="PT Astra Serif"/>
                <w:color w:val="000000"/>
                <w:sz w:val="20"/>
                <w:szCs w:val="20"/>
              </w:rPr>
              <w:t>(тыс. рублей)</w:t>
            </w:r>
          </w:p>
        </w:tc>
        <w:tc>
          <w:tcPr>
            <w:tcW w:w="4298" w:type="dxa"/>
            <w:gridSpan w:val="4"/>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 том числе за счет средств:</w:t>
            </w:r>
          </w:p>
        </w:tc>
        <w:tc>
          <w:tcPr>
            <w:tcW w:w="174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Участник/ участник мероприятия</w:t>
            </w:r>
          </w:p>
        </w:tc>
        <w:tc>
          <w:tcPr>
            <w:tcW w:w="3316" w:type="dxa"/>
            <w:gridSpan w:val="2"/>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Показатели комплексов процессных мероприятий, ведомственных проектов</w:t>
            </w:r>
          </w:p>
        </w:tc>
      </w:tr>
      <w:tr w:rsidR="00BE02A6" w:rsidTr="00F61CDF">
        <w:trPr>
          <w:trHeight w:val="315"/>
          <w:tblHeader/>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vMerge/>
            <w:vAlign w:val="center"/>
            <w:hideMark/>
          </w:tcPr>
          <w:p w:rsidR="00BE02A6" w:rsidRDefault="00BE02A6">
            <w:pPr>
              <w:rPr>
                <w:rFonts w:ascii="PT Astra Serif" w:hAnsi="PT Astra Serif"/>
                <w:color w:val="000000"/>
                <w:sz w:val="20"/>
                <w:szCs w:val="20"/>
              </w:rPr>
            </w:pPr>
          </w:p>
        </w:tc>
        <w:tc>
          <w:tcPr>
            <w:tcW w:w="1186" w:type="dxa"/>
            <w:vMerge/>
            <w:vAlign w:val="center"/>
            <w:hideMark/>
          </w:tcPr>
          <w:p w:rsidR="00BE02A6" w:rsidRDefault="00BE02A6">
            <w:pPr>
              <w:rPr>
                <w:rFonts w:ascii="PT Astra Serif" w:hAnsi="PT Astra Serif"/>
                <w:color w:val="000000"/>
                <w:sz w:val="20"/>
                <w:szCs w:val="20"/>
              </w:rPr>
            </w:pPr>
          </w:p>
        </w:tc>
        <w:tc>
          <w:tcPr>
            <w:tcW w:w="1134" w:type="dxa"/>
            <w:vMerge w:val="restart"/>
            <w:shd w:val="clear" w:color="auto" w:fill="auto"/>
            <w:vAlign w:val="center"/>
            <w:hideMark/>
          </w:tcPr>
          <w:p w:rsidR="00BE02A6" w:rsidRDefault="00F61CDF">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ф</w:t>
            </w:r>
            <w:r w:rsidR="00AF379C">
              <w:rPr>
                <w:rFonts w:ascii="PT Astra Serif" w:hAnsi="PT Astra Serif"/>
                <w:color w:val="000000"/>
                <w:sz w:val="20"/>
                <w:szCs w:val="20"/>
              </w:rPr>
              <w:t>едераль</w:t>
            </w:r>
            <w:r>
              <w:rPr>
                <w:rFonts w:ascii="PT Astra Serif" w:hAnsi="PT Astra Serif"/>
                <w:color w:val="000000"/>
                <w:sz w:val="20"/>
                <w:szCs w:val="20"/>
              </w:rPr>
              <w:t>-</w:t>
            </w:r>
            <w:r w:rsidR="00AF379C">
              <w:rPr>
                <w:rFonts w:ascii="PT Astra Serif" w:hAnsi="PT Astra Serif"/>
                <w:color w:val="000000"/>
                <w:sz w:val="20"/>
                <w:szCs w:val="20"/>
              </w:rPr>
              <w:t>ного</w:t>
            </w:r>
            <w:proofErr w:type="spellEnd"/>
            <w:proofErr w:type="gramEnd"/>
            <w:r w:rsidR="00AF379C">
              <w:rPr>
                <w:rFonts w:ascii="PT Astra Serif" w:hAnsi="PT Astra Serif"/>
                <w:color w:val="000000"/>
                <w:sz w:val="20"/>
                <w:szCs w:val="20"/>
              </w:rPr>
              <w:t xml:space="preserve"> бюджета (по </w:t>
            </w:r>
            <w:proofErr w:type="spellStart"/>
            <w:r w:rsidR="00AF379C">
              <w:rPr>
                <w:rFonts w:ascii="PT Astra Serif" w:hAnsi="PT Astra Serif"/>
                <w:color w:val="000000"/>
                <w:sz w:val="20"/>
                <w:szCs w:val="20"/>
              </w:rPr>
              <w:t>согласова</w:t>
            </w:r>
            <w:r>
              <w:rPr>
                <w:rFonts w:ascii="PT Astra Serif" w:hAnsi="PT Astra Serif"/>
                <w:color w:val="000000"/>
                <w:sz w:val="20"/>
                <w:szCs w:val="20"/>
              </w:rPr>
              <w:t>-</w:t>
            </w:r>
            <w:r w:rsidR="00AF379C">
              <w:rPr>
                <w:rFonts w:ascii="PT Astra Serif" w:hAnsi="PT Astra Serif"/>
                <w:color w:val="000000"/>
                <w:sz w:val="20"/>
                <w:szCs w:val="20"/>
              </w:rPr>
              <w:t>нию</w:t>
            </w:r>
            <w:proofErr w:type="spellEnd"/>
            <w:r w:rsidR="00AF379C">
              <w:rPr>
                <w:rFonts w:ascii="PT Astra Serif" w:hAnsi="PT Astra Serif"/>
                <w:color w:val="000000"/>
                <w:sz w:val="20"/>
                <w:szCs w:val="20"/>
              </w:rPr>
              <w:t>) (прогноз)</w:t>
            </w:r>
          </w:p>
        </w:tc>
        <w:tc>
          <w:tcPr>
            <w:tcW w:w="1037" w:type="dxa"/>
            <w:vMerge w:val="restart"/>
            <w:shd w:val="clear" w:color="auto" w:fill="auto"/>
            <w:vAlign w:val="center"/>
            <w:hideMark/>
          </w:tcPr>
          <w:p w:rsidR="00BE02A6" w:rsidRDefault="00F61CDF">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о</w:t>
            </w:r>
            <w:r w:rsidR="00AF379C">
              <w:rPr>
                <w:rFonts w:ascii="PT Astra Serif" w:hAnsi="PT Astra Serif"/>
                <w:color w:val="000000"/>
                <w:sz w:val="20"/>
                <w:szCs w:val="20"/>
              </w:rPr>
              <w:t>бласт</w:t>
            </w:r>
            <w:r>
              <w:rPr>
                <w:rFonts w:ascii="PT Astra Serif" w:hAnsi="PT Astra Serif"/>
                <w:color w:val="000000"/>
                <w:sz w:val="20"/>
                <w:szCs w:val="20"/>
              </w:rPr>
              <w:t>-</w:t>
            </w:r>
            <w:r w:rsidR="00AF379C">
              <w:rPr>
                <w:rFonts w:ascii="PT Astra Serif" w:hAnsi="PT Astra Serif"/>
                <w:color w:val="000000"/>
                <w:sz w:val="20"/>
                <w:szCs w:val="20"/>
              </w:rPr>
              <w:t>ного</w:t>
            </w:r>
            <w:proofErr w:type="spellEnd"/>
            <w:proofErr w:type="gramEnd"/>
            <w:r w:rsidR="00AF379C">
              <w:rPr>
                <w:rFonts w:ascii="PT Astra Serif" w:hAnsi="PT Astra Serif"/>
                <w:color w:val="000000"/>
                <w:sz w:val="20"/>
                <w:szCs w:val="20"/>
              </w:rPr>
              <w:t xml:space="preserve"> бюджета</w:t>
            </w:r>
          </w:p>
        </w:tc>
        <w:tc>
          <w:tcPr>
            <w:tcW w:w="993" w:type="dxa"/>
            <w:vMerge w:val="restart"/>
            <w:shd w:val="clear" w:color="auto" w:fill="auto"/>
            <w:vAlign w:val="center"/>
            <w:hideMark/>
          </w:tcPr>
          <w:p w:rsidR="00BE02A6" w:rsidRDefault="00AF379C" w:rsidP="00F61CDF">
            <w:pPr>
              <w:ind w:left="-108"/>
              <w:jc w:val="center"/>
              <w:rPr>
                <w:rFonts w:ascii="PT Astra Serif" w:hAnsi="PT Astra Serif"/>
                <w:color w:val="000000"/>
                <w:sz w:val="20"/>
                <w:szCs w:val="20"/>
              </w:rPr>
            </w:pPr>
            <w:r>
              <w:rPr>
                <w:rFonts w:ascii="PT Astra Serif" w:hAnsi="PT Astra Serif"/>
                <w:color w:val="000000"/>
                <w:sz w:val="20"/>
                <w:szCs w:val="20"/>
              </w:rPr>
              <w:t xml:space="preserve">местных </w:t>
            </w:r>
            <w:proofErr w:type="spellStart"/>
            <w:proofErr w:type="gramStart"/>
            <w:r>
              <w:rPr>
                <w:rFonts w:ascii="PT Astra Serif" w:hAnsi="PT Astra Serif"/>
                <w:color w:val="000000"/>
                <w:sz w:val="20"/>
                <w:szCs w:val="20"/>
              </w:rPr>
              <w:t>бюдже</w:t>
            </w:r>
            <w:r w:rsidR="00F61CDF">
              <w:rPr>
                <w:rFonts w:ascii="PT Astra Serif" w:hAnsi="PT Astra Serif"/>
                <w:color w:val="000000"/>
                <w:sz w:val="20"/>
                <w:szCs w:val="20"/>
              </w:rPr>
              <w:t>-</w:t>
            </w:r>
            <w:r>
              <w:rPr>
                <w:rFonts w:ascii="PT Astra Serif" w:hAnsi="PT Astra Serif"/>
                <w:color w:val="000000"/>
                <w:sz w:val="20"/>
                <w:szCs w:val="20"/>
              </w:rPr>
              <w:t>тов</w:t>
            </w:r>
            <w:proofErr w:type="spellEnd"/>
            <w:proofErr w:type="gramEnd"/>
            <w:r>
              <w:rPr>
                <w:rFonts w:ascii="PT Astra Serif" w:hAnsi="PT Astra Serif"/>
                <w:color w:val="000000"/>
                <w:sz w:val="20"/>
                <w:szCs w:val="20"/>
              </w:rPr>
              <w:t xml:space="preserve"> (по </w:t>
            </w:r>
            <w:proofErr w:type="spellStart"/>
            <w:r>
              <w:rPr>
                <w:rFonts w:ascii="PT Astra Serif" w:hAnsi="PT Astra Serif"/>
                <w:color w:val="000000"/>
                <w:sz w:val="20"/>
                <w:szCs w:val="20"/>
              </w:rPr>
              <w:t>согласо</w:t>
            </w:r>
            <w:r w:rsidR="00F61CDF">
              <w:rPr>
                <w:rFonts w:ascii="PT Astra Serif" w:hAnsi="PT Astra Serif"/>
                <w:color w:val="000000"/>
                <w:sz w:val="20"/>
                <w:szCs w:val="20"/>
              </w:rPr>
              <w:t>-</w:t>
            </w:r>
            <w:r>
              <w:rPr>
                <w:rFonts w:ascii="PT Astra Serif" w:hAnsi="PT Astra Serif"/>
                <w:color w:val="000000"/>
                <w:sz w:val="20"/>
                <w:szCs w:val="20"/>
              </w:rPr>
              <w:t>ванию</w:t>
            </w:r>
            <w:proofErr w:type="spellEnd"/>
            <w:r>
              <w:rPr>
                <w:rFonts w:ascii="PT Astra Serif" w:hAnsi="PT Astra Serif"/>
                <w:color w:val="000000"/>
                <w:sz w:val="20"/>
                <w:szCs w:val="20"/>
              </w:rPr>
              <w:t>) (прогноз)</w:t>
            </w:r>
          </w:p>
        </w:tc>
        <w:tc>
          <w:tcPr>
            <w:tcW w:w="1134" w:type="dxa"/>
            <w:vMerge w:val="restart"/>
            <w:shd w:val="clear" w:color="auto" w:fill="auto"/>
            <w:vAlign w:val="center"/>
            <w:hideMark/>
          </w:tcPr>
          <w:p w:rsidR="00BE02A6" w:rsidRDefault="00F61CDF">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в</w:t>
            </w:r>
            <w:r w:rsidR="00AF379C">
              <w:rPr>
                <w:rFonts w:ascii="PT Astra Serif" w:hAnsi="PT Astra Serif"/>
                <w:color w:val="000000"/>
                <w:sz w:val="20"/>
                <w:szCs w:val="20"/>
              </w:rPr>
              <w:t>небюд</w:t>
            </w:r>
            <w:r>
              <w:rPr>
                <w:rFonts w:ascii="PT Astra Serif" w:hAnsi="PT Astra Serif"/>
                <w:color w:val="000000"/>
                <w:sz w:val="20"/>
                <w:szCs w:val="20"/>
              </w:rPr>
              <w:t>-</w:t>
            </w:r>
            <w:r w:rsidR="00AF379C">
              <w:rPr>
                <w:rFonts w:ascii="PT Astra Serif" w:hAnsi="PT Astra Serif"/>
                <w:color w:val="000000"/>
                <w:sz w:val="20"/>
                <w:szCs w:val="20"/>
              </w:rPr>
              <w:t>жетных</w:t>
            </w:r>
            <w:proofErr w:type="spellEnd"/>
            <w:proofErr w:type="gramEnd"/>
            <w:r w:rsidR="00AF379C">
              <w:rPr>
                <w:rFonts w:ascii="PT Astra Serif" w:hAnsi="PT Astra Serif"/>
                <w:color w:val="000000"/>
                <w:sz w:val="20"/>
                <w:szCs w:val="20"/>
              </w:rPr>
              <w:t xml:space="preserve"> </w:t>
            </w:r>
            <w:proofErr w:type="spellStart"/>
            <w:r w:rsidR="00AF379C">
              <w:rPr>
                <w:rFonts w:ascii="PT Astra Serif" w:hAnsi="PT Astra Serif"/>
                <w:color w:val="000000"/>
                <w:sz w:val="20"/>
                <w:szCs w:val="20"/>
              </w:rPr>
              <w:t>источни</w:t>
            </w:r>
            <w:proofErr w:type="spellEnd"/>
            <w:r>
              <w:rPr>
                <w:rFonts w:ascii="PT Astra Serif" w:hAnsi="PT Astra Serif"/>
                <w:color w:val="000000"/>
                <w:sz w:val="20"/>
                <w:szCs w:val="20"/>
              </w:rPr>
              <w:t>-</w:t>
            </w:r>
            <w:r w:rsidR="00AF379C">
              <w:rPr>
                <w:rFonts w:ascii="PT Astra Serif" w:hAnsi="PT Astra Serif"/>
                <w:color w:val="000000"/>
                <w:sz w:val="20"/>
                <w:szCs w:val="20"/>
              </w:rPr>
              <w:t xml:space="preserve">ков (по </w:t>
            </w:r>
            <w:proofErr w:type="spellStart"/>
            <w:r w:rsidR="00AF379C">
              <w:rPr>
                <w:rFonts w:ascii="PT Astra Serif" w:hAnsi="PT Astra Serif"/>
                <w:color w:val="000000"/>
                <w:sz w:val="20"/>
                <w:szCs w:val="20"/>
              </w:rPr>
              <w:t>согласо</w:t>
            </w:r>
            <w:r>
              <w:rPr>
                <w:rFonts w:ascii="PT Astra Serif" w:hAnsi="PT Astra Serif"/>
                <w:color w:val="000000"/>
                <w:sz w:val="20"/>
                <w:szCs w:val="20"/>
              </w:rPr>
              <w:t>-</w:t>
            </w:r>
            <w:r w:rsidR="00AF379C">
              <w:rPr>
                <w:rFonts w:ascii="PT Astra Serif" w:hAnsi="PT Astra Serif"/>
                <w:color w:val="000000"/>
                <w:sz w:val="20"/>
                <w:szCs w:val="20"/>
              </w:rPr>
              <w:t>ванию</w:t>
            </w:r>
            <w:proofErr w:type="spellEnd"/>
            <w:r w:rsidR="00AF379C">
              <w:rPr>
                <w:rFonts w:ascii="PT Astra Serif" w:hAnsi="PT Astra Serif"/>
                <w:color w:val="000000"/>
                <w:sz w:val="20"/>
                <w:szCs w:val="20"/>
              </w:rPr>
              <w:t>) (прогноз)</w:t>
            </w:r>
          </w:p>
        </w:tc>
        <w:tc>
          <w:tcPr>
            <w:tcW w:w="1746" w:type="dxa"/>
            <w:vMerge/>
            <w:vAlign w:val="center"/>
            <w:hideMark/>
          </w:tcPr>
          <w:p w:rsidR="00BE02A6" w:rsidRDefault="00BE02A6">
            <w:pPr>
              <w:rPr>
                <w:rFonts w:ascii="PT Astra Serif" w:hAnsi="PT Astra Serif"/>
                <w:color w:val="000000"/>
                <w:sz w:val="20"/>
                <w:szCs w:val="20"/>
              </w:rPr>
            </w:pPr>
          </w:p>
        </w:tc>
        <w:tc>
          <w:tcPr>
            <w:tcW w:w="3316" w:type="dxa"/>
            <w:gridSpan w:val="2"/>
            <w:vMerge/>
            <w:vAlign w:val="center"/>
            <w:hideMark/>
          </w:tcPr>
          <w:p w:rsidR="00BE02A6" w:rsidRDefault="00BE02A6">
            <w:pPr>
              <w:rPr>
                <w:rFonts w:ascii="PT Astra Serif" w:hAnsi="PT Astra Serif"/>
                <w:color w:val="000000"/>
                <w:sz w:val="20"/>
                <w:szCs w:val="20"/>
              </w:rPr>
            </w:pPr>
          </w:p>
        </w:tc>
      </w:tr>
      <w:tr w:rsidR="00BE02A6" w:rsidTr="00F61CDF">
        <w:trPr>
          <w:trHeight w:val="1065"/>
          <w:tblHeader/>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vMerge/>
            <w:vAlign w:val="center"/>
            <w:hideMark/>
          </w:tcPr>
          <w:p w:rsidR="00BE02A6" w:rsidRDefault="00BE02A6">
            <w:pPr>
              <w:rPr>
                <w:rFonts w:ascii="PT Astra Serif" w:hAnsi="PT Astra Serif"/>
                <w:color w:val="000000"/>
                <w:sz w:val="20"/>
                <w:szCs w:val="20"/>
              </w:rPr>
            </w:pPr>
          </w:p>
        </w:tc>
        <w:tc>
          <w:tcPr>
            <w:tcW w:w="1186"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1037" w:type="dxa"/>
            <w:vMerge/>
            <w:vAlign w:val="center"/>
            <w:hideMark/>
          </w:tcPr>
          <w:p w:rsidR="00BE02A6" w:rsidRDefault="00BE02A6">
            <w:pPr>
              <w:rPr>
                <w:rFonts w:ascii="PT Astra Serif" w:hAnsi="PT Astra Serif"/>
                <w:color w:val="000000"/>
                <w:sz w:val="20"/>
                <w:szCs w:val="20"/>
              </w:rPr>
            </w:pPr>
          </w:p>
        </w:tc>
        <w:tc>
          <w:tcPr>
            <w:tcW w:w="993"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и единица измерения</w:t>
            </w:r>
          </w:p>
        </w:tc>
        <w:tc>
          <w:tcPr>
            <w:tcW w:w="110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значения по годам </w:t>
            </w:r>
            <w:proofErr w:type="spellStart"/>
            <w:proofErr w:type="gramStart"/>
            <w:r>
              <w:rPr>
                <w:rFonts w:ascii="PT Astra Serif" w:hAnsi="PT Astra Serif"/>
                <w:color w:val="000000"/>
                <w:sz w:val="20"/>
                <w:szCs w:val="20"/>
              </w:rPr>
              <w:t>реализа</w:t>
            </w:r>
            <w:r w:rsidR="00F61CDF">
              <w:rPr>
                <w:rFonts w:ascii="PT Astra Serif" w:hAnsi="PT Astra Serif"/>
                <w:color w:val="000000"/>
                <w:sz w:val="20"/>
                <w:szCs w:val="20"/>
              </w:rPr>
              <w:t>-</w:t>
            </w:r>
            <w:r>
              <w:rPr>
                <w:rFonts w:ascii="PT Astra Serif" w:hAnsi="PT Astra Serif"/>
                <w:color w:val="000000"/>
                <w:sz w:val="20"/>
                <w:szCs w:val="20"/>
              </w:rPr>
              <w:t>ции</w:t>
            </w:r>
            <w:proofErr w:type="spellEnd"/>
            <w:proofErr w:type="gramEnd"/>
          </w:p>
        </w:tc>
      </w:tr>
      <w:tr w:rsidR="00BE02A6" w:rsidTr="00F61CDF">
        <w:trPr>
          <w:trHeight w:val="315"/>
          <w:tblHeader/>
        </w:trPr>
        <w:tc>
          <w:tcPr>
            <w:tcW w:w="6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280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w:t>
            </w:r>
          </w:p>
        </w:tc>
        <w:tc>
          <w:tcPr>
            <w:tcW w:w="174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w:t>
            </w:r>
          </w:p>
        </w:tc>
        <w:tc>
          <w:tcPr>
            <w:tcW w:w="220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w:t>
            </w:r>
          </w:p>
        </w:tc>
        <w:tc>
          <w:tcPr>
            <w:tcW w:w="110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11</w:t>
            </w:r>
          </w:p>
        </w:tc>
      </w:tr>
      <w:tr w:rsidR="00BE02A6" w:rsidTr="00F61CDF">
        <w:trPr>
          <w:trHeight w:val="315"/>
        </w:trPr>
        <w:tc>
          <w:tcPr>
            <w:tcW w:w="617" w:type="dxa"/>
            <w:shd w:val="clear" w:color="auto" w:fill="auto"/>
            <w:noWrap/>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14667" w:type="dxa"/>
            <w:gridSpan w:val="10"/>
            <w:shd w:val="clear" w:color="auto" w:fill="auto"/>
            <w:vAlign w:val="center"/>
            <w:hideMark/>
          </w:tcPr>
          <w:p w:rsidR="00BE02A6" w:rsidRDefault="00AF186D">
            <w:pPr>
              <w:rPr>
                <w:rFonts w:ascii="PT Astra Serif" w:hAnsi="PT Astra Serif"/>
                <w:color w:val="000000"/>
                <w:sz w:val="20"/>
                <w:szCs w:val="20"/>
              </w:rPr>
            </w:pPr>
            <w:r>
              <w:rPr>
                <w:rFonts w:ascii="PT Astra Serif" w:hAnsi="PT Astra Serif"/>
                <w:color w:val="000000"/>
                <w:sz w:val="20"/>
                <w:szCs w:val="20"/>
              </w:rPr>
              <w:t>Подпрограмма (направление) 1 </w:t>
            </w:r>
            <w:r w:rsidR="00AF379C">
              <w:rPr>
                <w:rFonts w:ascii="PT Astra Serif" w:hAnsi="PT Astra Serif"/>
                <w:color w:val="000000"/>
                <w:sz w:val="20"/>
                <w:szCs w:val="20"/>
              </w:rPr>
              <w:t>«Развитие малого и среднего предпринимательства в Томской области»</w:t>
            </w:r>
          </w:p>
        </w:tc>
      </w:tr>
      <w:tr w:rsidR="00BE02A6" w:rsidTr="00F61CDF">
        <w:trPr>
          <w:trHeight w:val="315"/>
        </w:trPr>
        <w:tc>
          <w:tcPr>
            <w:tcW w:w="61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280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595,2</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595,2</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Департамент инвестиционной и промышленной политики Томской области</w:t>
            </w:r>
          </w:p>
        </w:tc>
        <w:tc>
          <w:tcPr>
            <w:tcW w:w="220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595,2</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595,2</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обращений субъектов малого и среднего предпринимательства за информационно-консультационной поддержкой ведения предпринимательской деятельности, ед.</w:t>
            </w: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200 150</w:t>
            </w: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F61CDF">
        <w:trPr>
          <w:trHeight w:val="48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F61CDF">
        <w:trPr>
          <w:trHeight w:val="96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w:t>
            </w:r>
          </w:p>
        </w:tc>
      </w:tr>
      <w:tr w:rsidR="00BE02A6" w:rsidTr="00F61CDF">
        <w:trPr>
          <w:trHeight w:val="315"/>
        </w:trPr>
        <w:tc>
          <w:tcPr>
            <w:tcW w:w="61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280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2.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24 998,6</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24 998,6</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Департамент инвестиционной и промышленной политики Томской области, Департамент труда и занятости населения Томской области</w:t>
            </w:r>
          </w:p>
        </w:tc>
        <w:tc>
          <w:tcPr>
            <w:tcW w:w="220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4 895,7</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4 895,7</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restart"/>
            <w:shd w:val="clear" w:color="auto" w:fill="auto"/>
            <w:vAlign w:val="center"/>
            <w:hideMark/>
          </w:tcPr>
          <w:p w:rsidR="00BE02A6" w:rsidRDefault="00AF379C" w:rsidP="00B87D9A">
            <w:pPr>
              <w:rPr>
                <w:rFonts w:ascii="PT Astra Serif" w:hAnsi="PT Astra Serif"/>
                <w:color w:val="000000"/>
                <w:sz w:val="20"/>
                <w:szCs w:val="20"/>
              </w:rPr>
            </w:pPr>
            <w:r>
              <w:rPr>
                <w:rFonts w:ascii="PT Astra Serif" w:hAnsi="PT Astra Serif"/>
                <w:color w:val="000000"/>
                <w:sz w:val="20"/>
                <w:szCs w:val="20"/>
              </w:rPr>
              <w:t xml:space="preserve">Количество человек, включая работников субъектов малого </w:t>
            </w:r>
            <w:r w:rsidR="00F61CDF">
              <w:rPr>
                <w:rFonts w:ascii="PT Astra Serif" w:hAnsi="PT Astra Serif"/>
                <w:color w:val="000000"/>
                <w:sz w:val="20"/>
                <w:szCs w:val="20"/>
              </w:rPr>
              <w:br/>
            </w:r>
            <w:r>
              <w:rPr>
                <w:rFonts w:ascii="PT Astra Serif" w:hAnsi="PT Astra Serif"/>
                <w:color w:val="000000"/>
                <w:sz w:val="20"/>
                <w:szCs w:val="20"/>
              </w:rPr>
              <w:t xml:space="preserve">и среднего предпринимательства, принявших участие </w:t>
            </w:r>
            <w:r w:rsidR="003D5460">
              <w:rPr>
                <w:rFonts w:ascii="PT Astra Serif" w:hAnsi="PT Astra Serif"/>
                <w:color w:val="000000"/>
                <w:sz w:val="20"/>
                <w:szCs w:val="20"/>
              </w:rPr>
              <w:br/>
            </w:r>
            <w:r>
              <w:rPr>
                <w:rFonts w:ascii="PT Astra Serif" w:hAnsi="PT Astra Serif"/>
                <w:color w:val="000000"/>
                <w:sz w:val="20"/>
                <w:szCs w:val="20"/>
              </w:rPr>
              <w:t>в мероприятиях, ед.</w:t>
            </w: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367</w:t>
            </w: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4 515,8</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4 515,8</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367</w:t>
            </w: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5 195,7</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5 195,7</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367</w:t>
            </w: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5 195,7</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5 195,7</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367</w:t>
            </w:r>
          </w:p>
        </w:tc>
      </w:tr>
      <w:tr w:rsidR="00BE02A6" w:rsidTr="00F61CDF">
        <w:trPr>
          <w:trHeight w:val="76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rsidP="003D5460">
            <w:pPr>
              <w:jc w:val="center"/>
              <w:rPr>
                <w:rFonts w:ascii="PT Astra Serif" w:hAnsi="PT Astra Serif"/>
                <w:color w:val="000000"/>
                <w:sz w:val="20"/>
                <w:szCs w:val="20"/>
              </w:rPr>
            </w:pPr>
            <w:r>
              <w:rPr>
                <w:rFonts w:ascii="PT Astra Serif" w:hAnsi="PT Astra Serif"/>
                <w:color w:val="000000"/>
                <w:sz w:val="20"/>
                <w:szCs w:val="20"/>
              </w:rPr>
              <w:t>Прогнозный период</w:t>
            </w:r>
            <w:r w:rsidR="003D5460">
              <w:rPr>
                <w:rFonts w:ascii="PT Astra Serif" w:hAnsi="PT Astra Serif"/>
                <w:color w:val="000000"/>
                <w:sz w:val="20"/>
                <w:szCs w:val="20"/>
              </w:rPr>
              <w:t xml:space="preserve"> </w:t>
            </w:r>
            <w:r w:rsidR="003D5460">
              <w:rPr>
                <w:rFonts w:ascii="PT Astra Serif" w:hAnsi="PT Astra Serif"/>
                <w:color w:val="000000"/>
                <w:sz w:val="20"/>
                <w:szCs w:val="20"/>
              </w:rPr>
              <w:br/>
            </w:r>
            <w:r>
              <w:rPr>
                <w:rFonts w:ascii="PT Astra Serif" w:hAnsi="PT Astra Serif"/>
                <w:color w:val="000000"/>
                <w:sz w:val="20"/>
                <w:szCs w:val="20"/>
              </w:rPr>
              <w:t>2028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5 195,7</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5 195,7</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367</w:t>
            </w:r>
          </w:p>
        </w:tc>
      </w:tr>
      <w:tr w:rsidR="00BE02A6" w:rsidTr="00F61CDF">
        <w:trPr>
          <w:trHeight w:val="358"/>
        </w:trPr>
        <w:tc>
          <w:tcPr>
            <w:tcW w:w="61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w:t>
            </w:r>
          </w:p>
        </w:tc>
        <w:tc>
          <w:tcPr>
            <w:tcW w:w="280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3. Создание и развитие эффективной инфраструктуры поддержки субъектов малого и среднего предпринимательства</w:t>
            </w: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207 081,7</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207 081,7</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restart"/>
            <w:shd w:val="clear" w:color="auto" w:fill="auto"/>
            <w:vAlign w:val="center"/>
            <w:hideMark/>
          </w:tcPr>
          <w:p w:rsidR="00BE02A6" w:rsidRDefault="00AF379C" w:rsidP="00EE6A16">
            <w:pPr>
              <w:jc w:val="center"/>
              <w:rPr>
                <w:rFonts w:ascii="PT Astra Serif" w:hAnsi="PT Astra Serif"/>
                <w:color w:val="000000"/>
                <w:sz w:val="20"/>
                <w:szCs w:val="20"/>
              </w:rPr>
            </w:pPr>
            <w:r>
              <w:rPr>
                <w:rFonts w:ascii="PT Astra Serif" w:hAnsi="PT Astra Serif"/>
                <w:color w:val="000000"/>
                <w:sz w:val="20"/>
                <w:szCs w:val="20"/>
              </w:rPr>
              <w:t xml:space="preserve">Департамент инвестиционной и промышленной политики Томской области; </w:t>
            </w:r>
            <w:r w:rsidRPr="004520C6">
              <w:rPr>
                <w:rFonts w:ascii="PT Astra Serif" w:hAnsi="PT Astra Serif"/>
                <w:color w:val="000000"/>
                <w:sz w:val="20"/>
                <w:szCs w:val="20"/>
              </w:rPr>
              <w:t xml:space="preserve">Департамент </w:t>
            </w:r>
            <w:r w:rsidR="00F61CDF">
              <w:rPr>
                <w:rFonts w:ascii="PT Astra Serif" w:hAnsi="PT Astra Serif"/>
                <w:color w:val="000000"/>
                <w:sz w:val="20"/>
                <w:szCs w:val="20"/>
              </w:rPr>
              <w:br/>
            </w:r>
            <w:r w:rsidR="00EE6A16" w:rsidRPr="004520C6">
              <w:rPr>
                <w:rFonts w:ascii="PT Astra Serif" w:hAnsi="PT Astra Serif"/>
                <w:color w:val="000000"/>
                <w:sz w:val="20"/>
                <w:szCs w:val="20"/>
              </w:rPr>
              <w:t xml:space="preserve">по </w:t>
            </w:r>
            <w:r w:rsidRPr="004520C6">
              <w:rPr>
                <w:rFonts w:ascii="PT Astra Serif" w:hAnsi="PT Astra Serif"/>
                <w:color w:val="000000"/>
                <w:sz w:val="20"/>
                <w:szCs w:val="20"/>
              </w:rPr>
              <w:t>научно-</w:t>
            </w:r>
            <w:proofErr w:type="spellStart"/>
            <w:r w:rsidRPr="004520C6">
              <w:rPr>
                <w:rFonts w:ascii="PT Astra Serif" w:hAnsi="PT Astra Serif"/>
                <w:color w:val="000000"/>
                <w:sz w:val="20"/>
                <w:szCs w:val="20"/>
              </w:rPr>
              <w:t>технологичес</w:t>
            </w:r>
            <w:proofErr w:type="spellEnd"/>
            <w:r w:rsidR="00F61CDF">
              <w:rPr>
                <w:rFonts w:ascii="PT Astra Serif" w:hAnsi="PT Astra Serif"/>
                <w:color w:val="000000"/>
                <w:sz w:val="20"/>
                <w:szCs w:val="20"/>
              </w:rPr>
              <w:t>-</w:t>
            </w:r>
            <w:r w:rsidRPr="004520C6">
              <w:rPr>
                <w:rFonts w:ascii="PT Astra Serif" w:hAnsi="PT Astra Serif"/>
                <w:color w:val="000000"/>
                <w:sz w:val="20"/>
                <w:szCs w:val="20"/>
              </w:rPr>
              <w:t>ко</w:t>
            </w:r>
            <w:r w:rsidR="00EE6A16" w:rsidRPr="004520C6">
              <w:rPr>
                <w:rFonts w:ascii="PT Astra Serif" w:hAnsi="PT Astra Serif"/>
                <w:color w:val="000000"/>
                <w:sz w:val="20"/>
                <w:szCs w:val="20"/>
              </w:rPr>
              <w:t>му</w:t>
            </w:r>
            <w:r w:rsidRPr="004520C6">
              <w:rPr>
                <w:rFonts w:ascii="PT Astra Serif" w:hAnsi="PT Astra Serif"/>
                <w:color w:val="000000"/>
                <w:sz w:val="20"/>
                <w:szCs w:val="20"/>
              </w:rPr>
              <w:t xml:space="preserve"> развити</w:t>
            </w:r>
            <w:r w:rsidR="00EE6A16" w:rsidRPr="004520C6">
              <w:rPr>
                <w:rFonts w:ascii="PT Astra Serif" w:hAnsi="PT Astra Serif"/>
                <w:color w:val="000000"/>
                <w:sz w:val="20"/>
                <w:szCs w:val="20"/>
              </w:rPr>
              <w:t>ю</w:t>
            </w:r>
            <w:r w:rsidRPr="004520C6">
              <w:rPr>
                <w:rFonts w:ascii="PT Astra Serif" w:hAnsi="PT Astra Serif"/>
                <w:color w:val="000000"/>
                <w:sz w:val="20"/>
                <w:szCs w:val="20"/>
              </w:rPr>
              <w:t xml:space="preserve"> </w:t>
            </w:r>
            <w:r w:rsidR="00F61CDF">
              <w:rPr>
                <w:rFonts w:ascii="PT Astra Serif" w:hAnsi="PT Astra Serif"/>
                <w:color w:val="000000"/>
                <w:sz w:val="20"/>
                <w:szCs w:val="20"/>
              </w:rPr>
              <w:br/>
            </w:r>
            <w:r w:rsidRPr="004520C6">
              <w:rPr>
                <w:rFonts w:ascii="PT Astra Serif" w:hAnsi="PT Astra Serif"/>
                <w:color w:val="000000"/>
                <w:sz w:val="20"/>
                <w:szCs w:val="20"/>
              </w:rPr>
              <w:t>и инновационной деятельности</w:t>
            </w:r>
            <w:r>
              <w:rPr>
                <w:rFonts w:ascii="PT Astra Serif" w:hAnsi="PT Astra Serif"/>
                <w:color w:val="000000"/>
                <w:sz w:val="20"/>
                <w:szCs w:val="20"/>
              </w:rPr>
              <w:t xml:space="preserve"> Томской области</w:t>
            </w:r>
          </w:p>
        </w:tc>
        <w:tc>
          <w:tcPr>
            <w:tcW w:w="220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r>
      <w:tr w:rsidR="00BE02A6" w:rsidTr="00F61CDF">
        <w:trPr>
          <w:trHeight w:val="42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68 672,2</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68 672,2</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restart"/>
            <w:shd w:val="clear" w:color="auto" w:fill="auto"/>
            <w:vAlign w:val="center"/>
            <w:hideMark/>
          </w:tcPr>
          <w:p w:rsidR="00BE02A6" w:rsidRDefault="00AF379C" w:rsidP="00F61CDF">
            <w:pPr>
              <w:rPr>
                <w:rFonts w:ascii="PT Astra Serif" w:hAnsi="PT Astra Serif"/>
                <w:color w:val="000000"/>
                <w:sz w:val="20"/>
                <w:szCs w:val="20"/>
              </w:rPr>
            </w:pPr>
            <w:r>
              <w:rPr>
                <w:rFonts w:ascii="PT Astra Serif" w:hAnsi="PT Astra Serif"/>
                <w:color w:val="000000"/>
                <w:sz w:val="20"/>
                <w:szCs w:val="20"/>
              </w:rPr>
              <w:t>Количество субъектов малого и среднего предпринимательства, являющихся потребителями услуг организаций инфраструктуры поддержки субъектов малого и среднего предпринимательства, ед.</w:t>
            </w: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6 255</w:t>
            </w:r>
          </w:p>
        </w:tc>
      </w:tr>
      <w:tr w:rsidR="00BE02A6" w:rsidTr="00F61CDF">
        <w:trPr>
          <w:trHeight w:val="42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35 112,3</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35 112,3</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2 042</w:t>
            </w:r>
          </w:p>
        </w:tc>
      </w:tr>
      <w:tr w:rsidR="00BE02A6" w:rsidTr="00F61CDF">
        <w:trPr>
          <w:trHeight w:val="42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2 141</w:t>
            </w:r>
          </w:p>
        </w:tc>
      </w:tr>
      <w:tr w:rsidR="00BE02A6" w:rsidTr="00F61CDF">
        <w:trPr>
          <w:trHeight w:val="42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2 246</w:t>
            </w:r>
          </w:p>
        </w:tc>
      </w:tr>
      <w:tr w:rsidR="00BE02A6" w:rsidTr="00F61CDF">
        <w:trPr>
          <w:trHeight w:val="76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rsidP="00F61CDF">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34 432,4</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2 356</w:t>
            </w:r>
          </w:p>
        </w:tc>
      </w:tr>
      <w:tr w:rsidR="00BE02A6" w:rsidTr="00F61CDF">
        <w:trPr>
          <w:trHeight w:val="286"/>
        </w:trPr>
        <w:tc>
          <w:tcPr>
            <w:tcW w:w="617" w:type="dxa"/>
            <w:vMerge w:val="restart"/>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c>
          <w:tcPr>
            <w:tcW w:w="280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4. Поддержка муниципальных программ, направленных на развитие малого и среднего предпринимательства</w:t>
            </w: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299 545,0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274 769,0</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24 776,0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Департамент инвестиционной и промышленной политики Томской области</w:t>
            </w:r>
          </w:p>
        </w:tc>
        <w:tc>
          <w:tcPr>
            <w:tcW w:w="220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r>
      <w:tr w:rsidR="00BE02A6" w:rsidTr="00F61CDF">
        <w:trPr>
          <w:trHeight w:val="27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59 909,0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4 955,2</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Доля муниципальных образований, утвердивших муниципальные программы (подпрограммы), содержащие мероприятия, направленные </w:t>
            </w:r>
            <w:r w:rsidR="003D5460">
              <w:rPr>
                <w:rFonts w:ascii="PT Astra Serif" w:hAnsi="PT Astra Serif"/>
                <w:color w:val="000000"/>
                <w:sz w:val="20"/>
                <w:szCs w:val="20"/>
              </w:rPr>
              <w:br/>
            </w:r>
            <w:r>
              <w:rPr>
                <w:rFonts w:ascii="PT Astra Serif" w:hAnsi="PT Astra Serif"/>
                <w:color w:val="000000"/>
                <w:sz w:val="20"/>
                <w:szCs w:val="20"/>
              </w:rPr>
              <w:t xml:space="preserve">на поддержку малого </w:t>
            </w:r>
            <w:r w:rsidR="003D5460">
              <w:rPr>
                <w:rFonts w:ascii="PT Astra Serif" w:hAnsi="PT Astra Serif"/>
                <w:color w:val="000000"/>
                <w:sz w:val="20"/>
                <w:szCs w:val="20"/>
              </w:rPr>
              <w:br/>
            </w:r>
            <w:r>
              <w:rPr>
                <w:rFonts w:ascii="PT Astra Serif" w:hAnsi="PT Astra Serif"/>
                <w:color w:val="000000"/>
                <w:sz w:val="20"/>
                <w:szCs w:val="20"/>
              </w:rPr>
              <w:t>и среднего предпринимательства, от общего количества муниципальных образований, %</w:t>
            </w: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F61CDF">
        <w:trPr>
          <w:trHeight w:val="51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59 909,0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4 955,2</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100</w:t>
            </w:r>
          </w:p>
        </w:tc>
      </w:tr>
      <w:tr w:rsidR="00BE02A6" w:rsidTr="00F61CDF">
        <w:trPr>
          <w:trHeight w:val="58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59 909,0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4 955,2</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100</w:t>
            </w:r>
          </w:p>
        </w:tc>
      </w:tr>
      <w:tr w:rsidR="00BE02A6" w:rsidTr="00F61CDF">
        <w:trPr>
          <w:trHeight w:val="58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59 909,0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4 955,2</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100</w:t>
            </w:r>
          </w:p>
        </w:tc>
      </w:tr>
      <w:tr w:rsidR="00BE02A6" w:rsidTr="00F61CDF">
        <w:trPr>
          <w:trHeight w:val="76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59 909,0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54 953,8</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4 955,2</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100</w:t>
            </w:r>
          </w:p>
        </w:tc>
      </w:tr>
      <w:tr w:rsidR="00BE02A6" w:rsidTr="00F61CDF">
        <w:trPr>
          <w:trHeight w:val="315"/>
        </w:trPr>
        <w:tc>
          <w:tcPr>
            <w:tcW w:w="61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w:t>
            </w:r>
          </w:p>
        </w:tc>
        <w:tc>
          <w:tcPr>
            <w:tcW w:w="280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КПМ 5. Развитие внутреннего и въездного туризма </w:t>
            </w:r>
            <w:r w:rsidR="00F61CDF">
              <w:rPr>
                <w:rFonts w:ascii="PT Astra Serif" w:hAnsi="PT Astra Serif"/>
                <w:color w:val="000000"/>
                <w:sz w:val="20"/>
                <w:szCs w:val="20"/>
              </w:rPr>
              <w:br/>
            </w:r>
            <w:r>
              <w:rPr>
                <w:rFonts w:ascii="PT Astra Serif" w:hAnsi="PT Astra Serif"/>
                <w:color w:val="000000"/>
                <w:sz w:val="20"/>
                <w:szCs w:val="20"/>
              </w:rPr>
              <w:t>в Томской области</w:t>
            </w: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103 605,3</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100 327,4</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3 277,9</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Департамент экономики Администрации Томской области</w:t>
            </w:r>
          </w:p>
        </w:tc>
        <w:tc>
          <w:tcPr>
            <w:tcW w:w="220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Х</w:t>
            </w:r>
          </w:p>
        </w:tc>
        <w:tc>
          <w:tcPr>
            <w:tcW w:w="110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r>
      <w:tr w:rsidR="00BE02A6" w:rsidTr="00F61CDF">
        <w:trPr>
          <w:trHeight w:val="102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23 045,3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21 769,4</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1 275,9</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000000" w:fill="FFFFFF"/>
            <w:vAlign w:val="center"/>
            <w:hideMark/>
          </w:tcPr>
          <w:p w:rsidR="00BE02A6" w:rsidRDefault="00AF379C" w:rsidP="00EE46BE">
            <w:pPr>
              <w:rPr>
                <w:rFonts w:ascii="PT Astra Serif" w:hAnsi="PT Astra Serif"/>
                <w:color w:val="000000"/>
                <w:sz w:val="20"/>
                <w:szCs w:val="20"/>
              </w:rPr>
            </w:pPr>
            <w:r>
              <w:rPr>
                <w:rFonts w:ascii="PT Astra Serif" w:hAnsi="PT Astra Serif"/>
                <w:color w:val="000000"/>
                <w:sz w:val="20"/>
                <w:szCs w:val="20"/>
              </w:rPr>
              <w:t xml:space="preserve">Темп роста объема оказанных услуг </w:t>
            </w:r>
            <w:r w:rsidR="00F61CDF">
              <w:rPr>
                <w:rFonts w:ascii="PT Astra Serif" w:hAnsi="PT Astra Serif"/>
                <w:color w:val="000000"/>
                <w:sz w:val="20"/>
                <w:szCs w:val="20"/>
              </w:rPr>
              <w:br/>
            </w:r>
            <w:r>
              <w:rPr>
                <w:rFonts w:ascii="PT Astra Serif" w:hAnsi="PT Astra Serif"/>
                <w:color w:val="000000"/>
                <w:sz w:val="20"/>
                <w:szCs w:val="20"/>
              </w:rPr>
              <w:t xml:space="preserve">в </w:t>
            </w:r>
            <w:r w:rsidRPr="00EE46BE">
              <w:rPr>
                <w:rFonts w:ascii="PT Astra Serif" w:hAnsi="PT Astra Serif"/>
                <w:color w:val="000000"/>
                <w:sz w:val="20"/>
                <w:szCs w:val="20"/>
              </w:rPr>
              <w:t>сфере т</w:t>
            </w:r>
            <w:r w:rsidRPr="00EE46BE">
              <w:rPr>
                <w:rFonts w:ascii="PT Astra Serif" w:hAnsi="PT Astra Serif"/>
                <w:sz w:val="20"/>
                <w:szCs w:val="20"/>
              </w:rPr>
              <w:t>уризма</w:t>
            </w:r>
            <w:r w:rsidR="00F61CDF">
              <w:rPr>
                <w:rFonts w:ascii="PT Astra Serif" w:hAnsi="PT Astra Serif"/>
                <w:color w:val="000000"/>
                <w:sz w:val="20"/>
                <w:szCs w:val="20"/>
              </w:rPr>
              <w:br/>
            </w:r>
            <w:r>
              <w:rPr>
                <w:rFonts w:ascii="PT Astra Serif" w:hAnsi="PT Astra Serif"/>
                <w:color w:val="000000"/>
                <w:sz w:val="20"/>
                <w:szCs w:val="20"/>
              </w:rPr>
              <w:t xml:space="preserve">в действующих ценах </w:t>
            </w:r>
            <w:r w:rsidR="00F61CDF">
              <w:rPr>
                <w:rFonts w:ascii="PT Astra Serif" w:hAnsi="PT Astra Serif"/>
                <w:color w:val="000000"/>
                <w:sz w:val="20"/>
                <w:szCs w:val="20"/>
              </w:rPr>
              <w:br/>
            </w:r>
            <w:r>
              <w:rPr>
                <w:rFonts w:ascii="PT Astra Serif" w:hAnsi="PT Astra Serif"/>
                <w:color w:val="000000"/>
                <w:sz w:val="20"/>
                <w:szCs w:val="20"/>
              </w:rPr>
              <w:t>к 2020 году, %</w:t>
            </w:r>
          </w:p>
        </w:tc>
        <w:tc>
          <w:tcPr>
            <w:tcW w:w="1109"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162,3</w:t>
            </w:r>
          </w:p>
        </w:tc>
      </w:tr>
      <w:tr w:rsidR="00BE02A6" w:rsidTr="00F61CDF">
        <w:trPr>
          <w:trHeight w:val="102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32 530,4</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32 029,9</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500,5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000000" w:fill="FFFFFF"/>
            <w:vAlign w:val="center"/>
            <w:hideMark/>
          </w:tcPr>
          <w:p w:rsidR="00BE02A6" w:rsidRDefault="00AF379C" w:rsidP="00EE46BE">
            <w:pPr>
              <w:rPr>
                <w:rFonts w:ascii="PT Astra Serif" w:hAnsi="PT Astra Serif"/>
                <w:color w:val="000000"/>
                <w:sz w:val="20"/>
                <w:szCs w:val="20"/>
              </w:rPr>
            </w:pPr>
            <w:r>
              <w:rPr>
                <w:rFonts w:ascii="PT Astra Serif" w:hAnsi="PT Astra Serif"/>
                <w:color w:val="000000"/>
                <w:sz w:val="20"/>
                <w:szCs w:val="20"/>
              </w:rPr>
              <w:t xml:space="preserve">Темп роста объема оказанных услуг </w:t>
            </w:r>
            <w:r w:rsidR="00F61CDF">
              <w:rPr>
                <w:rFonts w:ascii="PT Astra Serif" w:hAnsi="PT Astra Serif"/>
                <w:color w:val="000000"/>
                <w:sz w:val="20"/>
                <w:szCs w:val="20"/>
              </w:rPr>
              <w:br/>
            </w:r>
            <w:r>
              <w:rPr>
                <w:rFonts w:ascii="PT Astra Serif" w:hAnsi="PT Astra Serif"/>
                <w:color w:val="000000"/>
                <w:sz w:val="20"/>
                <w:szCs w:val="20"/>
              </w:rPr>
              <w:t>в сфере туризма</w:t>
            </w:r>
            <w:r w:rsidR="00F61CDF">
              <w:rPr>
                <w:rFonts w:ascii="PT Astra Serif" w:hAnsi="PT Astra Serif"/>
                <w:color w:val="000000"/>
                <w:sz w:val="20"/>
                <w:szCs w:val="20"/>
              </w:rPr>
              <w:br/>
            </w:r>
            <w:r>
              <w:rPr>
                <w:rFonts w:ascii="PT Astra Serif" w:hAnsi="PT Astra Serif"/>
                <w:color w:val="000000"/>
                <w:sz w:val="20"/>
                <w:szCs w:val="20"/>
              </w:rPr>
              <w:t>в действующих ценах к 2020 году, %</w:t>
            </w:r>
          </w:p>
        </w:tc>
        <w:tc>
          <w:tcPr>
            <w:tcW w:w="1109"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175,2</w:t>
            </w:r>
          </w:p>
        </w:tc>
      </w:tr>
      <w:tr w:rsidR="00BE02A6" w:rsidTr="00F61CDF">
        <w:trPr>
          <w:trHeight w:val="102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2 244,6</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1 744,1</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500,5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000000" w:fill="FFFFFF"/>
            <w:vAlign w:val="center"/>
            <w:hideMark/>
          </w:tcPr>
          <w:p w:rsidR="00BE02A6" w:rsidRDefault="00AF379C" w:rsidP="00EE46BE">
            <w:pPr>
              <w:rPr>
                <w:rFonts w:ascii="PT Astra Serif" w:hAnsi="PT Astra Serif"/>
                <w:color w:val="000000"/>
                <w:sz w:val="20"/>
                <w:szCs w:val="20"/>
              </w:rPr>
            </w:pPr>
            <w:r>
              <w:rPr>
                <w:rFonts w:ascii="PT Astra Serif" w:hAnsi="PT Astra Serif"/>
                <w:color w:val="000000"/>
                <w:sz w:val="20"/>
                <w:szCs w:val="20"/>
              </w:rPr>
              <w:t xml:space="preserve">Темп роста объема оказанных услуг </w:t>
            </w:r>
            <w:r w:rsidR="00F61CDF">
              <w:rPr>
                <w:rFonts w:ascii="PT Astra Serif" w:hAnsi="PT Astra Serif"/>
                <w:color w:val="000000"/>
                <w:sz w:val="20"/>
                <w:szCs w:val="20"/>
              </w:rPr>
              <w:br/>
            </w:r>
            <w:r>
              <w:rPr>
                <w:rFonts w:ascii="PT Astra Serif" w:hAnsi="PT Astra Serif"/>
                <w:color w:val="000000"/>
                <w:sz w:val="20"/>
                <w:szCs w:val="20"/>
              </w:rPr>
              <w:t xml:space="preserve">в сфере туризма </w:t>
            </w:r>
            <w:r w:rsidR="00F61CDF">
              <w:rPr>
                <w:rFonts w:ascii="PT Astra Serif" w:hAnsi="PT Astra Serif"/>
                <w:color w:val="000000"/>
                <w:sz w:val="20"/>
                <w:szCs w:val="20"/>
              </w:rPr>
              <w:br/>
            </w:r>
            <w:r>
              <w:rPr>
                <w:rFonts w:ascii="PT Astra Serif" w:hAnsi="PT Astra Serif"/>
                <w:color w:val="000000"/>
                <w:sz w:val="20"/>
                <w:szCs w:val="20"/>
              </w:rPr>
              <w:t>в действующих ценах к 2020 году, %</w:t>
            </w:r>
          </w:p>
        </w:tc>
        <w:tc>
          <w:tcPr>
            <w:tcW w:w="1109"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179,8</w:t>
            </w:r>
          </w:p>
        </w:tc>
      </w:tr>
      <w:tr w:rsidR="00BE02A6" w:rsidTr="00F61CDF">
        <w:trPr>
          <w:trHeight w:val="102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22 892,5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22 392,0</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500,5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000000" w:fill="FFFFFF"/>
            <w:vAlign w:val="center"/>
            <w:hideMark/>
          </w:tcPr>
          <w:p w:rsidR="00BE02A6" w:rsidRDefault="00AF379C" w:rsidP="00EE46BE">
            <w:pPr>
              <w:rPr>
                <w:rFonts w:ascii="PT Astra Serif" w:hAnsi="PT Astra Serif"/>
                <w:color w:val="000000"/>
                <w:sz w:val="20"/>
                <w:szCs w:val="20"/>
              </w:rPr>
            </w:pPr>
            <w:r>
              <w:rPr>
                <w:rFonts w:ascii="PT Astra Serif" w:hAnsi="PT Astra Serif"/>
                <w:color w:val="000000"/>
                <w:sz w:val="20"/>
                <w:szCs w:val="20"/>
              </w:rPr>
              <w:t xml:space="preserve">Темп роста объема оказанных услуг </w:t>
            </w:r>
            <w:r w:rsidR="00F61CDF">
              <w:rPr>
                <w:rFonts w:ascii="PT Astra Serif" w:hAnsi="PT Astra Serif"/>
                <w:color w:val="000000"/>
                <w:sz w:val="20"/>
                <w:szCs w:val="20"/>
              </w:rPr>
              <w:br/>
            </w:r>
            <w:r>
              <w:rPr>
                <w:rFonts w:ascii="PT Astra Serif" w:hAnsi="PT Astra Serif"/>
                <w:color w:val="000000"/>
                <w:sz w:val="20"/>
                <w:szCs w:val="20"/>
              </w:rPr>
              <w:t xml:space="preserve">в сфере туризма </w:t>
            </w:r>
            <w:r w:rsidR="00F61CDF">
              <w:rPr>
                <w:rFonts w:ascii="PT Astra Serif" w:hAnsi="PT Astra Serif"/>
                <w:color w:val="000000"/>
                <w:sz w:val="20"/>
                <w:szCs w:val="20"/>
              </w:rPr>
              <w:br/>
            </w:r>
            <w:r>
              <w:rPr>
                <w:rFonts w:ascii="PT Astra Serif" w:hAnsi="PT Astra Serif"/>
                <w:color w:val="000000"/>
                <w:sz w:val="20"/>
                <w:szCs w:val="20"/>
              </w:rPr>
              <w:t>в действующих ценах к 2020 году, %</w:t>
            </w:r>
          </w:p>
        </w:tc>
        <w:tc>
          <w:tcPr>
            <w:tcW w:w="1109"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199,7</w:t>
            </w:r>
          </w:p>
        </w:tc>
      </w:tr>
      <w:tr w:rsidR="00BE02A6" w:rsidTr="00F61CDF">
        <w:trPr>
          <w:trHeight w:val="1020"/>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22 892,5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22 392,0</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500,5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000000" w:fill="FFFFFF"/>
            <w:vAlign w:val="center"/>
            <w:hideMark/>
          </w:tcPr>
          <w:p w:rsidR="00BE02A6" w:rsidRDefault="00AF379C" w:rsidP="00EE46BE">
            <w:pPr>
              <w:rPr>
                <w:rFonts w:ascii="PT Astra Serif" w:hAnsi="PT Astra Serif"/>
                <w:color w:val="000000"/>
                <w:sz w:val="20"/>
                <w:szCs w:val="20"/>
              </w:rPr>
            </w:pPr>
            <w:r>
              <w:rPr>
                <w:rFonts w:ascii="PT Astra Serif" w:hAnsi="PT Astra Serif"/>
                <w:color w:val="000000"/>
                <w:sz w:val="20"/>
                <w:szCs w:val="20"/>
              </w:rPr>
              <w:t xml:space="preserve">Темп роста объема оказанных услуг </w:t>
            </w:r>
            <w:r w:rsidR="00F61CDF">
              <w:rPr>
                <w:rFonts w:ascii="PT Astra Serif" w:hAnsi="PT Astra Serif"/>
                <w:color w:val="000000"/>
                <w:sz w:val="20"/>
                <w:szCs w:val="20"/>
              </w:rPr>
              <w:br/>
            </w:r>
            <w:r>
              <w:rPr>
                <w:rFonts w:ascii="PT Astra Serif" w:hAnsi="PT Astra Serif"/>
                <w:color w:val="000000"/>
                <w:sz w:val="20"/>
                <w:szCs w:val="20"/>
              </w:rPr>
              <w:t>в сфере туризма</w:t>
            </w:r>
            <w:r w:rsidR="00F61CDF">
              <w:rPr>
                <w:rFonts w:ascii="PT Astra Serif" w:hAnsi="PT Astra Serif"/>
                <w:color w:val="000000"/>
                <w:sz w:val="20"/>
                <w:szCs w:val="20"/>
              </w:rPr>
              <w:br/>
            </w:r>
            <w:r>
              <w:rPr>
                <w:rFonts w:ascii="PT Astra Serif" w:hAnsi="PT Astra Serif"/>
                <w:color w:val="000000"/>
                <w:sz w:val="20"/>
                <w:szCs w:val="20"/>
              </w:rPr>
              <w:t>в действующих ценах к 2020 году, %</w:t>
            </w:r>
          </w:p>
        </w:tc>
        <w:tc>
          <w:tcPr>
            <w:tcW w:w="1109"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214,3</w:t>
            </w:r>
          </w:p>
        </w:tc>
      </w:tr>
      <w:tr w:rsidR="00BE02A6" w:rsidTr="00F61CDF">
        <w:trPr>
          <w:trHeight w:val="315"/>
        </w:trPr>
        <w:tc>
          <w:tcPr>
            <w:tcW w:w="61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w:t>
            </w:r>
          </w:p>
        </w:tc>
        <w:tc>
          <w:tcPr>
            <w:tcW w:w="280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ВП 1. Реализация проектов, отобранных по итогам проведения конкурсного отбора и направленных </w:t>
            </w:r>
            <w:r w:rsidR="00B87D9A">
              <w:rPr>
                <w:rFonts w:ascii="PT Astra Serif" w:hAnsi="PT Astra Serif"/>
                <w:color w:val="000000"/>
                <w:sz w:val="20"/>
                <w:szCs w:val="20"/>
              </w:rPr>
              <w:br/>
            </w:r>
            <w:r>
              <w:rPr>
                <w:rFonts w:ascii="PT Astra Serif" w:hAnsi="PT Astra Serif"/>
                <w:color w:val="000000"/>
                <w:sz w:val="20"/>
                <w:szCs w:val="20"/>
              </w:rPr>
              <w:t xml:space="preserve">на создание условий </w:t>
            </w:r>
            <w:r w:rsidR="00B87D9A">
              <w:rPr>
                <w:rFonts w:ascii="PT Astra Serif" w:hAnsi="PT Astra Serif"/>
                <w:color w:val="000000"/>
                <w:sz w:val="20"/>
                <w:szCs w:val="20"/>
              </w:rPr>
              <w:br/>
            </w:r>
            <w:r>
              <w:rPr>
                <w:rFonts w:ascii="PT Astra Serif" w:hAnsi="PT Astra Serif"/>
                <w:color w:val="000000"/>
                <w:sz w:val="20"/>
                <w:szCs w:val="20"/>
              </w:rPr>
              <w:t>для развития туризма</w:t>
            </w: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54 013,7</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54 013,7</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Департамент экономики Администрации Томской области</w:t>
            </w:r>
          </w:p>
        </w:tc>
        <w:tc>
          <w:tcPr>
            <w:tcW w:w="220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Х</w:t>
            </w:r>
          </w:p>
        </w:tc>
        <w:tc>
          <w:tcPr>
            <w:tcW w:w="110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r>
      <w:tr w:rsidR="00BE02A6" w:rsidTr="00F61CDF">
        <w:trPr>
          <w:trHeight w:val="127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10 500,0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10 500,0</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000000" w:fill="FFFFFF"/>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Численность лиц, размещенных </w:t>
            </w:r>
            <w:r w:rsidR="003D5460">
              <w:rPr>
                <w:rFonts w:ascii="PT Astra Serif" w:hAnsi="PT Astra Serif"/>
                <w:color w:val="000000"/>
                <w:sz w:val="20"/>
                <w:szCs w:val="20"/>
              </w:rPr>
              <w:br/>
            </w:r>
            <w:r>
              <w:rPr>
                <w:rFonts w:ascii="PT Astra Serif" w:hAnsi="PT Astra Serif"/>
                <w:color w:val="000000"/>
                <w:sz w:val="20"/>
                <w:szCs w:val="20"/>
              </w:rPr>
              <w:t>в коллективных средствах размещения в Томской области, тыс. чел.</w:t>
            </w:r>
          </w:p>
        </w:tc>
        <w:tc>
          <w:tcPr>
            <w:tcW w:w="1109"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234</w:t>
            </w:r>
          </w:p>
        </w:tc>
      </w:tr>
      <w:tr w:rsidR="00BE02A6" w:rsidTr="00F61CDF">
        <w:trPr>
          <w:trHeight w:val="127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3 500,0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3 500,0</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000000" w:fill="FFFFFF"/>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Численность лиц, размещенных </w:t>
            </w:r>
            <w:r w:rsidR="003D5460">
              <w:rPr>
                <w:rFonts w:ascii="PT Astra Serif" w:hAnsi="PT Astra Serif"/>
                <w:color w:val="000000"/>
                <w:sz w:val="20"/>
                <w:szCs w:val="20"/>
              </w:rPr>
              <w:br/>
            </w:r>
            <w:r>
              <w:rPr>
                <w:rFonts w:ascii="PT Astra Serif" w:hAnsi="PT Astra Serif"/>
                <w:color w:val="000000"/>
                <w:sz w:val="20"/>
                <w:szCs w:val="20"/>
              </w:rPr>
              <w:t>в коллективных средствах размещения в Томской области, тыс. чел.</w:t>
            </w:r>
          </w:p>
        </w:tc>
        <w:tc>
          <w:tcPr>
            <w:tcW w:w="1109"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241</w:t>
            </w:r>
          </w:p>
        </w:tc>
      </w:tr>
      <w:tr w:rsidR="00BE02A6" w:rsidTr="00F61CDF">
        <w:trPr>
          <w:trHeight w:val="127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000000" w:fill="FFFFFF"/>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Численность лиц, размещенных </w:t>
            </w:r>
            <w:r w:rsidR="003D5460">
              <w:rPr>
                <w:rFonts w:ascii="PT Astra Serif" w:hAnsi="PT Astra Serif"/>
                <w:color w:val="000000"/>
                <w:sz w:val="20"/>
                <w:szCs w:val="20"/>
              </w:rPr>
              <w:br/>
            </w:r>
            <w:r>
              <w:rPr>
                <w:rFonts w:ascii="PT Astra Serif" w:hAnsi="PT Astra Serif"/>
                <w:color w:val="000000"/>
                <w:sz w:val="20"/>
                <w:szCs w:val="20"/>
              </w:rPr>
              <w:t>в коллективных средствах размещения в Томской области, тыс. чел.</w:t>
            </w:r>
          </w:p>
        </w:tc>
        <w:tc>
          <w:tcPr>
            <w:tcW w:w="1109"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248</w:t>
            </w:r>
          </w:p>
        </w:tc>
      </w:tr>
      <w:tr w:rsidR="00BE02A6" w:rsidTr="00F61CDF">
        <w:trPr>
          <w:trHeight w:val="127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000000" w:fill="FFFFFF"/>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Численность лиц, размещенных </w:t>
            </w:r>
            <w:r w:rsidR="003D5460">
              <w:rPr>
                <w:rFonts w:ascii="PT Astra Serif" w:hAnsi="PT Astra Serif"/>
                <w:color w:val="000000"/>
                <w:sz w:val="20"/>
                <w:szCs w:val="20"/>
              </w:rPr>
              <w:br/>
            </w:r>
            <w:r>
              <w:rPr>
                <w:rFonts w:ascii="PT Astra Serif" w:hAnsi="PT Astra Serif"/>
                <w:color w:val="000000"/>
                <w:sz w:val="20"/>
                <w:szCs w:val="20"/>
              </w:rPr>
              <w:t>в коллективных средствах размещения в Томской области, тыс. чел.</w:t>
            </w:r>
          </w:p>
        </w:tc>
        <w:tc>
          <w:tcPr>
            <w:tcW w:w="1109"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255</w:t>
            </w:r>
          </w:p>
        </w:tc>
      </w:tr>
      <w:tr w:rsidR="00BE02A6" w:rsidTr="00F61CDF">
        <w:trPr>
          <w:trHeight w:val="127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13 337,9</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shd w:val="clear" w:color="000000" w:fill="FFFFFF"/>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Численность лиц, размещенных </w:t>
            </w:r>
            <w:r w:rsidR="003D5460">
              <w:rPr>
                <w:rFonts w:ascii="PT Astra Serif" w:hAnsi="PT Astra Serif"/>
                <w:color w:val="000000"/>
                <w:sz w:val="20"/>
                <w:szCs w:val="20"/>
              </w:rPr>
              <w:br/>
            </w:r>
            <w:r>
              <w:rPr>
                <w:rFonts w:ascii="PT Astra Serif" w:hAnsi="PT Astra Serif"/>
                <w:color w:val="000000"/>
                <w:sz w:val="20"/>
                <w:szCs w:val="20"/>
              </w:rPr>
              <w:t>в коллективных средствах размещения в Томской области, тыс. чел.</w:t>
            </w:r>
          </w:p>
        </w:tc>
        <w:tc>
          <w:tcPr>
            <w:tcW w:w="1109"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261</w:t>
            </w:r>
          </w:p>
        </w:tc>
      </w:tr>
      <w:tr w:rsidR="00BE02A6" w:rsidTr="00F61CDF">
        <w:trPr>
          <w:trHeight w:val="315"/>
        </w:trPr>
        <w:tc>
          <w:tcPr>
            <w:tcW w:w="617"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280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Итого по подпрограмме (направлению) 1</w:t>
            </w: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689 839,5</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661 785,6</w:t>
            </w:r>
          </w:p>
        </w:tc>
        <w:tc>
          <w:tcPr>
            <w:tcW w:w="993"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28 053,9</w:t>
            </w:r>
          </w:p>
        </w:tc>
        <w:tc>
          <w:tcPr>
            <w:tcW w:w="1134" w:type="dxa"/>
            <w:shd w:val="clear" w:color="auto" w:fill="auto"/>
            <w:noWrap/>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c>
          <w:tcPr>
            <w:tcW w:w="220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c>
          <w:tcPr>
            <w:tcW w:w="1109"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167 617,4</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161 386,3</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6 231,1</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vMerge/>
            <w:vAlign w:val="center"/>
            <w:hideMark/>
          </w:tcPr>
          <w:p w:rsidR="00BE02A6" w:rsidRDefault="00BE02A6">
            <w:pPr>
              <w:rPr>
                <w:rFonts w:ascii="PT Astra Serif" w:hAnsi="PT Astra Serif"/>
                <w:color w:val="000000"/>
                <w:sz w:val="20"/>
                <w:szCs w:val="20"/>
              </w:rPr>
            </w:pP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135 567,5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130 111,8</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5 455,7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vMerge/>
            <w:vAlign w:val="center"/>
            <w:hideMark/>
          </w:tcPr>
          <w:p w:rsidR="00BE02A6" w:rsidRDefault="00BE02A6">
            <w:pPr>
              <w:rPr>
                <w:rFonts w:ascii="PT Astra Serif" w:hAnsi="PT Astra Serif"/>
                <w:color w:val="000000"/>
                <w:sz w:val="20"/>
                <w:szCs w:val="20"/>
              </w:rPr>
            </w:pP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115 119,6</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109 663,9</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5 455,7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vMerge/>
            <w:vAlign w:val="center"/>
            <w:hideMark/>
          </w:tcPr>
          <w:p w:rsidR="00BE02A6" w:rsidRDefault="00BE02A6">
            <w:pPr>
              <w:rPr>
                <w:rFonts w:ascii="PT Astra Serif" w:hAnsi="PT Astra Serif"/>
                <w:color w:val="000000"/>
                <w:sz w:val="20"/>
                <w:szCs w:val="20"/>
              </w:rPr>
            </w:pPr>
          </w:p>
        </w:tc>
      </w:tr>
      <w:tr w:rsidR="00BE02A6" w:rsidTr="00F61CDF">
        <w:trPr>
          <w:trHeight w:val="31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135 767,5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130 311,8</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5 455,7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vMerge/>
            <w:vAlign w:val="center"/>
            <w:hideMark/>
          </w:tcPr>
          <w:p w:rsidR="00BE02A6" w:rsidRDefault="00BE02A6">
            <w:pPr>
              <w:rPr>
                <w:rFonts w:ascii="PT Astra Serif" w:hAnsi="PT Astra Serif"/>
                <w:color w:val="000000"/>
                <w:sz w:val="20"/>
                <w:szCs w:val="20"/>
              </w:rPr>
            </w:pPr>
          </w:p>
        </w:tc>
      </w:tr>
      <w:tr w:rsidR="00BE02A6" w:rsidTr="00F61CDF">
        <w:trPr>
          <w:trHeight w:val="765"/>
        </w:trPr>
        <w:tc>
          <w:tcPr>
            <w:tcW w:w="617" w:type="dxa"/>
            <w:vMerge/>
            <w:vAlign w:val="center"/>
            <w:hideMark/>
          </w:tcPr>
          <w:p w:rsidR="00BE02A6" w:rsidRDefault="00BE02A6">
            <w:pPr>
              <w:rPr>
                <w:rFonts w:ascii="PT Astra Serif" w:hAnsi="PT Astra Serif"/>
                <w:color w:val="000000"/>
                <w:sz w:val="20"/>
                <w:szCs w:val="20"/>
              </w:rPr>
            </w:pPr>
          </w:p>
        </w:tc>
        <w:tc>
          <w:tcPr>
            <w:tcW w:w="2800" w:type="dxa"/>
            <w:vMerge/>
            <w:vAlign w:val="center"/>
            <w:hideMark/>
          </w:tcPr>
          <w:p w:rsidR="00BE02A6" w:rsidRDefault="00BE02A6">
            <w:pPr>
              <w:rPr>
                <w:rFonts w:ascii="PT Astra Serif" w:hAnsi="PT Astra Serif"/>
                <w:color w:val="000000"/>
                <w:sz w:val="20"/>
                <w:szCs w:val="20"/>
              </w:rPr>
            </w:pPr>
          </w:p>
        </w:tc>
        <w:tc>
          <w:tcPr>
            <w:tcW w:w="132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18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135 767,5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3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130 311,8</w:t>
            </w:r>
          </w:p>
        </w:tc>
        <w:tc>
          <w:tcPr>
            <w:tcW w:w="99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5 455,7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46" w:type="dxa"/>
            <w:vMerge/>
            <w:vAlign w:val="center"/>
            <w:hideMark/>
          </w:tcPr>
          <w:p w:rsidR="00BE02A6" w:rsidRDefault="00BE02A6">
            <w:pPr>
              <w:rPr>
                <w:rFonts w:ascii="PT Astra Serif" w:hAnsi="PT Astra Serif"/>
                <w:color w:val="000000"/>
                <w:sz w:val="20"/>
                <w:szCs w:val="20"/>
              </w:rPr>
            </w:pPr>
          </w:p>
        </w:tc>
        <w:tc>
          <w:tcPr>
            <w:tcW w:w="2207" w:type="dxa"/>
            <w:vMerge/>
            <w:vAlign w:val="center"/>
            <w:hideMark/>
          </w:tcPr>
          <w:p w:rsidR="00BE02A6" w:rsidRDefault="00BE02A6">
            <w:pPr>
              <w:rPr>
                <w:rFonts w:ascii="PT Astra Serif" w:hAnsi="PT Astra Serif"/>
                <w:color w:val="000000"/>
                <w:sz w:val="20"/>
                <w:szCs w:val="20"/>
              </w:rPr>
            </w:pPr>
          </w:p>
        </w:tc>
        <w:tc>
          <w:tcPr>
            <w:tcW w:w="1109" w:type="dxa"/>
            <w:vMerge/>
            <w:vAlign w:val="center"/>
            <w:hideMark/>
          </w:tcPr>
          <w:p w:rsidR="00BE02A6" w:rsidRDefault="00BE02A6">
            <w:pPr>
              <w:rPr>
                <w:rFonts w:ascii="PT Astra Serif" w:hAnsi="PT Astra Serif"/>
                <w:color w:val="000000"/>
                <w:sz w:val="20"/>
                <w:szCs w:val="20"/>
              </w:rPr>
            </w:pPr>
          </w:p>
        </w:tc>
      </w:tr>
    </w:tbl>
    <w:p w:rsidR="00BE02A6" w:rsidRDefault="00BE02A6">
      <w:pPr>
        <w:jc w:val="right"/>
        <w:rPr>
          <w:rFonts w:ascii="PT Astra Serif" w:hAnsi="PT Astra Serif"/>
        </w:rPr>
      </w:pPr>
    </w:p>
    <w:p w:rsidR="00055751" w:rsidRDefault="00AF379C">
      <w:pPr>
        <w:spacing w:after="200" w:line="276" w:lineRule="auto"/>
        <w:rPr>
          <w:rFonts w:ascii="PT Astra Serif" w:hAnsi="PT Astra Serif"/>
        </w:rPr>
        <w:sectPr w:rsidR="00055751" w:rsidSect="00295A92">
          <w:pgSz w:w="16838" w:h="11906" w:orient="landscape"/>
          <w:pgMar w:top="709" w:right="851" w:bottom="709" w:left="851" w:header="709" w:footer="567" w:gutter="0"/>
          <w:pgNumType w:start="1"/>
          <w:cols w:space="708"/>
          <w:titlePg/>
          <w:docGrid w:linePitch="360"/>
        </w:sectPr>
      </w:pPr>
      <w:r>
        <w:rPr>
          <w:rFonts w:ascii="PT Astra Serif" w:hAnsi="PT Astra Serif"/>
        </w:rPr>
        <w:br w:type="page" w:clear="all"/>
      </w:r>
    </w:p>
    <w:p w:rsidR="00BE02A6" w:rsidRPr="00055751" w:rsidRDefault="00055751" w:rsidP="00055751">
      <w:pPr>
        <w:ind w:left="11624"/>
        <w:rPr>
          <w:rFonts w:ascii="PT Astra Serif" w:hAnsi="PT Astra Serif"/>
        </w:rPr>
      </w:pPr>
      <w:r w:rsidRPr="00055751">
        <w:rPr>
          <w:rFonts w:ascii="PT Astra Serif" w:hAnsi="PT Astra Serif"/>
        </w:rPr>
        <w:t>Приложение № </w:t>
      </w:r>
      <w:r w:rsidR="00AF379C" w:rsidRPr="00055751">
        <w:rPr>
          <w:rFonts w:ascii="PT Astra Serif" w:hAnsi="PT Astra Serif"/>
        </w:rPr>
        <w:t>3</w:t>
      </w:r>
    </w:p>
    <w:p w:rsidR="00BE02A6" w:rsidRPr="00055751" w:rsidRDefault="00055751" w:rsidP="00055751">
      <w:pPr>
        <w:ind w:left="11624"/>
        <w:rPr>
          <w:rFonts w:ascii="PT Astra Serif" w:hAnsi="PT Astra Serif"/>
        </w:rPr>
      </w:pPr>
      <w:r w:rsidRPr="00055751">
        <w:rPr>
          <w:rFonts w:ascii="PT Astra Serif" w:hAnsi="PT Astra Serif"/>
        </w:rPr>
        <w:t>к постановлению Администрации</w:t>
      </w:r>
      <w:r w:rsidRPr="00055751">
        <w:rPr>
          <w:rFonts w:ascii="PT Astra Serif" w:hAnsi="PT Astra Serif"/>
        </w:rPr>
        <w:br/>
      </w:r>
      <w:r w:rsidR="00AF379C" w:rsidRPr="00055751">
        <w:rPr>
          <w:rFonts w:ascii="PT Astra Serif" w:hAnsi="PT Astra Serif"/>
        </w:rPr>
        <w:t>Томской области</w:t>
      </w:r>
    </w:p>
    <w:p w:rsidR="00BE02A6" w:rsidRPr="00055751" w:rsidRDefault="00055751" w:rsidP="00055751">
      <w:pPr>
        <w:ind w:left="11624"/>
        <w:rPr>
          <w:rFonts w:ascii="PT Astra Serif" w:hAnsi="PT Astra Serif"/>
        </w:rPr>
      </w:pPr>
      <w:r w:rsidRPr="00055751">
        <w:rPr>
          <w:rFonts w:ascii="PT Astra Serif" w:hAnsi="PT Astra Serif"/>
        </w:rPr>
        <w:t xml:space="preserve">от </w:t>
      </w:r>
      <w:r w:rsidR="005B1772">
        <w:rPr>
          <w:rFonts w:ascii="PT Astra Serif" w:hAnsi="PT Astra Serif"/>
        </w:rPr>
        <w:t xml:space="preserve">25.12.2025 № </w:t>
      </w:r>
      <w:proofErr w:type="spellStart"/>
      <w:r w:rsidR="005B1772">
        <w:rPr>
          <w:rFonts w:ascii="PT Astra Serif" w:hAnsi="PT Astra Serif"/>
        </w:rPr>
        <w:t>598а</w:t>
      </w:r>
      <w:proofErr w:type="spellEnd"/>
    </w:p>
    <w:p w:rsidR="00BE02A6" w:rsidRPr="00055751" w:rsidRDefault="00BE02A6">
      <w:pPr>
        <w:jc w:val="right"/>
        <w:rPr>
          <w:rFonts w:ascii="PT Astra Serif" w:hAnsi="PT Astra Serif"/>
        </w:rPr>
      </w:pPr>
    </w:p>
    <w:p w:rsidR="00BE02A6" w:rsidRPr="00055751" w:rsidRDefault="00BE02A6">
      <w:pPr>
        <w:ind w:left="11199"/>
        <w:jc w:val="right"/>
        <w:rPr>
          <w:rFonts w:ascii="PT Astra Serif" w:hAnsi="PT Astra Serif"/>
          <w:b/>
        </w:rPr>
      </w:pPr>
    </w:p>
    <w:p w:rsidR="00D36C38" w:rsidRPr="00055751" w:rsidRDefault="002124D1">
      <w:pPr>
        <w:jc w:val="center"/>
        <w:rPr>
          <w:rFonts w:ascii="PT Astra Serif" w:eastAsiaTheme="minorHAnsi" w:hAnsi="PT Astra Serif" w:cs="PT Astra Serif"/>
          <w:lang w:eastAsia="en-US"/>
        </w:rPr>
      </w:pPr>
      <w:r>
        <w:rPr>
          <w:rFonts w:ascii="PT Astra Serif" w:eastAsiaTheme="minorHAnsi" w:hAnsi="PT Astra Serif" w:cs="PT Astra Serif"/>
          <w:lang w:eastAsia="en-US"/>
        </w:rPr>
        <w:t>8. Подпрограмма (направление) 2</w:t>
      </w:r>
      <w:r w:rsidR="003D5460">
        <w:rPr>
          <w:rFonts w:ascii="PT Astra Serif" w:eastAsiaTheme="minorHAnsi" w:hAnsi="PT Astra Serif" w:cs="PT Astra Serif"/>
          <w:lang w:eastAsia="en-US"/>
        </w:rPr>
        <w:t xml:space="preserve"> </w:t>
      </w:r>
      <w:r w:rsidR="00D36C38" w:rsidRPr="00055751">
        <w:rPr>
          <w:rFonts w:ascii="PT Astra Serif" w:eastAsiaTheme="minorHAnsi" w:hAnsi="PT Astra Serif" w:cs="PT Astra Serif"/>
          <w:lang w:eastAsia="en-US"/>
        </w:rPr>
        <w:t xml:space="preserve">«Развитие промышленности в Томской области» государственной программы </w:t>
      </w:r>
    </w:p>
    <w:p w:rsidR="00BE02A6" w:rsidRPr="00055751" w:rsidRDefault="00AF379C">
      <w:pPr>
        <w:jc w:val="center"/>
        <w:rPr>
          <w:rFonts w:ascii="PT Astra Serif" w:eastAsiaTheme="minorHAnsi" w:hAnsi="PT Astra Serif"/>
          <w:lang w:eastAsia="en-US"/>
        </w:rPr>
      </w:pPr>
      <w:r w:rsidRPr="00055751">
        <w:rPr>
          <w:rFonts w:ascii="PT Astra Serif" w:eastAsiaTheme="minorHAnsi" w:hAnsi="PT Astra Serif"/>
          <w:lang w:eastAsia="en-US"/>
        </w:rPr>
        <w:t xml:space="preserve">Перечень комплексов процессных мероприятий, ведомственных </w:t>
      </w:r>
    </w:p>
    <w:p w:rsidR="00BE02A6" w:rsidRPr="00055751" w:rsidRDefault="00AF379C">
      <w:pPr>
        <w:jc w:val="center"/>
        <w:rPr>
          <w:rFonts w:ascii="PT Astra Serif" w:eastAsiaTheme="minorHAnsi" w:hAnsi="PT Astra Serif"/>
          <w:lang w:eastAsia="en-US"/>
        </w:rPr>
      </w:pPr>
      <w:r w:rsidRPr="00055751">
        <w:rPr>
          <w:rFonts w:ascii="PT Astra Serif" w:eastAsiaTheme="minorHAnsi" w:hAnsi="PT Astra Serif"/>
          <w:lang w:eastAsia="en-US"/>
        </w:rPr>
        <w:t xml:space="preserve">проектов и ресурсное обеспечение их реализации </w:t>
      </w:r>
    </w:p>
    <w:p w:rsidR="00BE02A6" w:rsidRPr="00055751" w:rsidRDefault="00BE02A6">
      <w:pPr>
        <w:pStyle w:val="ConsPlusNormal"/>
        <w:jc w:val="center"/>
        <w:rPr>
          <w:rFonts w:ascii="PT Astra Serif" w:hAnsi="PT Astra Serif" w:cs="Arial"/>
          <w:bCs/>
          <w:color w:val="000000"/>
          <w:sz w:val="24"/>
          <w:szCs w:val="24"/>
        </w:rPr>
      </w:pPr>
    </w:p>
    <w:tbl>
      <w:tblPr>
        <w:tblW w:w="154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
        <w:gridCol w:w="2089"/>
        <w:gridCol w:w="957"/>
        <w:gridCol w:w="1276"/>
        <w:gridCol w:w="1604"/>
        <w:gridCol w:w="1268"/>
        <w:gridCol w:w="955"/>
        <w:gridCol w:w="1134"/>
        <w:gridCol w:w="2083"/>
        <w:gridCol w:w="2170"/>
        <w:gridCol w:w="1417"/>
      </w:tblGrid>
      <w:tr w:rsidR="00BE02A6" w:rsidTr="003D5460">
        <w:trPr>
          <w:trHeight w:val="300"/>
          <w:tblHeader/>
        </w:trPr>
        <w:tc>
          <w:tcPr>
            <w:tcW w:w="513"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 </w:t>
            </w:r>
            <w:proofErr w:type="gramStart"/>
            <w:r>
              <w:rPr>
                <w:rFonts w:ascii="PT Astra Serif" w:hAnsi="PT Astra Serif"/>
                <w:color w:val="000000"/>
                <w:sz w:val="20"/>
                <w:szCs w:val="20"/>
              </w:rPr>
              <w:t>п</w:t>
            </w:r>
            <w:proofErr w:type="gramEnd"/>
            <w:r>
              <w:rPr>
                <w:rFonts w:ascii="PT Astra Serif" w:hAnsi="PT Astra Serif"/>
                <w:color w:val="000000"/>
                <w:sz w:val="20"/>
                <w:szCs w:val="20"/>
              </w:rPr>
              <w:t>/п</w:t>
            </w:r>
          </w:p>
        </w:tc>
        <w:tc>
          <w:tcPr>
            <w:tcW w:w="2089"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подпрограммы (направления), задачи комплексов процессных мероприятий, ведомственных проектов государственной программы</w:t>
            </w: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Срок </w:t>
            </w:r>
            <w:proofErr w:type="spellStart"/>
            <w:proofErr w:type="gramStart"/>
            <w:r>
              <w:rPr>
                <w:rFonts w:ascii="PT Astra Serif" w:hAnsi="PT Astra Serif"/>
                <w:color w:val="000000"/>
                <w:sz w:val="20"/>
                <w:szCs w:val="20"/>
              </w:rPr>
              <w:t>реализа</w:t>
            </w:r>
            <w:r w:rsidR="003D5460">
              <w:rPr>
                <w:rFonts w:ascii="PT Astra Serif" w:hAnsi="PT Astra Serif"/>
                <w:color w:val="000000"/>
                <w:sz w:val="20"/>
                <w:szCs w:val="20"/>
              </w:rPr>
              <w:t>-</w:t>
            </w:r>
            <w:r>
              <w:rPr>
                <w:rFonts w:ascii="PT Astra Serif" w:hAnsi="PT Astra Serif"/>
                <w:color w:val="000000"/>
                <w:sz w:val="20"/>
                <w:szCs w:val="20"/>
              </w:rPr>
              <w:t>ции</w:t>
            </w:r>
            <w:proofErr w:type="spellEnd"/>
            <w:proofErr w:type="gramEnd"/>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Объем </w:t>
            </w:r>
            <w:proofErr w:type="spellStart"/>
            <w:proofErr w:type="gramStart"/>
            <w:r>
              <w:rPr>
                <w:rFonts w:ascii="PT Astra Serif" w:hAnsi="PT Astra Serif"/>
                <w:color w:val="000000"/>
                <w:sz w:val="20"/>
                <w:szCs w:val="20"/>
              </w:rPr>
              <w:t>финанси</w:t>
            </w:r>
            <w:r w:rsidR="003D5460">
              <w:rPr>
                <w:rFonts w:ascii="PT Astra Serif" w:hAnsi="PT Astra Serif"/>
                <w:color w:val="000000"/>
                <w:sz w:val="20"/>
                <w:szCs w:val="20"/>
              </w:rPr>
              <w:t>-</w:t>
            </w:r>
            <w:r>
              <w:rPr>
                <w:rFonts w:ascii="PT Astra Serif" w:hAnsi="PT Astra Serif"/>
                <w:color w:val="000000"/>
                <w:sz w:val="20"/>
                <w:szCs w:val="20"/>
              </w:rPr>
              <w:t>рования</w:t>
            </w:r>
            <w:proofErr w:type="spellEnd"/>
            <w:proofErr w:type="gramEnd"/>
            <w:r>
              <w:rPr>
                <w:rFonts w:ascii="PT Astra Serif" w:hAnsi="PT Astra Serif"/>
                <w:color w:val="000000"/>
                <w:sz w:val="20"/>
                <w:szCs w:val="20"/>
              </w:rPr>
              <w:t xml:space="preserve"> (тыс. рублей)</w:t>
            </w:r>
          </w:p>
        </w:tc>
        <w:tc>
          <w:tcPr>
            <w:tcW w:w="4961" w:type="dxa"/>
            <w:gridSpan w:val="4"/>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 том числе за счет средств:</w:t>
            </w:r>
          </w:p>
        </w:tc>
        <w:tc>
          <w:tcPr>
            <w:tcW w:w="2083"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Участник/участник мероприятия</w:t>
            </w:r>
          </w:p>
        </w:tc>
        <w:tc>
          <w:tcPr>
            <w:tcW w:w="3587" w:type="dxa"/>
            <w:gridSpan w:val="2"/>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Показатели комплексов процессных мероприятий, ведомственных проектов</w:t>
            </w:r>
          </w:p>
        </w:tc>
      </w:tr>
      <w:tr w:rsidR="00BE02A6" w:rsidTr="003D5460">
        <w:trPr>
          <w:trHeight w:val="300"/>
          <w:tblHeader/>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федерального бюджета (по согласованию) (прогноз)</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областного бюджета</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местных </w:t>
            </w:r>
            <w:proofErr w:type="spellStart"/>
            <w:proofErr w:type="gramStart"/>
            <w:r>
              <w:rPr>
                <w:rFonts w:ascii="PT Astra Serif" w:hAnsi="PT Astra Serif"/>
                <w:color w:val="000000"/>
                <w:sz w:val="20"/>
                <w:szCs w:val="20"/>
              </w:rPr>
              <w:t>бюдже</w:t>
            </w:r>
            <w:r w:rsidR="003D5460">
              <w:rPr>
                <w:rFonts w:ascii="PT Astra Serif" w:hAnsi="PT Astra Serif"/>
                <w:color w:val="000000"/>
                <w:sz w:val="20"/>
                <w:szCs w:val="20"/>
              </w:rPr>
              <w:t>-</w:t>
            </w:r>
            <w:r>
              <w:rPr>
                <w:rFonts w:ascii="PT Astra Serif" w:hAnsi="PT Astra Serif"/>
                <w:color w:val="000000"/>
                <w:sz w:val="20"/>
                <w:szCs w:val="20"/>
              </w:rPr>
              <w:t>тов</w:t>
            </w:r>
            <w:proofErr w:type="spellEnd"/>
            <w:proofErr w:type="gramEnd"/>
            <w:r>
              <w:rPr>
                <w:rFonts w:ascii="PT Astra Serif" w:hAnsi="PT Astra Serif"/>
                <w:color w:val="000000"/>
                <w:sz w:val="20"/>
                <w:szCs w:val="20"/>
              </w:rPr>
              <w:t xml:space="preserve"> (по </w:t>
            </w:r>
            <w:proofErr w:type="spellStart"/>
            <w:r>
              <w:rPr>
                <w:rFonts w:ascii="PT Astra Serif" w:hAnsi="PT Astra Serif"/>
                <w:color w:val="000000"/>
                <w:sz w:val="20"/>
                <w:szCs w:val="20"/>
              </w:rPr>
              <w:t>согласо</w:t>
            </w:r>
            <w:r w:rsidR="003D5460">
              <w:rPr>
                <w:rFonts w:ascii="PT Astra Serif" w:hAnsi="PT Astra Serif"/>
                <w:color w:val="000000"/>
                <w:sz w:val="20"/>
                <w:szCs w:val="20"/>
              </w:rPr>
              <w:t>-</w:t>
            </w:r>
            <w:r>
              <w:rPr>
                <w:rFonts w:ascii="PT Astra Serif" w:hAnsi="PT Astra Serif"/>
                <w:color w:val="000000"/>
                <w:sz w:val="20"/>
                <w:szCs w:val="20"/>
              </w:rPr>
              <w:t>ванию</w:t>
            </w:r>
            <w:proofErr w:type="spellEnd"/>
            <w:r>
              <w:rPr>
                <w:rFonts w:ascii="PT Astra Serif" w:hAnsi="PT Astra Serif"/>
                <w:color w:val="000000"/>
                <w:sz w:val="20"/>
                <w:szCs w:val="20"/>
              </w:rPr>
              <w:t>) (</w:t>
            </w:r>
            <w:proofErr w:type="spellStart"/>
            <w:r>
              <w:rPr>
                <w:rFonts w:ascii="PT Astra Serif" w:hAnsi="PT Astra Serif"/>
                <w:color w:val="000000"/>
                <w:sz w:val="20"/>
                <w:szCs w:val="20"/>
              </w:rPr>
              <w:t>прог</w:t>
            </w:r>
            <w:r w:rsidR="003D5460">
              <w:rPr>
                <w:rFonts w:ascii="PT Astra Serif" w:hAnsi="PT Astra Serif"/>
                <w:color w:val="000000"/>
                <w:sz w:val="20"/>
                <w:szCs w:val="20"/>
              </w:rPr>
              <w:t>-</w:t>
            </w:r>
            <w:r>
              <w:rPr>
                <w:rFonts w:ascii="PT Astra Serif" w:hAnsi="PT Astra Serif"/>
                <w:color w:val="000000"/>
                <w:sz w:val="20"/>
                <w:szCs w:val="20"/>
              </w:rPr>
              <w:t>ноз</w:t>
            </w:r>
            <w:proofErr w:type="spellEnd"/>
            <w:r>
              <w:rPr>
                <w:rFonts w:ascii="PT Astra Serif" w:hAnsi="PT Astra Serif"/>
                <w:color w:val="000000"/>
                <w:sz w:val="20"/>
                <w:szCs w:val="20"/>
              </w:rPr>
              <w:t>)</w:t>
            </w:r>
          </w:p>
        </w:tc>
        <w:tc>
          <w:tcPr>
            <w:tcW w:w="1134" w:type="dxa"/>
            <w:vMerge w:val="restart"/>
            <w:shd w:val="clear" w:color="auto" w:fill="auto"/>
            <w:vAlign w:val="center"/>
            <w:hideMark/>
          </w:tcPr>
          <w:p w:rsidR="00BE02A6" w:rsidRDefault="003D5460">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в</w:t>
            </w:r>
            <w:r w:rsidR="00AF379C">
              <w:rPr>
                <w:rFonts w:ascii="PT Astra Serif" w:hAnsi="PT Astra Serif"/>
                <w:color w:val="000000"/>
                <w:sz w:val="20"/>
                <w:szCs w:val="20"/>
              </w:rPr>
              <w:t>небюд</w:t>
            </w:r>
            <w:r>
              <w:rPr>
                <w:rFonts w:ascii="PT Astra Serif" w:hAnsi="PT Astra Serif"/>
                <w:color w:val="000000"/>
                <w:sz w:val="20"/>
                <w:szCs w:val="20"/>
              </w:rPr>
              <w:t>-</w:t>
            </w:r>
            <w:r w:rsidR="00AF379C">
              <w:rPr>
                <w:rFonts w:ascii="PT Astra Serif" w:hAnsi="PT Astra Serif"/>
                <w:color w:val="000000"/>
                <w:sz w:val="20"/>
                <w:szCs w:val="20"/>
              </w:rPr>
              <w:t>жетных</w:t>
            </w:r>
            <w:proofErr w:type="spellEnd"/>
            <w:proofErr w:type="gramEnd"/>
            <w:r w:rsidR="00AF379C">
              <w:rPr>
                <w:rFonts w:ascii="PT Astra Serif" w:hAnsi="PT Astra Serif"/>
                <w:color w:val="000000"/>
                <w:sz w:val="20"/>
                <w:szCs w:val="20"/>
              </w:rPr>
              <w:t xml:space="preserve"> </w:t>
            </w:r>
            <w:proofErr w:type="spellStart"/>
            <w:r w:rsidR="00AF379C">
              <w:rPr>
                <w:rFonts w:ascii="PT Astra Serif" w:hAnsi="PT Astra Serif"/>
                <w:color w:val="000000"/>
                <w:sz w:val="20"/>
                <w:szCs w:val="20"/>
              </w:rPr>
              <w:t>источни</w:t>
            </w:r>
            <w:proofErr w:type="spellEnd"/>
            <w:r>
              <w:rPr>
                <w:rFonts w:ascii="PT Astra Serif" w:hAnsi="PT Astra Serif"/>
                <w:color w:val="000000"/>
                <w:sz w:val="20"/>
                <w:szCs w:val="20"/>
              </w:rPr>
              <w:t>-</w:t>
            </w:r>
            <w:r w:rsidR="00AF379C">
              <w:rPr>
                <w:rFonts w:ascii="PT Astra Serif" w:hAnsi="PT Astra Serif"/>
                <w:color w:val="000000"/>
                <w:sz w:val="20"/>
                <w:szCs w:val="20"/>
              </w:rPr>
              <w:t xml:space="preserve">ков (по </w:t>
            </w:r>
            <w:proofErr w:type="spellStart"/>
            <w:r w:rsidR="00AF379C">
              <w:rPr>
                <w:rFonts w:ascii="PT Astra Serif" w:hAnsi="PT Astra Serif"/>
                <w:color w:val="000000"/>
                <w:sz w:val="20"/>
                <w:szCs w:val="20"/>
              </w:rPr>
              <w:t>согласо</w:t>
            </w:r>
            <w:r>
              <w:rPr>
                <w:rFonts w:ascii="PT Astra Serif" w:hAnsi="PT Astra Serif"/>
                <w:color w:val="000000"/>
                <w:sz w:val="20"/>
                <w:szCs w:val="20"/>
              </w:rPr>
              <w:t>-</w:t>
            </w:r>
            <w:r w:rsidR="00AF379C">
              <w:rPr>
                <w:rFonts w:ascii="PT Astra Serif" w:hAnsi="PT Astra Serif"/>
                <w:color w:val="000000"/>
                <w:sz w:val="20"/>
                <w:szCs w:val="20"/>
              </w:rPr>
              <w:t>ванию</w:t>
            </w:r>
            <w:proofErr w:type="spellEnd"/>
            <w:r w:rsidR="00AF379C">
              <w:rPr>
                <w:rFonts w:ascii="PT Astra Serif" w:hAnsi="PT Astra Serif"/>
                <w:color w:val="000000"/>
                <w:sz w:val="20"/>
                <w:szCs w:val="20"/>
              </w:rPr>
              <w:t>) (прогноз)</w:t>
            </w:r>
          </w:p>
        </w:tc>
        <w:tc>
          <w:tcPr>
            <w:tcW w:w="2083" w:type="dxa"/>
            <w:vMerge/>
            <w:vAlign w:val="center"/>
            <w:hideMark/>
          </w:tcPr>
          <w:p w:rsidR="00BE02A6" w:rsidRDefault="00BE02A6">
            <w:pPr>
              <w:rPr>
                <w:rFonts w:ascii="PT Astra Serif" w:hAnsi="PT Astra Serif"/>
                <w:color w:val="000000"/>
                <w:sz w:val="20"/>
                <w:szCs w:val="20"/>
              </w:rPr>
            </w:pPr>
          </w:p>
        </w:tc>
        <w:tc>
          <w:tcPr>
            <w:tcW w:w="3587" w:type="dxa"/>
            <w:gridSpan w:val="2"/>
            <w:vMerge/>
            <w:vAlign w:val="center"/>
            <w:hideMark/>
          </w:tcPr>
          <w:p w:rsidR="00BE02A6" w:rsidRDefault="00BE02A6">
            <w:pPr>
              <w:rPr>
                <w:rFonts w:ascii="PT Astra Serif" w:hAnsi="PT Astra Serif"/>
                <w:color w:val="000000"/>
                <w:sz w:val="20"/>
                <w:szCs w:val="20"/>
              </w:rPr>
            </w:pPr>
          </w:p>
        </w:tc>
      </w:tr>
      <w:tr w:rsidR="00BE02A6" w:rsidTr="003D5460">
        <w:trPr>
          <w:trHeight w:val="1980"/>
          <w:tblHeader/>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и единица измерения</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значения </w:t>
            </w:r>
            <w:r w:rsidR="003D5460">
              <w:rPr>
                <w:rFonts w:ascii="PT Astra Serif" w:hAnsi="PT Astra Serif"/>
                <w:color w:val="000000"/>
                <w:sz w:val="20"/>
                <w:szCs w:val="20"/>
              </w:rPr>
              <w:br/>
            </w:r>
            <w:r>
              <w:rPr>
                <w:rFonts w:ascii="PT Astra Serif" w:hAnsi="PT Astra Serif"/>
                <w:color w:val="000000"/>
                <w:sz w:val="20"/>
                <w:szCs w:val="20"/>
              </w:rPr>
              <w:t>по годам реализации</w:t>
            </w:r>
          </w:p>
        </w:tc>
      </w:tr>
      <w:tr w:rsidR="00BE02A6" w:rsidTr="003D5460">
        <w:trPr>
          <w:trHeight w:val="300"/>
          <w:tblHeader/>
        </w:trPr>
        <w:tc>
          <w:tcPr>
            <w:tcW w:w="51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208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w:t>
            </w:r>
          </w:p>
        </w:tc>
        <w:tc>
          <w:tcPr>
            <w:tcW w:w="208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w:t>
            </w: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11</w:t>
            </w:r>
          </w:p>
        </w:tc>
      </w:tr>
      <w:tr w:rsidR="00BE02A6" w:rsidTr="003D5460">
        <w:trPr>
          <w:trHeight w:val="300"/>
        </w:trPr>
        <w:tc>
          <w:tcPr>
            <w:tcW w:w="513"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14953" w:type="dxa"/>
            <w:gridSpan w:val="10"/>
            <w:shd w:val="clear" w:color="auto" w:fill="auto"/>
            <w:vAlign w:val="center"/>
            <w:hideMark/>
          </w:tcPr>
          <w:p w:rsidR="00BE02A6" w:rsidRDefault="002124D1">
            <w:pPr>
              <w:rPr>
                <w:rFonts w:ascii="PT Astra Serif" w:hAnsi="PT Astra Serif"/>
                <w:color w:val="000000"/>
                <w:sz w:val="20"/>
                <w:szCs w:val="20"/>
              </w:rPr>
            </w:pPr>
            <w:r>
              <w:rPr>
                <w:rFonts w:ascii="PT Astra Serif" w:hAnsi="PT Astra Serif"/>
                <w:color w:val="000000"/>
                <w:sz w:val="20"/>
                <w:szCs w:val="20"/>
              </w:rPr>
              <w:t>Подпрограмма (направление) 2 </w:t>
            </w:r>
            <w:r w:rsidR="00AF379C">
              <w:rPr>
                <w:rFonts w:ascii="PT Astra Serif" w:hAnsi="PT Astra Serif"/>
                <w:color w:val="000000"/>
                <w:sz w:val="20"/>
                <w:szCs w:val="20"/>
              </w:rPr>
              <w:t>«Развитие промышленности в Томской области»</w:t>
            </w:r>
          </w:p>
        </w:tc>
      </w:tr>
      <w:tr w:rsidR="00BE02A6" w:rsidTr="003D5460">
        <w:trPr>
          <w:trHeight w:val="300"/>
        </w:trPr>
        <w:tc>
          <w:tcPr>
            <w:tcW w:w="513"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2089"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КПМ 1 «Создание </w:t>
            </w:r>
            <w:r w:rsidR="00123DEE">
              <w:rPr>
                <w:rFonts w:ascii="PT Astra Serif" w:hAnsi="PT Astra Serif"/>
                <w:color w:val="000000"/>
                <w:sz w:val="20"/>
                <w:szCs w:val="20"/>
              </w:rPr>
              <w:br/>
            </w:r>
            <w:r>
              <w:rPr>
                <w:rFonts w:ascii="PT Astra Serif" w:hAnsi="PT Astra Serif"/>
                <w:color w:val="000000"/>
                <w:sz w:val="20"/>
                <w:szCs w:val="20"/>
              </w:rPr>
              <w:t>и обеспечение механизма финансовой поддержки развития промышленности»</w:t>
            </w: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66 006,4</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66 006,4</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restart"/>
            <w:shd w:val="clear" w:color="auto" w:fill="auto"/>
            <w:vAlign w:val="center"/>
            <w:hideMark/>
          </w:tcPr>
          <w:p w:rsidR="000F42F0" w:rsidRDefault="000F42F0">
            <w:pPr>
              <w:jc w:val="center"/>
              <w:rPr>
                <w:rFonts w:ascii="PT Astra Serif" w:hAnsi="PT Astra Serif"/>
                <w:color w:val="000000"/>
                <w:sz w:val="20"/>
                <w:szCs w:val="20"/>
              </w:rPr>
            </w:pPr>
            <w:r w:rsidRPr="004520C6">
              <w:rPr>
                <w:rFonts w:ascii="PT Astra Serif" w:hAnsi="PT Astra Serif"/>
                <w:color w:val="000000"/>
                <w:sz w:val="20"/>
                <w:szCs w:val="20"/>
              </w:rPr>
              <w:t xml:space="preserve">Департамент инвестиционной </w:t>
            </w:r>
            <w:r w:rsidR="00123DEE">
              <w:rPr>
                <w:rFonts w:ascii="PT Astra Serif" w:hAnsi="PT Astra Serif"/>
                <w:color w:val="000000"/>
                <w:sz w:val="20"/>
                <w:szCs w:val="20"/>
              </w:rPr>
              <w:br/>
            </w:r>
            <w:r w:rsidRPr="004520C6">
              <w:rPr>
                <w:rFonts w:ascii="PT Astra Serif" w:hAnsi="PT Astra Serif"/>
                <w:color w:val="000000"/>
                <w:sz w:val="20"/>
                <w:szCs w:val="20"/>
              </w:rPr>
              <w:t>и промышленной политики Томской области</w:t>
            </w:r>
            <w:r w:rsidR="00123DEE">
              <w:rPr>
                <w:rFonts w:ascii="PT Astra Serif" w:hAnsi="PT Astra Serif"/>
                <w:color w:val="000000"/>
                <w:sz w:val="20"/>
                <w:szCs w:val="20"/>
              </w:rPr>
              <w:t>;</w:t>
            </w:r>
          </w:p>
          <w:p w:rsidR="00BE02A6" w:rsidRDefault="00AF379C">
            <w:pPr>
              <w:jc w:val="center"/>
              <w:rPr>
                <w:rFonts w:ascii="PT Astra Serif" w:hAnsi="PT Astra Serif"/>
                <w:color w:val="000000"/>
                <w:sz w:val="20"/>
                <w:szCs w:val="20"/>
              </w:rPr>
            </w:pPr>
            <w:r>
              <w:rPr>
                <w:rFonts w:ascii="PT Astra Serif" w:hAnsi="PT Astra Serif"/>
                <w:color w:val="000000"/>
                <w:sz w:val="20"/>
                <w:szCs w:val="20"/>
              </w:rPr>
              <w:t>некоммерческая организация «Фонд развития промышленности Томской области» (по согласованию)</w:t>
            </w: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10 794,0</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10 794,0</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оказанных мер поддержки, предоставленных субъектам промышленности,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организаций, включенных в реестр участников промышленного кластера,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17 778,1</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17 778,1</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оказанных мер поддержки, предоставленных субъектам промышленности,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Количество промышленных кластеров, </w:t>
            </w:r>
            <w:proofErr w:type="spellStart"/>
            <w:r>
              <w:rPr>
                <w:rFonts w:ascii="PT Astra Serif" w:hAnsi="PT Astra Serif"/>
                <w:color w:val="000000"/>
                <w:sz w:val="20"/>
                <w:szCs w:val="20"/>
              </w:rPr>
              <w:t>включенных</w:t>
            </w:r>
            <w:proofErr w:type="spellEnd"/>
            <w:r>
              <w:rPr>
                <w:rFonts w:ascii="PT Astra Serif" w:hAnsi="PT Astra Serif"/>
                <w:color w:val="000000"/>
                <w:sz w:val="20"/>
                <w:szCs w:val="20"/>
              </w:rPr>
              <w:t xml:space="preserve"> в реестр </w:t>
            </w:r>
            <w:proofErr w:type="spellStart"/>
            <w:r>
              <w:rPr>
                <w:rFonts w:ascii="PT Astra Serif" w:hAnsi="PT Astra Serif"/>
                <w:color w:val="000000"/>
                <w:sz w:val="20"/>
                <w:szCs w:val="20"/>
              </w:rPr>
              <w:t>Минпромторга</w:t>
            </w:r>
            <w:proofErr w:type="spellEnd"/>
            <w:r>
              <w:rPr>
                <w:rFonts w:ascii="PT Astra Serif" w:hAnsi="PT Astra Serif"/>
                <w:color w:val="000000"/>
                <w:sz w:val="20"/>
                <w:szCs w:val="20"/>
              </w:rPr>
              <w:t xml:space="preserve"> России,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оказанных мер поддержки, предоставленных субъектам промышленности,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Количество промышленных кластеров, </w:t>
            </w:r>
            <w:proofErr w:type="spellStart"/>
            <w:r>
              <w:rPr>
                <w:rFonts w:ascii="PT Astra Serif" w:hAnsi="PT Astra Serif"/>
                <w:color w:val="000000"/>
                <w:sz w:val="20"/>
                <w:szCs w:val="20"/>
              </w:rPr>
              <w:t>включенных</w:t>
            </w:r>
            <w:proofErr w:type="spellEnd"/>
            <w:r>
              <w:rPr>
                <w:rFonts w:ascii="PT Astra Serif" w:hAnsi="PT Astra Serif"/>
                <w:color w:val="000000"/>
                <w:sz w:val="20"/>
                <w:szCs w:val="20"/>
              </w:rPr>
              <w:t xml:space="preserve"> в реестр </w:t>
            </w:r>
            <w:proofErr w:type="spellStart"/>
            <w:r>
              <w:rPr>
                <w:rFonts w:ascii="PT Astra Serif" w:hAnsi="PT Astra Serif"/>
                <w:color w:val="000000"/>
                <w:sz w:val="20"/>
                <w:szCs w:val="20"/>
              </w:rPr>
              <w:t>Минпромторга</w:t>
            </w:r>
            <w:proofErr w:type="spellEnd"/>
            <w:r>
              <w:rPr>
                <w:rFonts w:ascii="PT Astra Serif" w:hAnsi="PT Astra Serif"/>
                <w:color w:val="000000"/>
                <w:sz w:val="20"/>
                <w:szCs w:val="20"/>
              </w:rPr>
              <w:t xml:space="preserve"> России,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оказанных мер поддержки, предоставленных субъектам промышленности,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Количество промышленных кластеров, </w:t>
            </w:r>
            <w:proofErr w:type="spellStart"/>
            <w:r>
              <w:rPr>
                <w:rFonts w:ascii="PT Astra Serif" w:hAnsi="PT Astra Serif"/>
                <w:color w:val="000000"/>
                <w:sz w:val="20"/>
                <w:szCs w:val="20"/>
              </w:rPr>
              <w:t>включенных</w:t>
            </w:r>
            <w:proofErr w:type="spellEnd"/>
            <w:r>
              <w:rPr>
                <w:rFonts w:ascii="PT Astra Serif" w:hAnsi="PT Astra Serif"/>
                <w:color w:val="000000"/>
                <w:sz w:val="20"/>
                <w:szCs w:val="20"/>
              </w:rPr>
              <w:t xml:space="preserve"> в реестр </w:t>
            </w:r>
            <w:proofErr w:type="spellStart"/>
            <w:r>
              <w:rPr>
                <w:rFonts w:ascii="PT Astra Serif" w:hAnsi="PT Astra Serif"/>
                <w:color w:val="000000"/>
                <w:sz w:val="20"/>
                <w:szCs w:val="20"/>
              </w:rPr>
              <w:t>Минпромторга</w:t>
            </w:r>
            <w:proofErr w:type="spellEnd"/>
            <w:r>
              <w:rPr>
                <w:rFonts w:ascii="PT Astra Serif" w:hAnsi="PT Astra Serif"/>
                <w:color w:val="000000"/>
                <w:sz w:val="20"/>
                <w:szCs w:val="20"/>
              </w:rPr>
              <w:t xml:space="preserve"> России,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rsidP="00123DEE">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Прог</w:t>
            </w:r>
            <w:r w:rsidR="00123DEE">
              <w:rPr>
                <w:rFonts w:ascii="PT Astra Serif" w:hAnsi="PT Astra Serif"/>
                <w:color w:val="000000"/>
                <w:sz w:val="20"/>
                <w:szCs w:val="20"/>
              </w:rPr>
              <w:t>-</w:t>
            </w:r>
            <w:r>
              <w:rPr>
                <w:rFonts w:ascii="PT Astra Serif" w:hAnsi="PT Astra Serif"/>
                <w:color w:val="000000"/>
                <w:sz w:val="20"/>
                <w:szCs w:val="20"/>
              </w:rPr>
              <w:t>нозный</w:t>
            </w:r>
            <w:proofErr w:type="spellEnd"/>
            <w:proofErr w:type="gramEnd"/>
            <w:r>
              <w:rPr>
                <w:rFonts w:ascii="PT Astra Serif" w:hAnsi="PT Astra Serif"/>
                <w:color w:val="000000"/>
                <w:sz w:val="20"/>
                <w:szCs w:val="20"/>
              </w:rPr>
              <w:t xml:space="preserve"> период 2028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оказанных мер поддержки, предоставленных субъектам промышленности,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Количество промышленных кластеров, </w:t>
            </w:r>
            <w:proofErr w:type="spellStart"/>
            <w:r>
              <w:rPr>
                <w:rFonts w:ascii="PT Astra Serif" w:hAnsi="PT Astra Serif"/>
                <w:color w:val="000000"/>
                <w:sz w:val="20"/>
                <w:szCs w:val="20"/>
              </w:rPr>
              <w:t>включенных</w:t>
            </w:r>
            <w:proofErr w:type="spellEnd"/>
            <w:r>
              <w:rPr>
                <w:rFonts w:ascii="PT Astra Serif" w:hAnsi="PT Astra Serif"/>
                <w:color w:val="000000"/>
                <w:sz w:val="20"/>
                <w:szCs w:val="20"/>
              </w:rPr>
              <w:t xml:space="preserve"> в реестр </w:t>
            </w:r>
            <w:proofErr w:type="spellStart"/>
            <w:r>
              <w:rPr>
                <w:rFonts w:ascii="PT Astra Serif" w:hAnsi="PT Astra Serif"/>
                <w:color w:val="000000"/>
                <w:sz w:val="20"/>
                <w:szCs w:val="20"/>
              </w:rPr>
              <w:t>Минпромторга</w:t>
            </w:r>
            <w:proofErr w:type="spellEnd"/>
            <w:r>
              <w:rPr>
                <w:rFonts w:ascii="PT Astra Serif" w:hAnsi="PT Astra Serif"/>
                <w:color w:val="000000"/>
                <w:sz w:val="20"/>
                <w:szCs w:val="20"/>
              </w:rPr>
              <w:t xml:space="preserve"> России,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r>
      <w:tr w:rsidR="00BE02A6" w:rsidTr="003D5460">
        <w:trPr>
          <w:trHeight w:val="300"/>
        </w:trPr>
        <w:tc>
          <w:tcPr>
            <w:tcW w:w="513"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2089"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ВП 1 «Развитие промышленности </w:t>
            </w:r>
            <w:r w:rsidR="00123DEE">
              <w:rPr>
                <w:rFonts w:ascii="PT Astra Serif" w:hAnsi="PT Astra Serif"/>
                <w:color w:val="000000"/>
                <w:sz w:val="20"/>
                <w:szCs w:val="20"/>
              </w:rPr>
              <w:br/>
            </w:r>
            <w:r>
              <w:rPr>
                <w:rFonts w:ascii="PT Astra Serif" w:hAnsi="PT Astra Serif"/>
                <w:color w:val="000000"/>
                <w:sz w:val="20"/>
                <w:szCs w:val="20"/>
              </w:rPr>
              <w:t xml:space="preserve">в Томской области </w:t>
            </w:r>
            <w:r w:rsidR="00123DEE">
              <w:rPr>
                <w:rFonts w:ascii="PT Astra Serif" w:hAnsi="PT Astra Serif"/>
                <w:color w:val="000000"/>
                <w:sz w:val="20"/>
                <w:szCs w:val="20"/>
              </w:rPr>
              <w:br/>
            </w:r>
            <w:r>
              <w:rPr>
                <w:rFonts w:ascii="PT Astra Serif" w:hAnsi="PT Astra Serif"/>
                <w:color w:val="000000"/>
                <w:sz w:val="20"/>
                <w:szCs w:val="20"/>
              </w:rPr>
              <w:t xml:space="preserve">за счет участия </w:t>
            </w:r>
            <w:r w:rsidR="00123DEE">
              <w:rPr>
                <w:rFonts w:ascii="PT Astra Serif" w:hAnsi="PT Astra Serif"/>
                <w:color w:val="000000"/>
                <w:sz w:val="20"/>
                <w:szCs w:val="20"/>
              </w:rPr>
              <w:br/>
            </w:r>
            <w:r>
              <w:rPr>
                <w:rFonts w:ascii="PT Astra Serif" w:hAnsi="PT Astra Serif"/>
                <w:color w:val="000000"/>
                <w:sz w:val="20"/>
                <w:szCs w:val="20"/>
              </w:rPr>
              <w:t>в конкурсном отборе Министерства промышленности и торговли Российской Федерации на предоставление единой региональной субсидии»</w:t>
            </w: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53 650,1</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23 750,1</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29 900,0</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restart"/>
            <w:shd w:val="clear" w:color="auto" w:fill="auto"/>
            <w:vAlign w:val="center"/>
            <w:hideMark/>
          </w:tcPr>
          <w:p w:rsidR="000F42F0" w:rsidRPr="004520C6" w:rsidRDefault="000F42F0" w:rsidP="000F42F0">
            <w:pPr>
              <w:jc w:val="center"/>
              <w:rPr>
                <w:rFonts w:ascii="PT Astra Serif" w:hAnsi="PT Astra Serif"/>
                <w:color w:val="000000"/>
                <w:sz w:val="20"/>
                <w:szCs w:val="20"/>
              </w:rPr>
            </w:pPr>
            <w:r w:rsidRPr="004520C6">
              <w:rPr>
                <w:rFonts w:ascii="PT Astra Serif" w:hAnsi="PT Astra Serif"/>
                <w:color w:val="000000"/>
                <w:sz w:val="20"/>
                <w:szCs w:val="20"/>
              </w:rPr>
              <w:t xml:space="preserve">Департамент инвестиционной </w:t>
            </w:r>
            <w:r w:rsidR="00123DEE">
              <w:rPr>
                <w:rFonts w:ascii="PT Astra Serif" w:hAnsi="PT Astra Serif"/>
                <w:color w:val="000000"/>
                <w:sz w:val="20"/>
                <w:szCs w:val="20"/>
              </w:rPr>
              <w:br/>
            </w:r>
            <w:r w:rsidRPr="004520C6">
              <w:rPr>
                <w:rFonts w:ascii="PT Astra Serif" w:hAnsi="PT Astra Serif"/>
                <w:color w:val="000000"/>
                <w:sz w:val="20"/>
                <w:szCs w:val="20"/>
              </w:rPr>
              <w:t>и промышленной политики Томской области</w:t>
            </w:r>
            <w:r w:rsidR="00123DEE">
              <w:rPr>
                <w:rFonts w:ascii="PT Astra Serif" w:hAnsi="PT Astra Serif"/>
                <w:color w:val="000000"/>
                <w:sz w:val="20"/>
                <w:szCs w:val="20"/>
              </w:rPr>
              <w:t>;</w:t>
            </w:r>
          </w:p>
          <w:p w:rsidR="00BE02A6" w:rsidRDefault="00AF379C" w:rsidP="000F42F0">
            <w:pPr>
              <w:jc w:val="center"/>
              <w:rPr>
                <w:rFonts w:ascii="PT Astra Serif" w:hAnsi="PT Astra Serif"/>
                <w:color w:val="000000"/>
                <w:sz w:val="20"/>
                <w:szCs w:val="20"/>
              </w:rPr>
            </w:pPr>
            <w:r w:rsidRPr="004520C6">
              <w:rPr>
                <w:rFonts w:ascii="PT Astra Serif" w:hAnsi="PT Astra Serif"/>
                <w:color w:val="000000"/>
                <w:sz w:val="20"/>
                <w:szCs w:val="20"/>
              </w:rPr>
              <w:t>Департамент лесного</w:t>
            </w:r>
            <w:r>
              <w:rPr>
                <w:rFonts w:ascii="PT Astra Serif" w:hAnsi="PT Astra Serif"/>
                <w:color w:val="000000"/>
                <w:sz w:val="20"/>
                <w:szCs w:val="20"/>
              </w:rPr>
              <w:t xml:space="preserve"> хозяйства Томской области; Департамент потребительского рынка Администрации Томской области; некоммерческая организация «Фонд развития промышленности Томской области» (по согласованию)</w:t>
            </w: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r>
      <w:tr w:rsidR="00BE02A6" w:rsidTr="003D5460">
        <w:trPr>
          <w:trHeight w:val="15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53 650,1</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23 750,1</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29 900,0</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предприятий промышленности, получивших финансовую поддержку (накопленным итогом),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обеспеченности финансовой поддержкой предприятий промышленности, %</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89</w:t>
            </w:r>
          </w:p>
        </w:tc>
      </w:tr>
      <w:tr w:rsidR="00BE02A6" w:rsidTr="003D5460">
        <w:trPr>
          <w:trHeight w:val="15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предприятий промышленности, получивших финансовую поддержку (накопленным итогом),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обеспеченности финансовой поддержкой предприятий промышленности, %</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15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предприятий промышленности, получивших финансовую поддержку (накопленным итогом),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обеспеченности финансовой поддержкой предприятий промышленности, %</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15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предприятий промышленности, получивших финансовую поддержку (накопленным итогом),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обеспеченности финансовой поддержкой предприятий промышленности, %</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15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предприятий промышленности, получивших финансовую поддержку (накопленным итогом),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обеспеченности финансовой поддержкой предприятий промышленности, %</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300"/>
        </w:trPr>
        <w:tc>
          <w:tcPr>
            <w:tcW w:w="513"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w:t>
            </w:r>
          </w:p>
        </w:tc>
        <w:tc>
          <w:tcPr>
            <w:tcW w:w="2089"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ВП 2 «Обеспечение развития субъектов промышленного комплекса»</w:t>
            </w: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146 179,8</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50 000,0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76 179,8</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20 000,0</w:t>
            </w:r>
          </w:p>
        </w:tc>
        <w:tc>
          <w:tcPr>
            <w:tcW w:w="2083" w:type="dxa"/>
            <w:vMerge w:val="restart"/>
            <w:shd w:val="clear" w:color="auto" w:fill="auto"/>
            <w:vAlign w:val="center"/>
            <w:hideMark/>
          </w:tcPr>
          <w:p w:rsidR="000F42F0" w:rsidRPr="004520C6" w:rsidRDefault="000F42F0" w:rsidP="000F42F0">
            <w:pPr>
              <w:jc w:val="center"/>
              <w:rPr>
                <w:rFonts w:ascii="PT Astra Serif" w:hAnsi="PT Astra Serif"/>
                <w:color w:val="000000"/>
                <w:sz w:val="20"/>
                <w:szCs w:val="20"/>
              </w:rPr>
            </w:pPr>
            <w:r w:rsidRPr="004520C6">
              <w:rPr>
                <w:rFonts w:ascii="PT Astra Serif" w:hAnsi="PT Astra Serif"/>
                <w:color w:val="000000"/>
                <w:sz w:val="20"/>
                <w:szCs w:val="20"/>
              </w:rPr>
              <w:t xml:space="preserve">Департамент инвестиционной </w:t>
            </w:r>
            <w:r w:rsidR="008A0D16">
              <w:rPr>
                <w:rFonts w:ascii="PT Astra Serif" w:hAnsi="PT Astra Serif"/>
                <w:color w:val="000000"/>
                <w:sz w:val="20"/>
                <w:szCs w:val="20"/>
              </w:rPr>
              <w:br/>
            </w:r>
            <w:r w:rsidRPr="004520C6">
              <w:rPr>
                <w:rFonts w:ascii="PT Astra Serif" w:hAnsi="PT Astra Serif"/>
                <w:color w:val="000000"/>
                <w:sz w:val="20"/>
                <w:szCs w:val="20"/>
              </w:rPr>
              <w:t>и промышленной политики Томской области</w:t>
            </w:r>
            <w:r w:rsidR="008A0D16">
              <w:rPr>
                <w:rFonts w:ascii="PT Astra Serif" w:hAnsi="PT Astra Serif"/>
                <w:color w:val="000000"/>
                <w:sz w:val="20"/>
                <w:szCs w:val="20"/>
              </w:rPr>
              <w:t>;</w:t>
            </w:r>
          </w:p>
          <w:p w:rsidR="00BE02A6" w:rsidRDefault="00AF379C" w:rsidP="000F42F0">
            <w:pPr>
              <w:jc w:val="center"/>
              <w:rPr>
                <w:rFonts w:ascii="PT Astra Serif" w:hAnsi="PT Astra Serif"/>
                <w:color w:val="000000"/>
                <w:sz w:val="20"/>
                <w:szCs w:val="20"/>
              </w:rPr>
            </w:pPr>
            <w:r w:rsidRPr="004520C6">
              <w:rPr>
                <w:rFonts w:ascii="PT Astra Serif" w:hAnsi="PT Astra Serif"/>
                <w:color w:val="000000"/>
                <w:sz w:val="20"/>
                <w:szCs w:val="20"/>
              </w:rPr>
              <w:t>некоммерческая организация «Фонд</w:t>
            </w:r>
            <w:r>
              <w:rPr>
                <w:rFonts w:ascii="PT Astra Serif" w:hAnsi="PT Astra Serif"/>
                <w:color w:val="000000"/>
                <w:sz w:val="20"/>
                <w:szCs w:val="20"/>
              </w:rPr>
              <w:t xml:space="preserve"> развития промышленности Томской области» (по согласованию)</w:t>
            </w: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r>
      <w:tr w:rsidR="00BE02A6" w:rsidTr="003D5460">
        <w:trPr>
          <w:trHeight w:val="3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146 179,8</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50 000,0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76 179,8</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20 000,0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rsidP="008A0D16">
            <w:pPr>
              <w:rPr>
                <w:rFonts w:ascii="PT Astra Serif" w:hAnsi="PT Astra Serif"/>
                <w:color w:val="000000"/>
                <w:sz w:val="20"/>
                <w:szCs w:val="20"/>
              </w:rPr>
            </w:pPr>
            <w:r>
              <w:rPr>
                <w:rFonts w:ascii="PT Astra Serif" w:hAnsi="PT Astra Serif"/>
                <w:color w:val="000000"/>
                <w:sz w:val="20"/>
                <w:szCs w:val="20"/>
              </w:rPr>
              <w:t xml:space="preserve">Доля собственных средств инвестора </w:t>
            </w:r>
            <w:r w:rsidR="008A0D16">
              <w:rPr>
                <w:rFonts w:ascii="PT Astra Serif" w:hAnsi="PT Astra Serif"/>
                <w:color w:val="000000"/>
                <w:sz w:val="20"/>
                <w:szCs w:val="20"/>
              </w:rPr>
              <w:br/>
            </w:r>
            <w:r>
              <w:rPr>
                <w:rFonts w:ascii="PT Astra Serif" w:hAnsi="PT Astra Serif"/>
                <w:color w:val="000000"/>
                <w:sz w:val="20"/>
                <w:szCs w:val="20"/>
              </w:rPr>
              <w:t>в общем объ</w:t>
            </w:r>
            <w:r w:rsidR="008A0D16">
              <w:rPr>
                <w:rFonts w:ascii="PT Astra Serif" w:hAnsi="PT Astra Serif"/>
                <w:color w:val="000000"/>
                <w:sz w:val="20"/>
                <w:szCs w:val="20"/>
              </w:rPr>
              <w:t>е</w:t>
            </w:r>
            <w:r>
              <w:rPr>
                <w:rFonts w:ascii="PT Astra Serif" w:hAnsi="PT Astra Serif"/>
                <w:color w:val="000000"/>
                <w:sz w:val="20"/>
                <w:szCs w:val="20"/>
              </w:rPr>
              <w:t>ме финансирования инвестиционного проекта,%</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16</w:t>
            </w:r>
          </w:p>
        </w:tc>
      </w:tr>
      <w:tr w:rsidR="00BE02A6" w:rsidTr="008A0D16">
        <w:trPr>
          <w:trHeight w:val="67"/>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8A0D16">
        <w:trPr>
          <w:trHeight w:val="186"/>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8A0D16">
        <w:trPr>
          <w:trHeight w:val="856"/>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Прог</w:t>
            </w:r>
            <w:r w:rsidR="008A0D16">
              <w:rPr>
                <w:rFonts w:ascii="PT Astra Serif" w:hAnsi="PT Astra Serif"/>
                <w:color w:val="000000"/>
                <w:sz w:val="20"/>
                <w:szCs w:val="20"/>
              </w:rPr>
              <w:t>-</w:t>
            </w:r>
            <w:r>
              <w:rPr>
                <w:rFonts w:ascii="PT Astra Serif" w:hAnsi="PT Astra Serif"/>
                <w:color w:val="000000"/>
                <w:sz w:val="20"/>
                <w:szCs w:val="20"/>
              </w:rPr>
              <w:t>нозный</w:t>
            </w:r>
            <w:proofErr w:type="spellEnd"/>
            <w:proofErr w:type="gramEnd"/>
            <w:r>
              <w:rPr>
                <w:rFonts w:ascii="PT Astra Serif" w:hAnsi="PT Astra Serif"/>
                <w:color w:val="000000"/>
                <w:sz w:val="20"/>
                <w:szCs w:val="20"/>
              </w:rPr>
              <w:t xml:space="preserve"> период 2028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300"/>
        </w:trPr>
        <w:tc>
          <w:tcPr>
            <w:tcW w:w="513"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c>
          <w:tcPr>
            <w:tcW w:w="2089"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ВП 3 «Развитие промышленности </w:t>
            </w:r>
            <w:r w:rsidR="008A0D16">
              <w:rPr>
                <w:rFonts w:ascii="PT Astra Serif" w:hAnsi="PT Astra Serif"/>
                <w:color w:val="000000"/>
                <w:sz w:val="20"/>
                <w:szCs w:val="20"/>
              </w:rPr>
              <w:br/>
            </w:r>
            <w:r>
              <w:rPr>
                <w:rFonts w:ascii="PT Astra Serif" w:hAnsi="PT Astra Serif"/>
                <w:color w:val="000000"/>
                <w:sz w:val="20"/>
                <w:szCs w:val="20"/>
              </w:rPr>
              <w:t xml:space="preserve">в Томской области </w:t>
            </w:r>
            <w:r w:rsidR="008A0D16">
              <w:rPr>
                <w:rFonts w:ascii="PT Astra Serif" w:hAnsi="PT Astra Serif"/>
                <w:color w:val="000000"/>
                <w:sz w:val="20"/>
                <w:szCs w:val="20"/>
              </w:rPr>
              <w:br/>
            </w:r>
            <w:r>
              <w:rPr>
                <w:rFonts w:ascii="PT Astra Serif" w:hAnsi="PT Astra Serif"/>
                <w:color w:val="000000"/>
                <w:sz w:val="20"/>
                <w:szCs w:val="20"/>
              </w:rPr>
              <w:t xml:space="preserve">за счет участия </w:t>
            </w:r>
            <w:r w:rsidR="008A0D16">
              <w:rPr>
                <w:rFonts w:ascii="PT Astra Serif" w:hAnsi="PT Astra Serif"/>
                <w:color w:val="000000"/>
                <w:sz w:val="20"/>
                <w:szCs w:val="20"/>
              </w:rPr>
              <w:br/>
            </w:r>
            <w:r>
              <w:rPr>
                <w:rFonts w:ascii="PT Astra Serif" w:hAnsi="PT Astra Serif"/>
                <w:color w:val="000000"/>
                <w:sz w:val="20"/>
                <w:szCs w:val="20"/>
              </w:rPr>
              <w:t>в отборах Министерства промышленности и торговли Российской Федерации на предоставление единой региональной субсидии</w:t>
            </w:r>
            <w:proofErr w:type="gramStart"/>
            <w:r>
              <w:rPr>
                <w:rFonts w:ascii="PT Astra Serif" w:hAnsi="PT Astra Serif"/>
                <w:color w:val="000000"/>
                <w:sz w:val="20"/>
                <w:szCs w:val="20"/>
              </w:rPr>
              <w:t>»(</w:t>
            </w:r>
            <w:proofErr w:type="gramEnd"/>
            <w:r>
              <w:rPr>
                <w:rFonts w:ascii="PT Astra Serif" w:hAnsi="PT Astra Serif"/>
                <w:color w:val="000000"/>
                <w:sz w:val="20"/>
                <w:szCs w:val="20"/>
              </w:rPr>
              <w:t>для отборов 2025 года) &lt;*&gt;</w:t>
            </w: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1 363 636,4</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1 213 636,4</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150 000,0</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Департамент инвестиционной и промышленной политики Томской области;</w:t>
            </w: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r>
      <w:tr w:rsidR="00BE02A6" w:rsidTr="003D5460">
        <w:trPr>
          <w:trHeight w:val="3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3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15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1 363 636,4</w:t>
            </w:r>
          </w:p>
        </w:tc>
        <w:tc>
          <w:tcPr>
            <w:tcW w:w="160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1 213 636,4</w:t>
            </w:r>
          </w:p>
        </w:tc>
        <w:tc>
          <w:tcPr>
            <w:tcW w:w="126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150 000,0</w:t>
            </w:r>
          </w:p>
        </w:tc>
        <w:tc>
          <w:tcPr>
            <w:tcW w:w="95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предприятий промышленности, получивших финансовую поддержку (накопленным итогом), ед.</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w:t>
            </w: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604" w:type="dxa"/>
            <w:vMerge/>
            <w:vAlign w:val="center"/>
            <w:hideMark/>
          </w:tcPr>
          <w:p w:rsidR="00BE02A6" w:rsidRDefault="00BE02A6">
            <w:pPr>
              <w:rPr>
                <w:rFonts w:ascii="PT Astra Serif" w:hAnsi="PT Astra Serif"/>
                <w:color w:val="000000"/>
                <w:sz w:val="20"/>
                <w:szCs w:val="20"/>
              </w:rPr>
            </w:pPr>
          </w:p>
        </w:tc>
        <w:tc>
          <w:tcPr>
            <w:tcW w:w="1268" w:type="dxa"/>
            <w:vMerge/>
            <w:vAlign w:val="center"/>
            <w:hideMark/>
          </w:tcPr>
          <w:p w:rsidR="00BE02A6" w:rsidRDefault="00BE02A6">
            <w:pPr>
              <w:rPr>
                <w:rFonts w:ascii="PT Astra Serif" w:hAnsi="PT Astra Serif"/>
                <w:color w:val="000000"/>
                <w:sz w:val="20"/>
                <w:szCs w:val="20"/>
              </w:rPr>
            </w:pPr>
          </w:p>
        </w:tc>
        <w:tc>
          <w:tcPr>
            <w:tcW w:w="955"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обеспеченности финансовой поддержкой предприятий промышленности, %</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89</w:t>
            </w:r>
          </w:p>
        </w:tc>
      </w:tr>
      <w:tr w:rsidR="00BE02A6" w:rsidTr="003D5460">
        <w:trPr>
          <w:trHeight w:val="3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3D5460">
        <w:trPr>
          <w:trHeight w:val="300"/>
        </w:trPr>
        <w:tc>
          <w:tcPr>
            <w:tcW w:w="513"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c>
          <w:tcPr>
            <w:tcW w:w="2089"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Итого по подпрограмме (направлению) 2 «Развитие промышленности в Томской области»</w:t>
            </w: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1 629 472,7</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1 287 386,5</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322 086,2</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20 000,0</w:t>
            </w:r>
          </w:p>
        </w:tc>
        <w:tc>
          <w:tcPr>
            <w:tcW w:w="2083"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c>
          <w:tcPr>
            <w:tcW w:w="217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c>
          <w:tcPr>
            <w:tcW w:w="141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r>
      <w:tr w:rsidR="00BE02A6" w:rsidTr="003D5460">
        <w:trPr>
          <w:trHeight w:val="3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64 444,1</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23 750,1</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40 694,0</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vMerge/>
            <w:vAlign w:val="center"/>
            <w:hideMark/>
          </w:tcPr>
          <w:p w:rsidR="00BE02A6" w:rsidRDefault="00BE02A6">
            <w:pPr>
              <w:rPr>
                <w:rFonts w:ascii="PT Astra Serif" w:hAnsi="PT Astra Serif"/>
                <w:color w:val="000000"/>
                <w:sz w:val="20"/>
                <w:szCs w:val="20"/>
              </w:rPr>
            </w:pPr>
          </w:p>
        </w:tc>
        <w:tc>
          <w:tcPr>
            <w:tcW w:w="1417" w:type="dxa"/>
            <w:vMerge/>
            <w:vAlign w:val="center"/>
            <w:hideMark/>
          </w:tcPr>
          <w:p w:rsidR="00BE02A6" w:rsidRDefault="00BE02A6">
            <w:pPr>
              <w:rPr>
                <w:rFonts w:ascii="PT Astra Serif" w:hAnsi="PT Astra Serif"/>
                <w:color w:val="000000"/>
                <w:sz w:val="20"/>
                <w:szCs w:val="20"/>
              </w:rPr>
            </w:pPr>
          </w:p>
        </w:tc>
      </w:tr>
      <w:tr w:rsidR="00BE02A6" w:rsidTr="003D5460">
        <w:trPr>
          <w:trHeight w:val="3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163 957,9</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50 000,0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93 957,9</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20 000,0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vMerge/>
            <w:vAlign w:val="center"/>
            <w:hideMark/>
          </w:tcPr>
          <w:p w:rsidR="00BE02A6" w:rsidRDefault="00BE02A6">
            <w:pPr>
              <w:rPr>
                <w:rFonts w:ascii="PT Astra Serif" w:hAnsi="PT Astra Serif"/>
                <w:color w:val="000000"/>
                <w:sz w:val="20"/>
                <w:szCs w:val="20"/>
              </w:rPr>
            </w:pPr>
          </w:p>
        </w:tc>
        <w:tc>
          <w:tcPr>
            <w:tcW w:w="1417" w:type="dxa"/>
            <w:vMerge/>
            <w:vAlign w:val="center"/>
            <w:hideMark/>
          </w:tcPr>
          <w:p w:rsidR="00BE02A6" w:rsidRDefault="00BE02A6">
            <w:pPr>
              <w:rPr>
                <w:rFonts w:ascii="PT Astra Serif" w:hAnsi="PT Astra Serif"/>
                <w:color w:val="000000"/>
                <w:sz w:val="20"/>
                <w:szCs w:val="20"/>
              </w:rPr>
            </w:pPr>
          </w:p>
        </w:tc>
      </w:tr>
      <w:tr w:rsidR="00BE02A6" w:rsidTr="003D5460">
        <w:trPr>
          <w:trHeight w:val="3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1 376 114,5</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1 213 636,4</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162 478,1</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vMerge/>
            <w:vAlign w:val="center"/>
            <w:hideMark/>
          </w:tcPr>
          <w:p w:rsidR="00BE02A6" w:rsidRDefault="00BE02A6">
            <w:pPr>
              <w:rPr>
                <w:rFonts w:ascii="PT Astra Serif" w:hAnsi="PT Astra Serif"/>
                <w:color w:val="000000"/>
                <w:sz w:val="20"/>
                <w:szCs w:val="20"/>
              </w:rPr>
            </w:pPr>
          </w:p>
        </w:tc>
        <w:tc>
          <w:tcPr>
            <w:tcW w:w="1417" w:type="dxa"/>
            <w:vMerge/>
            <w:vAlign w:val="center"/>
            <w:hideMark/>
          </w:tcPr>
          <w:p w:rsidR="00BE02A6" w:rsidRDefault="00BE02A6">
            <w:pPr>
              <w:rPr>
                <w:rFonts w:ascii="PT Astra Serif" w:hAnsi="PT Astra Serif"/>
                <w:color w:val="000000"/>
                <w:sz w:val="20"/>
                <w:szCs w:val="20"/>
              </w:rPr>
            </w:pPr>
          </w:p>
        </w:tc>
      </w:tr>
      <w:tr w:rsidR="00BE02A6" w:rsidTr="003D5460">
        <w:trPr>
          <w:trHeight w:val="3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vMerge/>
            <w:vAlign w:val="center"/>
            <w:hideMark/>
          </w:tcPr>
          <w:p w:rsidR="00BE02A6" w:rsidRDefault="00BE02A6">
            <w:pPr>
              <w:rPr>
                <w:rFonts w:ascii="PT Astra Serif" w:hAnsi="PT Astra Serif"/>
                <w:color w:val="000000"/>
                <w:sz w:val="20"/>
                <w:szCs w:val="20"/>
              </w:rPr>
            </w:pPr>
          </w:p>
        </w:tc>
        <w:tc>
          <w:tcPr>
            <w:tcW w:w="1417" w:type="dxa"/>
            <w:vMerge/>
            <w:vAlign w:val="center"/>
            <w:hideMark/>
          </w:tcPr>
          <w:p w:rsidR="00BE02A6" w:rsidRDefault="00BE02A6">
            <w:pPr>
              <w:rPr>
                <w:rFonts w:ascii="PT Astra Serif" w:hAnsi="PT Astra Serif"/>
                <w:color w:val="000000"/>
                <w:sz w:val="20"/>
                <w:szCs w:val="20"/>
              </w:rPr>
            </w:pPr>
          </w:p>
        </w:tc>
      </w:tr>
      <w:tr w:rsidR="00BE02A6" w:rsidTr="003D5460">
        <w:trPr>
          <w:trHeight w:val="1200"/>
        </w:trPr>
        <w:tc>
          <w:tcPr>
            <w:tcW w:w="513" w:type="dxa"/>
            <w:vMerge/>
            <w:vAlign w:val="center"/>
            <w:hideMark/>
          </w:tcPr>
          <w:p w:rsidR="00BE02A6" w:rsidRDefault="00BE02A6">
            <w:pPr>
              <w:rPr>
                <w:rFonts w:ascii="PT Astra Serif" w:hAnsi="PT Astra Serif"/>
                <w:color w:val="000000"/>
                <w:sz w:val="20"/>
                <w:szCs w:val="20"/>
              </w:rPr>
            </w:pPr>
          </w:p>
        </w:tc>
        <w:tc>
          <w:tcPr>
            <w:tcW w:w="2089" w:type="dxa"/>
            <w:vMerge/>
            <w:vAlign w:val="center"/>
            <w:hideMark/>
          </w:tcPr>
          <w:p w:rsidR="00BE02A6" w:rsidRDefault="00BE02A6">
            <w:pPr>
              <w:rPr>
                <w:rFonts w:ascii="PT Astra Serif" w:hAnsi="PT Astra Serif"/>
                <w:color w:val="000000"/>
                <w:sz w:val="20"/>
                <w:szCs w:val="20"/>
              </w:rPr>
            </w:pPr>
          </w:p>
        </w:tc>
        <w:tc>
          <w:tcPr>
            <w:tcW w:w="95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16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6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12 478,1</w:t>
            </w:r>
          </w:p>
        </w:tc>
        <w:tc>
          <w:tcPr>
            <w:tcW w:w="95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2083" w:type="dxa"/>
            <w:vMerge/>
            <w:vAlign w:val="center"/>
            <w:hideMark/>
          </w:tcPr>
          <w:p w:rsidR="00BE02A6" w:rsidRDefault="00BE02A6">
            <w:pPr>
              <w:rPr>
                <w:rFonts w:ascii="PT Astra Serif" w:hAnsi="PT Astra Serif"/>
                <w:color w:val="000000"/>
                <w:sz w:val="20"/>
                <w:szCs w:val="20"/>
              </w:rPr>
            </w:pPr>
          </w:p>
        </w:tc>
        <w:tc>
          <w:tcPr>
            <w:tcW w:w="2170" w:type="dxa"/>
            <w:vMerge/>
            <w:vAlign w:val="center"/>
            <w:hideMark/>
          </w:tcPr>
          <w:p w:rsidR="00BE02A6" w:rsidRDefault="00BE02A6">
            <w:pPr>
              <w:rPr>
                <w:rFonts w:ascii="PT Astra Serif" w:hAnsi="PT Astra Serif"/>
                <w:color w:val="000000"/>
                <w:sz w:val="20"/>
                <w:szCs w:val="20"/>
              </w:rPr>
            </w:pPr>
          </w:p>
        </w:tc>
        <w:tc>
          <w:tcPr>
            <w:tcW w:w="1417" w:type="dxa"/>
            <w:vMerge/>
            <w:vAlign w:val="center"/>
            <w:hideMark/>
          </w:tcPr>
          <w:p w:rsidR="00BE02A6" w:rsidRDefault="00BE02A6">
            <w:pPr>
              <w:rPr>
                <w:rFonts w:ascii="PT Astra Serif" w:hAnsi="PT Astra Serif"/>
                <w:color w:val="000000"/>
                <w:sz w:val="20"/>
                <w:szCs w:val="20"/>
              </w:rPr>
            </w:pPr>
          </w:p>
        </w:tc>
      </w:tr>
    </w:tbl>
    <w:p w:rsidR="002124D1" w:rsidRDefault="00AF379C">
      <w:pPr>
        <w:jc w:val="both"/>
        <w:rPr>
          <w:rFonts w:ascii="PT Astra Serif" w:eastAsiaTheme="minorHAnsi" w:hAnsi="PT Astra Serif" w:cs="PT Astra Serif"/>
          <w:sz w:val="20"/>
          <w:szCs w:val="20"/>
          <w:lang w:eastAsia="en-US"/>
        </w:rPr>
      </w:pPr>
      <w:proofErr w:type="gramStart"/>
      <w:r>
        <w:rPr>
          <w:rFonts w:ascii="PT Astra Serif" w:eastAsiaTheme="minorHAnsi" w:hAnsi="PT Astra Serif" w:cs="PT Astra Serif"/>
          <w:sz w:val="20"/>
          <w:szCs w:val="20"/>
          <w:lang w:eastAsia="en-US"/>
        </w:rPr>
        <w:t xml:space="preserve">&lt;*&gt; Ведомственный проект 3 «Развитие промышленности в Томской области за счет участия в отборах Министерства промышленности и торговли Российской Федерации </w:t>
      </w:r>
      <w:r w:rsidR="008A0D16">
        <w:rPr>
          <w:rFonts w:ascii="PT Astra Serif" w:eastAsiaTheme="minorHAnsi" w:hAnsi="PT Astra Serif" w:cs="PT Astra Serif"/>
          <w:sz w:val="20"/>
          <w:szCs w:val="20"/>
          <w:lang w:eastAsia="en-US"/>
        </w:rPr>
        <w:br/>
      </w:r>
      <w:r>
        <w:rPr>
          <w:rFonts w:ascii="PT Astra Serif" w:eastAsiaTheme="minorHAnsi" w:hAnsi="PT Astra Serif" w:cs="PT Astra Serif"/>
          <w:sz w:val="20"/>
          <w:szCs w:val="20"/>
          <w:lang w:eastAsia="en-US"/>
        </w:rPr>
        <w:t xml:space="preserve">на предоставление единой региональной субсидии (для отборов 2025 года)» (далее </w:t>
      </w:r>
      <w:r w:rsidR="008A0D16">
        <w:rPr>
          <w:rFonts w:ascii="PT Astra Serif" w:eastAsiaTheme="minorHAnsi" w:hAnsi="PT Astra Serif" w:cs="PT Astra Serif"/>
          <w:sz w:val="20"/>
          <w:szCs w:val="20"/>
          <w:lang w:eastAsia="en-US"/>
        </w:rPr>
        <w:t>–</w:t>
      </w:r>
      <w:r>
        <w:rPr>
          <w:rFonts w:ascii="PT Astra Serif" w:eastAsiaTheme="minorHAnsi" w:hAnsi="PT Astra Serif" w:cs="PT Astra Serif"/>
          <w:sz w:val="20"/>
          <w:szCs w:val="20"/>
          <w:lang w:eastAsia="en-US"/>
        </w:rPr>
        <w:t xml:space="preserve"> ведомственный проект 3) разработан с целью привлечения бюджетных ассигнований </w:t>
      </w:r>
      <w:r w:rsidR="008A0D16">
        <w:rPr>
          <w:rFonts w:ascii="PT Astra Serif" w:eastAsiaTheme="minorHAnsi" w:hAnsi="PT Astra Serif" w:cs="PT Astra Serif"/>
          <w:sz w:val="20"/>
          <w:szCs w:val="20"/>
          <w:lang w:eastAsia="en-US"/>
        </w:rPr>
        <w:br/>
      </w:r>
      <w:r>
        <w:rPr>
          <w:rFonts w:ascii="PT Astra Serif" w:eastAsiaTheme="minorHAnsi" w:hAnsi="PT Astra Serif" w:cs="PT Astra Serif"/>
          <w:sz w:val="20"/>
          <w:szCs w:val="20"/>
          <w:lang w:eastAsia="en-US"/>
        </w:rPr>
        <w:t xml:space="preserve">из федерального бюджета по отборам, проводимым Министерством промышленности и торговли Российской Федерации согласно </w:t>
      </w:r>
      <w:hyperlink r:id="rId13" w:history="1">
        <w:r>
          <w:rPr>
            <w:rFonts w:ascii="PT Astra Serif" w:eastAsiaTheme="minorHAnsi" w:hAnsi="PT Astra Serif" w:cs="PT Astra Serif"/>
            <w:sz w:val="20"/>
            <w:szCs w:val="20"/>
            <w:lang w:eastAsia="en-US"/>
          </w:rPr>
          <w:t>постановлению</w:t>
        </w:r>
      </w:hyperlink>
      <w:r>
        <w:rPr>
          <w:rFonts w:ascii="PT Astra Serif" w:eastAsiaTheme="minorHAnsi" w:hAnsi="PT Astra Serif" w:cs="PT Astra Serif"/>
          <w:sz w:val="20"/>
          <w:szCs w:val="20"/>
          <w:lang w:eastAsia="en-US"/>
        </w:rPr>
        <w:t xml:space="preserve"> Правительства Российской Федерации от 15 апреля 2014 г</w:t>
      </w:r>
      <w:proofErr w:type="gramEnd"/>
      <w:r>
        <w:rPr>
          <w:rFonts w:ascii="PT Astra Serif" w:eastAsiaTheme="minorHAnsi" w:hAnsi="PT Astra Serif" w:cs="PT Astra Serif"/>
          <w:sz w:val="20"/>
          <w:szCs w:val="20"/>
          <w:lang w:eastAsia="en-US"/>
        </w:rPr>
        <w:t xml:space="preserve">. № 328 «Об утверждении государственной программы Российской Федерации «Развитие промышленности и повышение </w:t>
      </w:r>
      <w:r w:rsidR="008A0D16">
        <w:rPr>
          <w:rFonts w:ascii="PT Astra Serif" w:eastAsiaTheme="minorHAnsi" w:hAnsi="PT Astra Serif" w:cs="PT Astra Serif"/>
          <w:sz w:val="20"/>
          <w:szCs w:val="20"/>
          <w:lang w:eastAsia="en-US"/>
        </w:rPr>
        <w:br/>
      </w:r>
      <w:r>
        <w:rPr>
          <w:rFonts w:ascii="PT Astra Serif" w:eastAsiaTheme="minorHAnsi" w:hAnsi="PT Astra Serif" w:cs="PT Astra Serif"/>
          <w:sz w:val="20"/>
          <w:szCs w:val="20"/>
          <w:lang w:eastAsia="en-US"/>
        </w:rPr>
        <w:t>ее конкурентоспособности» в 2025 году. Прогнозное финансирование и показатели ведомственного</w:t>
      </w:r>
      <w:r>
        <w:rPr>
          <w:rFonts w:eastAsiaTheme="minorHAnsi"/>
          <w:lang w:eastAsia="en-US"/>
        </w:rPr>
        <w:t xml:space="preserve"> </w:t>
      </w:r>
      <w:r>
        <w:rPr>
          <w:rFonts w:ascii="PT Astra Serif" w:eastAsiaTheme="minorHAnsi" w:hAnsi="PT Astra Serif" w:cs="PT Astra Serif"/>
          <w:sz w:val="20"/>
          <w:szCs w:val="20"/>
          <w:lang w:eastAsia="en-US"/>
        </w:rPr>
        <w:t>проекта 3 рассчитаны исходя из потребности промышленных предприятий в государственной поддержке.</w:t>
      </w:r>
    </w:p>
    <w:p w:rsidR="002124D1" w:rsidRDefault="002124D1">
      <w:pPr>
        <w:spacing w:after="200" w:line="276" w:lineRule="auto"/>
        <w:rPr>
          <w:rFonts w:ascii="PT Astra Serif" w:eastAsiaTheme="minorHAnsi" w:hAnsi="PT Astra Serif" w:cs="PT Astra Serif"/>
          <w:sz w:val="20"/>
          <w:szCs w:val="20"/>
          <w:lang w:eastAsia="en-US"/>
        </w:rPr>
      </w:pPr>
      <w:r>
        <w:rPr>
          <w:rFonts w:ascii="PT Astra Serif" w:eastAsiaTheme="minorHAnsi" w:hAnsi="PT Astra Serif" w:cs="PT Astra Serif"/>
          <w:sz w:val="20"/>
          <w:szCs w:val="20"/>
          <w:lang w:eastAsia="en-US"/>
        </w:rPr>
        <w:br w:type="page"/>
      </w:r>
    </w:p>
    <w:p w:rsidR="007645EF" w:rsidRPr="00D36C38" w:rsidRDefault="00055751">
      <w:pPr>
        <w:jc w:val="center"/>
        <w:rPr>
          <w:rFonts w:ascii="PT Astra Serif" w:eastAsiaTheme="minorHAnsi" w:hAnsi="PT Astra Serif"/>
          <w:lang w:eastAsia="en-US"/>
        </w:rPr>
      </w:pPr>
      <w:r>
        <w:rPr>
          <w:rFonts w:ascii="PT Astra Serif" w:eastAsiaTheme="minorHAnsi" w:hAnsi="PT Astra Serif"/>
          <w:lang w:eastAsia="en-US"/>
        </w:rPr>
        <w:t>Перечень</w:t>
      </w:r>
      <w:r>
        <w:rPr>
          <w:rFonts w:ascii="PT Astra Serif" w:eastAsiaTheme="minorHAnsi" w:hAnsi="PT Astra Serif"/>
          <w:lang w:eastAsia="en-US"/>
        </w:rPr>
        <w:br/>
      </w:r>
      <w:r w:rsidR="007645EF" w:rsidRPr="00D36C38">
        <w:rPr>
          <w:rFonts w:ascii="PT Astra Serif" w:eastAsiaTheme="minorHAnsi" w:hAnsi="PT Astra Serif"/>
          <w:lang w:eastAsia="en-US"/>
        </w:rPr>
        <w:t>показателей задач комплексов процессных мероприятий,</w:t>
      </w:r>
    </w:p>
    <w:p w:rsidR="00BE02A6" w:rsidRPr="007645EF" w:rsidRDefault="007645EF">
      <w:pPr>
        <w:jc w:val="center"/>
        <w:rPr>
          <w:rFonts w:ascii="PT Astra Serif" w:eastAsiaTheme="minorHAnsi" w:hAnsi="PT Astra Serif"/>
          <w:lang w:eastAsia="en-US"/>
        </w:rPr>
      </w:pPr>
      <w:r w:rsidRPr="00D36C38">
        <w:rPr>
          <w:rFonts w:ascii="PT Astra Serif" w:eastAsiaTheme="minorHAnsi" w:hAnsi="PT Astra Serif"/>
          <w:lang w:eastAsia="en-US"/>
        </w:rPr>
        <w:t>ведомственных проектов, сведения о порядке сбора информации по показателям и методике их расчета</w:t>
      </w:r>
    </w:p>
    <w:p w:rsidR="007645EF" w:rsidRDefault="007645EF">
      <w:pPr>
        <w:jc w:val="center"/>
        <w:rPr>
          <w:rFonts w:ascii="PT Astra Serif" w:eastAsiaTheme="minorHAnsi" w:hAnsi="PT Astra Serif"/>
          <w:b/>
          <w:lang w:eastAsia="en-US"/>
        </w:rPr>
      </w:pPr>
    </w:p>
    <w:tbl>
      <w:tblPr>
        <w:tblW w:w="5069" w:type="pct"/>
        <w:tblCellMar>
          <w:top w:w="102" w:type="dxa"/>
          <w:left w:w="62" w:type="dxa"/>
          <w:bottom w:w="102" w:type="dxa"/>
          <w:right w:w="62" w:type="dxa"/>
        </w:tblCellMar>
        <w:tblLook w:val="0000" w:firstRow="0" w:lastRow="0" w:firstColumn="0" w:lastColumn="0" w:noHBand="0" w:noVBand="0"/>
      </w:tblPr>
      <w:tblGrid>
        <w:gridCol w:w="467"/>
        <w:gridCol w:w="1738"/>
        <w:gridCol w:w="1055"/>
        <w:gridCol w:w="1498"/>
        <w:gridCol w:w="1498"/>
        <w:gridCol w:w="1520"/>
        <w:gridCol w:w="1992"/>
        <w:gridCol w:w="1730"/>
        <w:gridCol w:w="2457"/>
        <w:gridCol w:w="1516"/>
      </w:tblGrid>
      <w:tr w:rsidR="00BE02A6" w:rsidTr="00AF379C">
        <w:trPr>
          <w:tblHeader/>
        </w:trPr>
        <w:tc>
          <w:tcPr>
            <w:tcW w:w="466"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 </w:t>
            </w:r>
            <w:proofErr w:type="gramStart"/>
            <w:r>
              <w:rPr>
                <w:rFonts w:ascii="PT Astra Serif" w:eastAsiaTheme="minorHAnsi" w:hAnsi="PT Astra Serif" w:cs="PT Astra Serif"/>
                <w:bCs/>
                <w:sz w:val="20"/>
                <w:szCs w:val="20"/>
                <w:lang w:eastAsia="en-US"/>
              </w:rPr>
              <w:t>п</w:t>
            </w:r>
            <w:proofErr w:type="gramEnd"/>
            <w:r>
              <w:rPr>
                <w:rFonts w:ascii="PT Astra Serif" w:eastAsiaTheme="minorHAnsi" w:hAnsi="PT Astra Serif" w:cs="PT Astra Serif"/>
                <w:bCs/>
                <w:sz w:val="20"/>
                <w:szCs w:val="20"/>
                <w:lang w:eastAsia="en-US"/>
              </w:rPr>
              <w:t>/п</w:t>
            </w:r>
          </w:p>
        </w:tc>
        <w:tc>
          <w:tcPr>
            <w:tcW w:w="173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Наименование показателя</w:t>
            </w:r>
          </w:p>
        </w:tc>
        <w:tc>
          <w:tcPr>
            <w:tcW w:w="1055"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Единица измерения</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Пункт Федерального </w:t>
            </w:r>
            <w:hyperlink r:id="rId14" w:history="1">
              <w:r>
                <w:rPr>
                  <w:rFonts w:ascii="PT Astra Serif" w:eastAsiaTheme="minorHAnsi" w:hAnsi="PT Astra Serif" w:cs="PT Astra Serif"/>
                  <w:bCs/>
                  <w:sz w:val="20"/>
                  <w:szCs w:val="20"/>
                  <w:lang w:eastAsia="en-US"/>
                </w:rPr>
                <w:t>плана</w:t>
              </w:r>
            </w:hyperlink>
            <w:r>
              <w:rPr>
                <w:rFonts w:ascii="PT Astra Serif" w:eastAsiaTheme="minorHAnsi" w:hAnsi="PT Astra Serif" w:cs="PT Astra Serif"/>
                <w:bCs/>
                <w:sz w:val="20"/>
                <w:szCs w:val="20"/>
                <w:lang w:eastAsia="en-US"/>
              </w:rPr>
              <w:t xml:space="preserve"> статистических работ</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Периодичность сбора данных</w:t>
            </w:r>
          </w:p>
        </w:tc>
        <w:tc>
          <w:tcPr>
            <w:tcW w:w="152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Временные характеристики показателя</w:t>
            </w:r>
          </w:p>
        </w:tc>
        <w:tc>
          <w:tcPr>
            <w:tcW w:w="1992"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Алгоритм формирования (формула) расчета показателя</w:t>
            </w:r>
          </w:p>
        </w:tc>
        <w:tc>
          <w:tcPr>
            <w:tcW w:w="173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Метод сбора информации</w:t>
            </w:r>
          </w:p>
        </w:tc>
        <w:tc>
          <w:tcPr>
            <w:tcW w:w="2457"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proofErr w:type="gramStart"/>
            <w:r>
              <w:rPr>
                <w:rFonts w:ascii="PT Astra Serif" w:eastAsiaTheme="minorHAnsi" w:hAnsi="PT Astra Serif" w:cs="PT Astra Serif"/>
                <w:bCs/>
                <w:sz w:val="20"/>
                <w:szCs w:val="20"/>
                <w:lang w:eastAsia="en-US"/>
              </w:rPr>
              <w:t>Ответственный за сбор данных по показателю</w:t>
            </w:r>
            <w:proofErr w:type="gramEnd"/>
          </w:p>
        </w:tc>
        <w:tc>
          <w:tcPr>
            <w:tcW w:w="1516"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Дата получения фактического значения показателя</w:t>
            </w:r>
          </w:p>
        </w:tc>
      </w:tr>
      <w:tr w:rsidR="00BE02A6" w:rsidTr="00AF379C">
        <w:trPr>
          <w:tblHeader/>
        </w:trPr>
        <w:tc>
          <w:tcPr>
            <w:tcW w:w="466"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1</w:t>
            </w:r>
          </w:p>
        </w:tc>
        <w:tc>
          <w:tcPr>
            <w:tcW w:w="173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2</w:t>
            </w:r>
          </w:p>
        </w:tc>
        <w:tc>
          <w:tcPr>
            <w:tcW w:w="1055"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3</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4</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5</w:t>
            </w:r>
          </w:p>
        </w:tc>
        <w:tc>
          <w:tcPr>
            <w:tcW w:w="152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6</w:t>
            </w:r>
          </w:p>
        </w:tc>
        <w:tc>
          <w:tcPr>
            <w:tcW w:w="1992"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7</w:t>
            </w:r>
          </w:p>
        </w:tc>
        <w:tc>
          <w:tcPr>
            <w:tcW w:w="173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8</w:t>
            </w:r>
          </w:p>
        </w:tc>
        <w:tc>
          <w:tcPr>
            <w:tcW w:w="2457"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9</w:t>
            </w:r>
          </w:p>
        </w:tc>
        <w:tc>
          <w:tcPr>
            <w:tcW w:w="1516"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10</w:t>
            </w:r>
          </w:p>
        </w:tc>
      </w:tr>
      <w:tr w:rsidR="00BE02A6">
        <w:tc>
          <w:tcPr>
            <w:tcW w:w="15470" w:type="dxa"/>
            <w:gridSpan w:val="10"/>
            <w:tcBorders>
              <w:top w:val="single" w:sz="4" w:space="0" w:color="auto"/>
              <w:left w:val="single" w:sz="4" w:space="0" w:color="auto"/>
              <w:bottom w:val="single" w:sz="4" w:space="0" w:color="auto"/>
              <w:right w:val="single" w:sz="4" w:space="0" w:color="auto"/>
            </w:tcBorders>
            <w:vAlign w:val="center"/>
          </w:tcPr>
          <w:p w:rsidR="00BE02A6" w:rsidRDefault="00AF379C">
            <w:pPr>
              <w:jc w:val="both"/>
              <w:outlineLvl w:val="1"/>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Показат</w:t>
            </w:r>
            <w:r w:rsidR="002124D1">
              <w:rPr>
                <w:rFonts w:ascii="PT Astra Serif" w:eastAsiaTheme="minorHAnsi" w:hAnsi="PT Astra Serif" w:cs="PT Astra Serif"/>
                <w:bCs/>
                <w:sz w:val="20"/>
                <w:szCs w:val="20"/>
                <w:lang w:eastAsia="en-US"/>
              </w:rPr>
              <w:t>ели структурного элемента КПМ 1 </w:t>
            </w:r>
            <w:r>
              <w:rPr>
                <w:rFonts w:ascii="PT Astra Serif" w:eastAsiaTheme="minorHAnsi" w:hAnsi="PT Astra Serif" w:cs="PT Astra Serif"/>
                <w:bCs/>
                <w:sz w:val="20"/>
                <w:szCs w:val="20"/>
                <w:lang w:eastAsia="en-US"/>
              </w:rPr>
              <w:t>«Создание и обеспечение механизма финансовой поддержки развития промышленности»</w:t>
            </w:r>
          </w:p>
        </w:tc>
      </w:tr>
      <w:tr w:rsidR="00BE02A6">
        <w:tc>
          <w:tcPr>
            <w:tcW w:w="466" w:type="dxa"/>
            <w:tcBorders>
              <w:top w:val="single" w:sz="4" w:space="0" w:color="auto"/>
              <w:left w:val="single" w:sz="4" w:space="0" w:color="auto"/>
              <w:bottom w:val="single" w:sz="4" w:space="0" w:color="auto"/>
              <w:right w:val="single" w:sz="4" w:space="0" w:color="auto"/>
            </w:tcBorders>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1.</w:t>
            </w:r>
          </w:p>
        </w:tc>
        <w:tc>
          <w:tcPr>
            <w:tcW w:w="1738" w:type="dxa"/>
            <w:tcBorders>
              <w:top w:val="single" w:sz="4" w:space="0" w:color="auto"/>
              <w:left w:val="single" w:sz="4" w:space="0" w:color="auto"/>
              <w:bottom w:val="single" w:sz="4" w:space="0" w:color="auto"/>
              <w:right w:val="single" w:sz="4" w:space="0" w:color="auto"/>
            </w:tcBorders>
          </w:tcPr>
          <w:p w:rsidR="00BE02A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Показатель 1.</w:t>
            </w:r>
          </w:p>
          <w:p w:rsidR="00BE02A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Количество оказанных мер поддержки, предоставленных субъектам промышленности</w:t>
            </w:r>
          </w:p>
        </w:tc>
        <w:tc>
          <w:tcPr>
            <w:tcW w:w="1055"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единиц</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нет</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год</w:t>
            </w:r>
          </w:p>
        </w:tc>
        <w:tc>
          <w:tcPr>
            <w:tcW w:w="152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За отчетный период</w:t>
            </w:r>
          </w:p>
        </w:tc>
        <w:tc>
          <w:tcPr>
            <w:tcW w:w="1992" w:type="dxa"/>
            <w:tcBorders>
              <w:top w:val="single" w:sz="4" w:space="0" w:color="auto"/>
              <w:left w:val="single" w:sz="4" w:space="0" w:color="auto"/>
              <w:bottom w:val="single" w:sz="4" w:space="0" w:color="auto"/>
              <w:right w:val="single" w:sz="4" w:space="0" w:color="auto"/>
            </w:tcBorders>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Ведомственная статистика на основе данных, предоставленных некоммерческой организацией «Фонд развития промышленности Томской области»</w:t>
            </w:r>
          </w:p>
        </w:tc>
        <w:tc>
          <w:tcPr>
            <w:tcW w:w="173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Ведомственная статистика</w:t>
            </w:r>
          </w:p>
        </w:tc>
        <w:tc>
          <w:tcPr>
            <w:tcW w:w="2457"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Некоммерческая организация «Фонд развития промышленности Томской области»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(по согласованию), Департамент инвестиционной и промышленной политики Томской области</w:t>
            </w:r>
          </w:p>
        </w:tc>
        <w:tc>
          <w:tcPr>
            <w:tcW w:w="1516"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февраль очередного года, следующего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 xml:space="preserve">за </w:t>
            </w:r>
            <w:proofErr w:type="gramStart"/>
            <w:r>
              <w:rPr>
                <w:rFonts w:ascii="PT Astra Serif" w:eastAsiaTheme="minorHAnsi" w:hAnsi="PT Astra Serif" w:cs="PT Astra Serif"/>
                <w:bCs/>
                <w:sz w:val="20"/>
                <w:szCs w:val="20"/>
                <w:lang w:eastAsia="en-US"/>
              </w:rPr>
              <w:t>отчетным</w:t>
            </w:r>
            <w:proofErr w:type="gramEnd"/>
          </w:p>
        </w:tc>
      </w:tr>
      <w:tr w:rsidR="00BE02A6">
        <w:tc>
          <w:tcPr>
            <w:tcW w:w="466" w:type="dxa"/>
            <w:tcBorders>
              <w:top w:val="single" w:sz="4" w:space="0" w:color="auto"/>
              <w:left w:val="single" w:sz="4" w:space="0" w:color="auto"/>
              <w:bottom w:val="single" w:sz="4" w:space="0" w:color="auto"/>
              <w:right w:val="single" w:sz="4" w:space="0" w:color="auto"/>
            </w:tcBorders>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2.</w:t>
            </w:r>
          </w:p>
        </w:tc>
        <w:tc>
          <w:tcPr>
            <w:tcW w:w="1738" w:type="dxa"/>
            <w:tcBorders>
              <w:top w:val="single" w:sz="4" w:space="0" w:color="auto"/>
              <w:left w:val="single" w:sz="4" w:space="0" w:color="auto"/>
              <w:bottom w:val="single" w:sz="4" w:space="0" w:color="auto"/>
              <w:right w:val="single" w:sz="4" w:space="0" w:color="auto"/>
            </w:tcBorders>
          </w:tcPr>
          <w:p w:rsidR="00BE02A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Показатель 2.</w:t>
            </w:r>
          </w:p>
          <w:p w:rsidR="00BE02A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Количество организаций, включенных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в реестр участников промышленного кластера, ед.</w:t>
            </w:r>
          </w:p>
        </w:tc>
        <w:tc>
          <w:tcPr>
            <w:tcW w:w="1055"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единиц</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нет</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год</w:t>
            </w:r>
          </w:p>
        </w:tc>
        <w:tc>
          <w:tcPr>
            <w:tcW w:w="152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За отчетный период</w:t>
            </w:r>
          </w:p>
        </w:tc>
        <w:tc>
          <w:tcPr>
            <w:tcW w:w="1992" w:type="dxa"/>
            <w:tcBorders>
              <w:top w:val="single" w:sz="4" w:space="0" w:color="auto"/>
              <w:left w:val="single" w:sz="4" w:space="0" w:color="auto"/>
              <w:bottom w:val="single" w:sz="4" w:space="0" w:color="auto"/>
              <w:right w:val="single" w:sz="4" w:space="0" w:color="auto"/>
            </w:tcBorders>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Ведомственная статистика на основе данных, предоставленных некоммерческой организацией «Фонд развития промышленности Томской области»</w:t>
            </w:r>
          </w:p>
        </w:tc>
        <w:tc>
          <w:tcPr>
            <w:tcW w:w="173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Ведомственная статистика</w:t>
            </w:r>
          </w:p>
        </w:tc>
        <w:tc>
          <w:tcPr>
            <w:tcW w:w="2457"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Некоммерческая организация «Фонд развития промышленности Томской области»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(по согласованию), Департамент инвестиционной и промышленной политики Томской области</w:t>
            </w:r>
          </w:p>
        </w:tc>
        <w:tc>
          <w:tcPr>
            <w:tcW w:w="1516"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февраль очередного года, следующего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 xml:space="preserve">за </w:t>
            </w:r>
            <w:proofErr w:type="gramStart"/>
            <w:r>
              <w:rPr>
                <w:rFonts w:ascii="PT Astra Serif" w:eastAsiaTheme="minorHAnsi" w:hAnsi="PT Astra Serif" w:cs="PT Astra Serif"/>
                <w:bCs/>
                <w:sz w:val="20"/>
                <w:szCs w:val="20"/>
                <w:lang w:eastAsia="en-US"/>
              </w:rPr>
              <w:t>отчетным</w:t>
            </w:r>
            <w:proofErr w:type="gramEnd"/>
          </w:p>
        </w:tc>
      </w:tr>
      <w:tr w:rsidR="00BE02A6">
        <w:tc>
          <w:tcPr>
            <w:tcW w:w="466" w:type="dxa"/>
            <w:tcBorders>
              <w:top w:val="single" w:sz="4" w:space="0" w:color="auto"/>
              <w:left w:val="single" w:sz="4" w:space="0" w:color="auto"/>
              <w:bottom w:val="single" w:sz="4" w:space="0" w:color="auto"/>
              <w:right w:val="single" w:sz="4" w:space="0" w:color="auto"/>
            </w:tcBorders>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3.</w:t>
            </w:r>
          </w:p>
        </w:tc>
        <w:tc>
          <w:tcPr>
            <w:tcW w:w="1738" w:type="dxa"/>
            <w:tcBorders>
              <w:top w:val="single" w:sz="4" w:space="0" w:color="auto"/>
              <w:left w:val="single" w:sz="4" w:space="0" w:color="auto"/>
              <w:bottom w:val="single" w:sz="4" w:space="0" w:color="auto"/>
              <w:right w:val="single" w:sz="4" w:space="0" w:color="auto"/>
            </w:tcBorders>
          </w:tcPr>
          <w:p w:rsidR="00BE02A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Показатель 3.</w:t>
            </w:r>
          </w:p>
          <w:p w:rsidR="008A0D1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Количество промышленных кластеров, включенных </w:t>
            </w:r>
          </w:p>
          <w:p w:rsidR="00BE02A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в реестр </w:t>
            </w:r>
            <w:proofErr w:type="spellStart"/>
            <w:r>
              <w:rPr>
                <w:rFonts w:ascii="PT Astra Serif" w:eastAsiaTheme="minorHAnsi" w:hAnsi="PT Astra Serif" w:cs="PT Astra Serif"/>
                <w:bCs/>
                <w:sz w:val="20"/>
                <w:szCs w:val="20"/>
                <w:lang w:eastAsia="en-US"/>
              </w:rPr>
              <w:t>Минпромторга</w:t>
            </w:r>
            <w:proofErr w:type="spellEnd"/>
            <w:r>
              <w:rPr>
                <w:rFonts w:ascii="PT Astra Serif" w:eastAsiaTheme="minorHAnsi" w:hAnsi="PT Astra Serif" w:cs="PT Astra Serif"/>
                <w:bCs/>
                <w:sz w:val="20"/>
                <w:szCs w:val="20"/>
                <w:lang w:eastAsia="en-US"/>
              </w:rPr>
              <w:t xml:space="preserve"> России, ед.</w:t>
            </w:r>
          </w:p>
        </w:tc>
        <w:tc>
          <w:tcPr>
            <w:tcW w:w="1055"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единиц</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нет</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год</w:t>
            </w:r>
          </w:p>
        </w:tc>
        <w:tc>
          <w:tcPr>
            <w:tcW w:w="152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За отчетный период</w:t>
            </w:r>
          </w:p>
        </w:tc>
        <w:tc>
          <w:tcPr>
            <w:tcW w:w="1992" w:type="dxa"/>
            <w:tcBorders>
              <w:top w:val="single" w:sz="4" w:space="0" w:color="auto"/>
              <w:left w:val="single" w:sz="4" w:space="0" w:color="auto"/>
              <w:bottom w:val="single" w:sz="4" w:space="0" w:color="auto"/>
              <w:right w:val="single" w:sz="4" w:space="0" w:color="auto"/>
            </w:tcBorders>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Ведомственная статистика на основе данных, предоставленных некоммерческой организацией «Фонд развития промышленности Томской области»</w:t>
            </w:r>
          </w:p>
        </w:tc>
        <w:tc>
          <w:tcPr>
            <w:tcW w:w="173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Ведомственная статистика</w:t>
            </w:r>
          </w:p>
        </w:tc>
        <w:tc>
          <w:tcPr>
            <w:tcW w:w="2457"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Некоммерческая организация «Фонд развития промышленности Томской области»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(по согласованию), Департамент инвестиционной</w:t>
            </w:r>
          </w:p>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и промышленной политики Томской области</w:t>
            </w:r>
          </w:p>
        </w:tc>
        <w:tc>
          <w:tcPr>
            <w:tcW w:w="1516"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февраль очередного года, следующего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 xml:space="preserve">за </w:t>
            </w:r>
            <w:proofErr w:type="gramStart"/>
            <w:r>
              <w:rPr>
                <w:rFonts w:ascii="PT Astra Serif" w:eastAsiaTheme="minorHAnsi" w:hAnsi="PT Astra Serif" w:cs="PT Astra Serif"/>
                <w:bCs/>
                <w:sz w:val="20"/>
                <w:szCs w:val="20"/>
                <w:lang w:eastAsia="en-US"/>
              </w:rPr>
              <w:t>отчетным</w:t>
            </w:r>
            <w:proofErr w:type="gramEnd"/>
          </w:p>
        </w:tc>
      </w:tr>
      <w:tr w:rsidR="00BE02A6">
        <w:tc>
          <w:tcPr>
            <w:tcW w:w="15470" w:type="dxa"/>
            <w:gridSpan w:val="10"/>
            <w:tcBorders>
              <w:top w:val="single" w:sz="4" w:space="0" w:color="auto"/>
              <w:left w:val="single" w:sz="4" w:space="0" w:color="auto"/>
              <w:bottom w:val="single" w:sz="4" w:space="0" w:color="auto"/>
              <w:right w:val="single" w:sz="4" w:space="0" w:color="auto"/>
            </w:tcBorders>
          </w:tcPr>
          <w:p w:rsidR="00BE02A6" w:rsidRDefault="00AF379C">
            <w:pPr>
              <w:outlineLvl w:val="1"/>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Показа</w:t>
            </w:r>
            <w:r w:rsidR="002124D1">
              <w:rPr>
                <w:rFonts w:ascii="PT Astra Serif" w:eastAsiaTheme="minorHAnsi" w:hAnsi="PT Astra Serif" w:cs="PT Astra Serif"/>
                <w:bCs/>
                <w:sz w:val="20"/>
                <w:szCs w:val="20"/>
                <w:lang w:eastAsia="en-US"/>
              </w:rPr>
              <w:t>тели структурного элемента ВП 1 </w:t>
            </w:r>
            <w:r>
              <w:rPr>
                <w:rFonts w:ascii="PT Astra Serif" w:eastAsiaTheme="minorHAnsi" w:hAnsi="PT Astra Serif" w:cs="PT Astra Serif"/>
                <w:bCs/>
                <w:sz w:val="20"/>
                <w:szCs w:val="20"/>
                <w:lang w:eastAsia="en-US"/>
              </w:rPr>
              <w:t>«Развитие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p>
        </w:tc>
      </w:tr>
      <w:tr w:rsidR="00BE02A6">
        <w:tc>
          <w:tcPr>
            <w:tcW w:w="466" w:type="dxa"/>
            <w:tcBorders>
              <w:top w:val="single" w:sz="4" w:space="0" w:color="auto"/>
              <w:left w:val="single" w:sz="4" w:space="0" w:color="auto"/>
              <w:bottom w:val="single" w:sz="4" w:space="0" w:color="auto"/>
              <w:right w:val="single" w:sz="4" w:space="0" w:color="auto"/>
            </w:tcBorders>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4.</w:t>
            </w:r>
          </w:p>
        </w:tc>
        <w:tc>
          <w:tcPr>
            <w:tcW w:w="1738" w:type="dxa"/>
            <w:tcBorders>
              <w:top w:val="single" w:sz="4" w:space="0" w:color="auto"/>
              <w:left w:val="single" w:sz="4" w:space="0" w:color="auto"/>
              <w:bottom w:val="single" w:sz="4" w:space="0" w:color="auto"/>
              <w:right w:val="single" w:sz="4" w:space="0" w:color="auto"/>
            </w:tcBorders>
          </w:tcPr>
          <w:p w:rsidR="00BE02A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Показатель 4. Количество предприятий промышленности, получивших финансовую поддержку (накопленным итогом)</w:t>
            </w:r>
          </w:p>
        </w:tc>
        <w:tc>
          <w:tcPr>
            <w:tcW w:w="1055"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Единиц</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нет</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год</w:t>
            </w:r>
          </w:p>
        </w:tc>
        <w:tc>
          <w:tcPr>
            <w:tcW w:w="152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За отчетный период</w:t>
            </w:r>
          </w:p>
        </w:tc>
        <w:tc>
          <w:tcPr>
            <w:tcW w:w="1992"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Суммарное количество предприятий, получивших финансовую поддержку в форме субсидий и займов,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в том числе из средств «единой региональной субсидии»</w:t>
            </w:r>
          </w:p>
        </w:tc>
        <w:tc>
          <w:tcPr>
            <w:tcW w:w="173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Ведомственная статистика</w:t>
            </w:r>
          </w:p>
        </w:tc>
        <w:tc>
          <w:tcPr>
            <w:tcW w:w="2457"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Департамент инвестиционной и промышленной политики Томской области</w:t>
            </w:r>
          </w:p>
        </w:tc>
        <w:tc>
          <w:tcPr>
            <w:tcW w:w="1516"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март очередного года, следующего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 xml:space="preserve">за </w:t>
            </w:r>
            <w:proofErr w:type="gramStart"/>
            <w:r>
              <w:rPr>
                <w:rFonts w:ascii="PT Astra Serif" w:eastAsiaTheme="minorHAnsi" w:hAnsi="PT Astra Serif" w:cs="PT Astra Serif"/>
                <w:bCs/>
                <w:sz w:val="20"/>
                <w:szCs w:val="20"/>
                <w:lang w:eastAsia="en-US"/>
              </w:rPr>
              <w:t>отчетным</w:t>
            </w:r>
            <w:proofErr w:type="gramEnd"/>
          </w:p>
        </w:tc>
      </w:tr>
      <w:tr w:rsidR="00BE02A6">
        <w:tc>
          <w:tcPr>
            <w:tcW w:w="466" w:type="dxa"/>
            <w:tcBorders>
              <w:top w:val="single" w:sz="4" w:space="0" w:color="auto"/>
              <w:left w:val="single" w:sz="4" w:space="0" w:color="auto"/>
              <w:bottom w:val="single" w:sz="4" w:space="0" w:color="auto"/>
              <w:right w:val="single" w:sz="4" w:space="0" w:color="auto"/>
            </w:tcBorders>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5.</w:t>
            </w:r>
          </w:p>
        </w:tc>
        <w:tc>
          <w:tcPr>
            <w:tcW w:w="1738" w:type="dxa"/>
            <w:tcBorders>
              <w:top w:val="single" w:sz="4" w:space="0" w:color="auto"/>
              <w:left w:val="single" w:sz="4" w:space="0" w:color="auto"/>
              <w:bottom w:val="single" w:sz="4" w:space="0" w:color="auto"/>
              <w:right w:val="single" w:sz="4" w:space="0" w:color="auto"/>
            </w:tcBorders>
          </w:tcPr>
          <w:p w:rsidR="00BE02A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Показатель 5.</w:t>
            </w:r>
          </w:p>
          <w:p w:rsidR="00BE02A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Уровень обеспеченности финансовой поддержкой предприятий промышленности</w:t>
            </w:r>
          </w:p>
        </w:tc>
        <w:tc>
          <w:tcPr>
            <w:tcW w:w="1055"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нет</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год</w:t>
            </w:r>
          </w:p>
        </w:tc>
        <w:tc>
          <w:tcPr>
            <w:tcW w:w="152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За отчетный период</w:t>
            </w:r>
          </w:p>
        </w:tc>
        <w:tc>
          <w:tcPr>
            <w:tcW w:w="1992"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Рассчитывается как отношение объема финансовой поддержки, предоставленной промышленным предприятиям,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к общему объему финансовой поддержки</w:t>
            </w:r>
          </w:p>
        </w:tc>
        <w:tc>
          <w:tcPr>
            <w:tcW w:w="173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Ведомственная статистика</w:t>
            </w:r>
          </w:p>
        </w:tc>
        <w:tc>
          <w:tcPr>
            <w:tcW w:w="2457"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Департамент инвестиционной и промышленной политики Томской области</w:t>
            </w:r>
          </w:p>
        </w:tc>
        <w:tc>
          <w:tcPr>
            <w:tcW w:w="1516"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март очередного года, следующего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 xml:space="preserve">за </w:t>
            </w:r>
            <w:proofErr w:type="gramStart"/>
            <w:r>
              <w:rPr>
                <w:rFonts w:ascii="PT Astra Serif" w:eastAsiaTheme="minorHAnsi" w:hAnsi="PT Astra Serif" w:cs="PT Astra Serif"/>
                <w:bCs/>
                <w:sz w:val="20"/>
                <w:szCs w:val="20"/>
                <w:lang w:eastAsia="en-US"/>
              </w:rPr>
              <w:t>отчетным</w:t>
            </w:r>
            <w:proofErr w:type="gramEnd"/>
          </w:p>
        </w:tc>
      </w:tr>
      <w:tr w:rsidR="00BE02A6" w:rsidTr="008A0D16">
        <w:trPr>
          <w:trHeight w:val="133"/>
        </w:trPr>
        <w:tc>
          <w:tcPr>
            <w:tcW w:w="15470" w:type="dxa"/>
            <w:gridSpan w:val="10"/>
            <w:tcBorders>
              <w:top w:val="single" w:sz="4" w:space="0" w:color="auto"/>
              <w:left w:val="single" w:sz="4" w:space="0" w:color="auto"/>
              <w:bottom w:val="single" w:sz="4" w:space="0" w:color="auto"/>
              <w:right w:val="single" w:sz="4" w:space="0" w:color="auto"/>
            </w:tcBorders>
          </w:tcPr>
          <w:p w:rsidR="00BE02A6" w:rsidRDefault="00AF379C">
            <w:pPr>
              <w:outlineLvl w:val="1"/>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Показа</w:t>
            </w:r>
            <w:r w:rsidR="002124D1">
              <w:rPr>
                <w:rFonts w:ascii="PT Astra Serif" w:eastAsiaTheme="minorHAnsi" w:hAnsi="PT Astra Serif" w:cs="PT Astra Serif"/>
                <w:bCs/>
                <w:sz w:val="20"/>
                <w:szCs w:val="20"/>
                <w:lang w:eastAsia="en-US"/>
              </w:rPr>
              <w:t>тели структурного элемента ВП 2 </w:t>
            </w:r>
            <w:r>
              <w:rPr>
                <w:rFonts w:ascii="PT Astra Serif" w:eastAsiaTheme="minorHAnsi" w:hAnsi="PT Astra Serif" w:cs="PT Astra Serif"/>
                <w:bCs/>
                <w:sz w:val="20"/>
                <w:szCs w:val="20"/>
                <w:lang w:eastAsia="en-US"/>
              </w:rPr>
              <w:t>«Обеспечение развития субъектов промышленного комплекса»</w:t>
            </w:r>
          </w:p>
        </w:tc>
      </w:tr>
      <w:tr w:rsidR="00BE02A6">
        <w:tc>
          <w:tcPr>
            <w:tcW w:w="466" w:type="dxa"/>
            <w:tcBorders>
              <w:top w:val="single" w:sz="4" w:space="0" w:color="auto"/>
              <w:left w:val="single" w:sz="4" w:space="0" w:color="auto"/>
              <w:bottom w:val="single" w:sz="4" w:space="0" w:color="auto"/>
              <w:right w:val="single" w:sz="4" w:space="0" w:color="auto"/>
            </w:tcBorders>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6.</w:t>
            </w:r>
          </w:p>
        </w:tc>
        <w:tc>
          <w:tcPr>
            <w:tcW w:w="1738" w:type="dxa"/>
            <w:tcBorders>
              <w:top w:val="single" w:sz="4" w:space="0" w:color="auto"/>
              <w:left w:val="single" w:sz="4" w:space="0" w:color="auto"/>
              <w:bottom w:val="single" w:sz="4" w:space="0" w:color="auto"/>
              <w:right w:val="single" w:sz="4" w:space="0" w:color="auto"/>
            </w:tcBorders>
          </w:tcPr>
          <w:p w:rsidR="00BE02A6" w:rsidRDefault="00AF379C">
            <w:pP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Показатель 6.</w:t>
            </w:r>
          </w:p>
          <w:p w:rsidR="00BE02A6" w:rsidRDefault="00AF379C" w:rsidP="008A0D16">
            <w:pPr>
              <w:rPr>
                <w:rFonts w:ascii="PT Astra Serif" w:eastAsiaTheme="minorHAnsi" w:hAnsi="PT Astra Serif" w:cs="PT Astra Serif"/>
                <w:bCs/>
                <w:sz w:val="20"/>
                <w:szCs w:val="20"/>
                <w:lang w:eastAsia="en-US"/>
              </w:rPr>
            </w:pPr>
            <w:r>
              <w:rPr>
                <w:rFonts w:ascii="PT Astra Serif" w:eastAsiaTheme="minorHAnsi" w:hAnsi="PT Astra Serif" w:cs="PT Astra Serif"/>
                <w:sz w:val="20"/>
                <w:szCs w:val="20"/>
                <w:lang w:eastAsia="en-US"/>
              </w:rPr>
              <w:t>Доля собственных средств инвестора в общем объ</w:t>
            </w:r>
            <w:r w:rsidR="008A0D16">
              <w:rPr>
                <w:rFonts w:ascii="PT Astra Serif" w:eastAsiaTheme="minorHAnsi" w:hAnsi="PT Astra Serif" w:cs="PT Astra Serif"/>
                <w:sz w:val="20"/>
                <w:szCs w:val="20"/>
                <w:lang w:eastAsia="en-US"/>
              </w:rPr>
              <w:t>е</w:t>
            </w:r>
            <w:r>
              <w:rPr>
                <w:rFonts w:ascii="PT Astra Serif" w:eastAsiaTheme="minorHAnsi" w:hAnsi="PT Astra Serif" w:cs="PT Astra Serif"/>
                <w:sz w:val="20"/>
                <w:szCs w:val="20"/>
                <w:lang w:eastAsia="en-US"/>
              </w:rPr>
              <w:t>ме финансирования инвестиционного проекта,%</w:t>
            </w:r>
          </w:p>
        </w:tc>
        <w:tc>
          <w:tcPr>
            <w:tcW w:w="1055"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 </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нет</w:t>
            </w:r>
          </w:p>
        </w:tc>
        <w:tc>
          <w:tcPr>
            <w:tcW w:w="1498"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год</w:t>
            </w:r>
          </w:p>
        </w:tc>
        <w:tc>
          <w:tcPr>
            <w:tcW w:w="152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За отчетный период</w:t>
            </w:r>
          </w:p>
        </w:tc>
        <w:tc>
          <w:tcPr>
            <w:tcW w:w="1992" w:type="dxa"/>
            <w:tcBorders>
              <w:top w:val="single" w:sz="4" w:space="0" w:color="auto"/>
              <w:left w:val="single" w:sz="4" w:space="0" w:color="auto"/>
              <w:bottom w:val="single" w:sz="4" w:space="0" w:color="auto"/>
              <w:right w:val="single" w:sz="4" w:space="0" w:color="auto"/>
            </w:tcBorders>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Ведомственная статистика на основе данных, предоставленных некоммерческой организацией «Фонд развития промышленности Томской области»</w:t>
            </w:r>
          </w:p>
        </w:tc>
        <w:tc>
          <w:tcPr>
            <w:tcW w:w="1730"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Ведомственная статистика</w:t>
            </w:r>
          </w:p>
        </w:tc>
        <w:tc>
          <w:tcPr>
            <w:tcW w:w="2457" w:type="dxa"/>
            <w:tcBorders>
              <w:top w:val="single" w:sz="4" w:space="0" w:color="auto"/>
              <w:left w:val="single" w:sz="4" w:space="0" w:color="auto"/>
              <w:bottom w:val="single" w:sz="4" w:space="0" w:color="auto"/>
              <w:right w:val="single" w:sz="4" w:space="0" w:color="auto"/>
            </w:tcBorders>
            <w:vAlign w:val="center"/>
          </w:tcPr>
          <w:p w:rsidR="00BE02A6" w:rsidRDefault="00AF379C" w:rsidP="008A0D16">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Некоммерческая организация «Фонд развития промышленности Томской области» (по согласованию)</w:t>
            </w:r>
            <w:r w:rsidR="008A0D16">
              <w:rPr>
                <w:rFonts w:ascii="PT Astra Serif" w:eastAsiaTheme="minorHAnsi" w:hAnsi="PT Astra Serif" w:cs="PT Astra Serif"/>
                <w:bCs/>
                <w:sz w:val="20"/>
                <w:szCs w:val="20"/>
                <w:lang w:eastAsia="en-US"/>
              </w:rPr>
              <w:t>;</w:t>
            </w:r>
            <w:r>
              <w:rPr>
                <w:rFonts w:ascii="PT Astra Serif" w:eastAsiaTheme="minorHAnsi" w:hAnsi="PT Astra Serif" w:cs="PT Astra Serif"/>
                <w:bCs/>
                <w:sz w:val="20"/>
                <w:szCs w:val="20"/>
                <w:lang w:eastAsia="en-US"/>
              </w:rPr>
              <w:t xml:space="preserve"> Департамент инвестиционной и промышленной политики Томской области</w:t>
            </w:r>
          </w:p>
        </w:tc>
        <w:tc>
          <w:tcPr>
            <w:tcW w:w="1516" w:type="dxa"/>
            <w:tcBorders>
              <w:top w:val="single" w:sz="4" w:space="0" w:color="auto"/>
              <w:left w:val="single" w:sz="4" w:space="0" w:color="auto"/>
              <w:bottom w:val="single" w:sz="4" w:space="0" w:color="auto"/>
              <w:right w:val="single" w:sz="4" w:space="0" w:color="auto"/>
            </w:tcBorders>
            <w:vAlign w:val="center"/>
          </w:tcPr>
          <w:p w:rsidR="00BE02A6" w:rsidRDefault="00AF379C">
            <w:pPr>
              <w:jc w:val="center"/>
              <w:rPr>
                <w:rFonts w:ascii="PT Astra Serif" w:eastAsiaTheme="minorHAnsi" w:hAnsi="PT Astra Serif" w:cs="PT Astra Serif"/>
                <w:bCs/>
                <w:sz w:val="20"/>
                <w:szCs w:val="20"/>
                <w:lang w:eastAsia="en-US"/>
              </w:rPr>
            </w:pPr>
            <w:r>
              <w:rPr>
                <w:rFonts w:ascii="PT Astra Serif" w:eastAsiaTheme="minorHAnsi" w:hAnsi="PT Astra Serif" w:cs="PT Astra Serif"/>
                <w:bCs/>
                <w:sz w:val="20"/>
                <w:szCs w:val="20"/>
                <w:lang w:eastAsia="en-US"/>
              </w:rPr>
              <w:t xml:space="preserve">февраль очередного года, следующего </w:t>
            </w:r>
            <w:r w:rsidR="008A0D16">
              <w:rPr>
                <w:rFonts w:ascii="PT Astra Serif" w:eastAsiaTheme="minorHAnsi" w:hAnsi="PT Astra Serif" w:cs="PT Astra Serif"/>
                <w:bCs/>
                <w:sz w:val="20"/>
                <w:szCs w:val="20"/>
                <w:lang w:eastAsia="en-US"/>
              </w:rPr>
              <w:br/>
            </w:r>
            <w:r>
              <w:rPr>
                <w:rFonts w:ascii="PT Astra Serif" w:eastAsiaTheme="minorHAnsi" w:hAnsi="PT Astra Serif" w:cs="PT Astra Serif"/>
                <w:bCs/>
                <w:sz w:val="20"/>
                <w:szCs w:val="20"/>
                <w:lang w:eastAsia="en-US"/>
              </w:rPr>
              <w:t xml:space="preserve">за </w:t>
            </w:r>
            <w:proofErr w:type="gramStart"/>
            <w:r>
              <w:rPr>
                <w:rFonts w:ascii="PT Astra Serif" w:eastAsiaTheme="minorHAnsi" w:hAnsi="PT Astra Serif" w:cs="PT Astra Serif"/>
                <w:bCs/>
                <w:sz w:val="20"/>
                <w:szCs w:val="20"/>
                <w:lang w:eastAsia="en-US"/>
              </w:rPr>
              <w:t>отчетным</w:t>
            </w:r>
            <w:proofErr w:type="gramEnd"/>
          </w:p>
        </w:tc>
      </w:tr>
    </w:tbl>
    <w:p w:rsidR="00BE02A6" w:rsidRDefault="00BE02A6">
      <w:pPr>
        <w:jc w:val="both"/>
        <w:rPr>
          <w:rFonts w:ascii="PT Astra Serif" w:hAnsi="PT Astra Serif"/>
        </w:rPr>
      </w:pPr>
    </w:p>
    <w:p w:rsidR="00055751" w:rsidRDefault="00AF379C">
      <w:pPr>
        <w:spacing w:after="200" w:line="276" w:lineRule="auto"/>
        <w:rPr>
          <w:rFonts w:ascii="PT Astra Serif" w:hAnsi="PT Astra Serif"/>
        </w:rPr>
        <w:sectPr w:rsidR="00055751" w:rsidSect="00295A92">
          <w:pgSz w:w="16838" w:h="11906" w:orient="landscape"/>
          <w:pgMar w:top="709" w:right="851" w:bottom="709" w:left="851" w:header="709" w:footer="567" w:gutter="0"/>
          <w:pgNumType w:start="1"/>
          <w:cols w:space="708"/>
          <w:titlePg/>
          <w:docGrid w:linePitch="360"/>
        </w:sectPr>
      </w:pPr>
      <w:r>
        <w:rPr>
          <w:rFonts w:ascii="PT Astra Serif" w:hAnsi="PT Astra Serif"/>
        </w:rPr>
        <w:br w:type="page" w:clear="all"/>
      </w:r>
    </w:p>
    <w:p w:rsidR="00BE02A6" w:rsidRDefault="00055751" w:rsidP="00055751">
      <w:pPr>
        <w:ind w:left="11624"/>
        <w:rPr>
          <w:rFonts w:ascii="PT Astra Serif" w:hAnsi="PT Astra Serif"/>
        </w:rPr>
      </w:pPr>
      <w:r>
        <w:rPr>
          <w:rFonts w:ascii="PT Astra Serif" w:hAnsi="PT Astra Serif"/>
        </w:rPr>
        <w:t>Приложение № </w:t>
      </w:r>
      <w:r w:rsidR="00AF379C">
        <w:rPr>
          <w:rFonts w:ascii="PT Astra Serif" w:hAnsi="PT Astra Serif"/>
        </w:rPr>
        <w:t>4</w:t>
      </w:r>
    </w:p>
    <w:p w:rsidR="00BE02A6" w:rsidRDefault="00055751" w:rsidP="00055751">
      <w:pPr>
        <w:ind w:left="11624"/>
        <w:rPr>
          <w:rFonts w:ascii="PT Astra Serif" w:hAnsi="PT Astra Serif"/>
        </w:rPr>
      </w:pPr>
      <w:r>
        <w:rPr>
          <w:rFonts w:ascii="PT Astra Serif" w:hAnsi="PT Astra Serif"/>
        </w:rPr>
        <w:t>к постановлению Администрации</w:t>
      </w:r>
      <w:r>
        <w:rPr>
          <w:rFonts w:ascii="PT Astra Serif" w:hAnsi="PT Astra Serif"/>
        </w:rPr>
        <w:br/>
      </w:r>
      <w:r w:rsidR="00AF379C">
        <w:rPr>
          <w:rFonts w:ascii="PT Astra Serif" w:hAnsi="PT Astra Serif"/>
        </w:rPr>
        <w:t>Томской области</w:t>
      </w:r>
    </w:p>
    <w:p w:rsidR="00BE02A6" w:rsidRDefault="00055751" w:rsidP="00055751">
      <w:pPr>
        <w:ind w:left="11624"/>
        <w:rPr>
          <w:rFonts w:ascii="PT Astra Serif" w:hAnsi="PT Astra Serif"/>
        </w:rPr>
      </w:pPr>
      <w:r>
        <w:rPr>
          <w:rFonts w:ascii="PT Astra Serif" w:hAnsi="PT Astra Serif"/>
        </w:rPr>
        <w:t xml:space="preserve">от </w:t>
      </w:r>
      <w:r w:rsidR="005B1772">
        <w:rPr>
          <w:rFonts w:ascii="PT Astra Serif" w:hAnsi="PT Astra Serif"/>
        </w:rPr>
        <w:t xml:space="preserve">25.12.2025 № </w:t>
      </w:r>
      <w:proofErr w:type="spellStart"/>
      <w:r w:rsidR="005B1772">
        <w:rPr>
          <w:rFonts w:ascii="PT Astra Serif" w:hAnsi="PT Astra Serif"/>
        </w:rPr>
        <w:t>598а</w:t>
      </w:r>
      <w:proofErr w:type="spellEnd"/>
    </w:p>
    <w:p w:rsidR="00BE02A6" w:rsidRDefault="00BE02A6">
      <w:pPr>
        <w:jc w:val="right"/>
        <w:rPr>
          <w:rFonts w:ascii="PT Astra Serif" w:hAnsi="PT Astra Serif"/>
          <w:szCs w:val="26"/>
        </w:rPr>
      </w:pPr>
    </w:p>
    <w:p w:rsidR="00055751" w:rsidRDefault="00055751">
      <w:pPr>
        <w:jc w:val="right"/>
        <w:rPr>
          <w:rFonts w:ascii="PT Astra Serif" w:hAnsi="PT Astra Serif"/>
          <w:szCs w:val="26"/>
        </w:rPr>
      </w:pPr>
    </w:p>
    <w:p w:rsidR="00BE02A6" w:rsidRDefault="00055751" w:rsidP="008A0D16">
      <w:pPr>
        <w:pStyle w:val="11"/>
        <w:ind w:left="357"/>
        <w:jc w:val="center"/>
        <w:rPr>
          <w:rFonts w:ascii="PT Astra Serif" w:hAnsi="PT Astra Serif"/>
        </w:rPr>
      </w:pPr>
      <w:r>
        <w:rPr>
          <w:rFonts w:ascii="PT Astra Serif" w:hAnsi="PT Astra Serif"/>
        </w:rPr>
        <w:t>Перечень</w:t>
      </w:r>
      <w:r>
        <w:rPr>
          <w:rFonts w:ascii="PT Astra Serif" w:hAnsi="PT Astra Serif"/>
        </w:rPr>
        <w:br/>
      </w:r>
      <w:r w:rsidR="00AF379C">
        <w:rPr>
          <w:rFonts w:ascii="PT Astra Serif" w:hAnsi="PT Astra Serif"/>
        </w:rPr>
        <w:t>комплексов процессных мероприятий, ведомственных проектов и ресурсное обеспечение их реализации</w:t>
      </w:r>
    </w:p>
    <w:p w:rsidR="00BE02A6" w:rsidRDefault="00BE02A6">
      <w:pPr>
        <w:jc w:val="both"/>
        <w:rPr>
          <w:rFonts w:ascii="PT Astra Serif" w:hAnsi="PT Astra Serif"/>
          <w:szCs w:val="26"/>
        </w:rPr>
      </w:pPr>
    </w:p>
    <w:tbl>
      <w:tblPr>
        <w:tblW w:w="154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816"/>
        <w:gridCol w:w="1045"/>
        <w:gridCol w:w="1560"/>
        <w:gridCol w:w="1417"/>
        <w:gridCol w:w="1276"/>
        <w:gridCol w:w="1134"/>
        <w:gridCol w:w="142"/>
        <w:gridCol w:w="1134"/>
        <w:gridCol w:w="1701"/>
        <w:gridCol w:w="2409"/>
        <w:gridCol w:w="1276"/>
      </w:tblGrid>
      <w:tr w:rsidR="00BE02A6" w:rsidTr="00E75A40">
        <w:trPr>
          <w:trHeight w:val="465"/>
          <w:tblHeader/>
        </w:trPr>
        <w:tc>
          <w:tcPr>
            <w:tcW w:w="55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 </w:t>
            </w:r>
            <w:proofErr w:type="gramStart"/>
            <w:r>
              <w:rPr>
                <w:rFonts w:ascii="PT Astra Serif" w:hAnsi="PT Astra Serif"/>
                <w:color w:val="000000"/>
                <w:sz w:val="20"/>
                <w:szCs w:val="20"/>
              </w:rPr>
              <w:t>п</w:t>
            </w:r>
            <w:proofErr w:type="gramEnd"/>
            <w:r>
              <w:rPr>
                <w:rFonts w:ascii="PT Astra Serif" w:hAnsi="PT Astra Serif"/>
                <w:color w:val="000000"/>
                <w:sz w:val="20"/>
                <w:szCs w:val="20"/>
              </w:rPr>
              <w:t>/п</w:t>
            </w:r>
          </w:p>
        </w:tc>
        <w:tc>
          <w:tcPr>
            <w:tcW w:w="181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04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Срок </w:t>
            </w:r>
            <w:proofErr w:type="spellStart"/>
            <w:proofErr w:type="gramStart"/>
            <w:r>
              <w:rPr>
                <w:rFonts w:ascii="PT Astra Serif" w:hAnsi="PT Astra Serif"/>
                <w:color w:val="000000"/>
                <w:sz w:val="20"/>
                <w:szCs w:val="20"/>
              </w:rPr>
              <w:t>реализа</w:t>
            </w:r>
            <w:r w:rsidR="008A0D16">
              <w:rPr>
                <w:rFonts w:ascii="PT Astra Serif" w:hAnsi="PT Astra Serif"/>
                <w:color w:val="000000"/>
                <w:sz w:val="20"/>
                <w:szCs w:val="20"/>
              </w:rPr>
              <w:t>-</w:t>
            </w:r>
            <w:r>
              <w:rPr>
                <w:rFonts w:ascii="PT Astra Serif" w:hAnsi="PT Astra Serif"/>
                <w:color w:val="000000"/>
                <w:sz w:val="20"/>
                <w:szCs w:val="20"/>
              </w:rPr>
              <w:t>ции</w:t>
            </w:r>
            <w:proofErr w:type="spellEnd"/>
            <w:proofErr w:type="gramEnd"/>
          </w:p>
        </w:tc>
        <w:tc>
          <w:tcPr>
            <w:tcW w:w="156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Объем </w:t>
            </w:r>
            <w:proofErr w:type="spellStart"/>
            <w:proofErr w:type="gramStart"/>
            <w:r>
              <w:rPr>
                <w:rFonts w:ascii="PT Astra Serif" w:hAnsi="PT Astra Serif"/>
                <w:color w:val="000000"/>
                <w:sz w:val="20"/>
                <w:szCs w:val="20"/>
              </w:rPr>
              <w:t>финансиро</w:t>
            </w:r>
            <w:r w:rsidR="00E75A40">
              <w:rPr>
                <w:rFonts w:ascii="PT Astra Serif" w:hAnsi="PT Astra Serif"/>
                <w:color w:val="000000"/>
                <w:sz w:val="20"/>
                <w:szCs w:val="20"/>
              </w:rPr>
              <w:t>-</w:t>
            </w:r>
            <w:r>
              <w:rPr>
                <w:rFonts w:ascii="PT Astra Serif" w:hAnsi="PT Astra Serif"/>
                <w:color w:val="000000"/>
                <w:sz w:val="20"/>
                <w:szCs w:val="20"/>
              </w:rPr>
              <w:t>вания</w:t>
            </w:r>
            <w:proofErr w:type="spellEnd"/>
            <w:proofErr w:type="gramEnd"/>
            <w:r>
              <w:rPr>
                <w:rFonts w:ascii="PT Astra Serif" w:hAnsi="PT Astra Serif"/>
                <w:color w:val="000000"/>
                <w:sz w:val="20"/>
                <w:szCs w:val="20"/>
              </w:rPr>
              <w:t xml:space="preserve"> (тыс. рублей)</w:t>
            </w:r>
          </w:p>
        </w:tc>
        <w:tc>
          <w:tcPr>
            <w:tcW w:w="5103" w:type="dxa"/>
            <w:gridSpan w:val="5"/>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 том числе за счет средств:</w:t>
            </w:r>
          </w:p>
        </w:tc>
        <w:tc>
          <w:tcPr>
            <w:tcW w:w="170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Участник/ участник мероприятия</w:t>
            </w:r>
          </w:p>
        </w:tc>
        <w:tc>
          <w:tcPr>
            <w:tcW w:w="3685" w:type="dxa"/>
            <w:gridSpan w:val="2"/>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Показатели комплексов процессных мероприятий, ведомственных проектов</w:t>
            </w:r>
          </w:p>
        </w:tc>
      </w:tr>
      <w:tr w:rsidR="00BE02A6" w:rsidTr="00E75A40">
        <w:trPr>
          <w:trHeight w:val="810"/>
          <w:tblHeader/>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vMerge/>
            <w:vAlign w:val="center"/>
            <w:hideMark/>
          </w:tcPr>
          <w:p w:rsidR="00BE02A6" w:rsidRDefault="00BE02A6">
            <w:pPr>
              <w:rPr>
                <w:rFonts w:ascii="PT Astra Serif" w:hAnsi="PT Astra Serif"/>
                <w:color w:val="000000"/>
                <w:sz w:val="20"/>
                <w:szCs w:val="20"/>
              </w:rPr>
            </w:pPr>
          </w:p>
        </w:tc>
        <w:tc>
          <w:tcPr>
            <w:tcW w:w="1560" w:type="dxa"/>
            <w:vMerge/>
            <w:vAlign w:val="center"/>
            <w:hideMark/>
          </w:tcPr>
          <w:p w:rsidR="00BE02A6" w:rsidRDefault="00BE02A6">
            <w:pPr>
              <w:rPr>
                <w:rFonts w:ascii="PT Astra Serif" w:hAnsi="PT Astra Serif"/>
                <w:color w:val="000000"/>
                <w:sz w:val="20"/>
                <w:szCs w:val="20"/>
              </w:rPr>
            </w:pPr>
          </w:p>
        </w:tc>
        <w:tc>
          <w:tcPr>
            <w:tcW w:w="1417" w:type="dxa"/>
            <w:vMerge w:val="restart"/>
            <w:shd w:val="clear" w:color="auto" w:fill="auto"/>
            <w:vAlign w:val="center"/>
            <w:hideMark/>
          </w:tcPr>
          <w:p w:rsidR="00BE02A6" w:rsidRDefault="008A0D16" w:rsidP="00E75A40">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ф</w:t>
            </w:r>
            <w:r w:rsidR="00AF379C">
              <w:rPr>
                <w:rFonts w:ascii="PT Astra Serif" w:hAnsi="PT Astra Serif"/>
                <w:color w:val="000000"/>
                <w:sz w:val="20"/>
                <w:szCs w:val="20"/>
              </w:rPr>
              <w:t>едераль</w:t>
            </w:r>
            <w:r>
              <w:rPr>
                <w:rFonts w:ascii="PT Astra Serif" w:hAnsi="PT Astra Serif"/>
                <w:color w:val="000000"/>
                <w:sz w:val="20"/>
                <w:szCs w:val="20"/>
              </w:rPr>
              <w:t>-</w:t>
            </w:r>
            <w:r w:rsidR="00AF379C">
              <w:rPr>
                <w:rFonts w:ascii="PT Astra Serif" w:hAnsi="PT Astra Serif"/>
                <w:color w:val="000000"/>
                <w:sz w:val="20"/>
                <w:szCs w:val="20"/>
              </w:rPr>
              <w:t>ного</w:t>
            </w:r>
            <w:proofErr w:type="spellEnd"/>
            <w:proofErr w:type="gramEnd"/>
            <w:r w:rsidR="00AF379C">
              <w:rPr>
                <w:rFonts w:ascii="PT Astra Serif" w:hAnsi="PT Astra Serif"/>
                <w:color w:val="000000"/>
                <w:sz w:val="20"/>
                <w:szCs w:val="20"/>
              </w:rPr>
              <w:t xml:space="preserve"> бюджета (по </w:t>
            </w:r>
            <w:proofErr w:type="spellStart"/>
            <w:r w:rsidR="00AF379C">
              <w:rPr>
                <w:rFonts w:ascii="PT Astra Serif" w:hAnsi="PT Astra Serif"/>
                <w:color w:val="000000"/>
                <w:sz w:val="20"/>
                <w:szCs w:val="20"/>
              </w:rPr>
              <w:t>согласо</w:t>
            </w:r>
            <w:r w:rsidR="00E75A40">
              <w:rPr>
                <w:rFonts w:ascii="PT Astra Serif" w:hAnsi="PT Astra Serif"/>
                <w:color w:val="000000"/>
                <w:sz w:val="20"/>
                <w:szCs w:val="20"/>
              </w:rPr>
              <w:t>-</w:t>
            </w:r>
            <w:r w:rsidR="00AF379C">
              <w:rPr>
                <w:rFonts w:ascii="PT Astra Serif" w:hAnsi="PT Astra Serif"/>
                <w:color w:val="000000"/>
                <w:sz w:val="20"/>
                <w:szCs w:val="20"/>
              </w:rPr>
              <w:t>ванию</w:t>
            </w:r>
            <w:proofErr w:type="spellEnd"/>
            <w:r w:rsidR="00AF379C">
              <w:rPr>
                <w:rFonts w:ascii="PT Astra Serif" w:hAnsi="PT Astra Serif"/>
                <w:color w:val="000000"/>
                <w:sz w:val="20"/>
                <w:szCs w:val="20"/>
              </w:rPr>
              <w:t>) (прогноз)</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областного бюджета</w:t>
            </w:r>
          </w:p>
        </w:tc>
        <w:tc>
          <w:tcPr>
            <w:tcW w:w="1134" w:type="dxa"/>
            <w:vMerge w:val="restart"/>
            <w:shd w:val="clear" w:color="auto" w:fill="auto"/>
            <w:vAlign w:val="center"/>
            <w:hideMark/>
          </w:tcPr>
          <w:p w:rsidR="00BE02A6" w:rsidRDefault="00AF379C" w:rsidP="00E75A40">
            <w:pPr>
              <w:jc w:val="center"/>
              <w:rPr>
                <w:rFonts w:ascii="PT Astra Serif" w:hAnsi="PT Astra Serif"/>
                <w:color w:val="000000"/>
                <w:sz w:val="20"/>
                <w:szCs w:val="20"/>
              </w:rPr>
            </w:pPr>
            <w:r>
              <w:rPr>
                <w:rFonts w:ascii="PT Astra Serif" w:hAnsi="PT Astra Serif"/>
                <w:color w:val="000000"/>
                <w:sz w:val="20"/>
                <w:szCs w:val="20"/>
              </w:rPr>
              <w:t xml:space="preserve">местных </w:t>
            </w:r>
            <w:proofErr w:type="spellStart"/>
            <w:proofErr w:type="gramStart"/>
            <w:r>
              <w:rPr>
                <w:rFonts w:ascii="PT Astra Serif" w:hAnsi="PT Astra Serif"/>
                <w:color w:val="000000"/>
                <w:sz w:val="20"/>
                <w:szCs w:val="20"/>
              </w:rPr>
              <w:t>бюдже</w:t>
            </w:r>
            <w:r w:rsidR="008A0D16">
              <w:rPr>
                <w:rFonts w:ascii="PT Astra Serif" w:hAnsi="PT Astra Serif"/>
                <w:color w:val="000000"/>
                <w:sz w:val="20"/>
                <w:szCs w:val="20"/>
              </w:rPr>
              <w:t>-</w:t>
            </w:r>
            <w:r>
              <w:rPr>
                <w:rFonts w:ascii="PT Astra Serif" w:hAnsi="PT Astra Serif"/>
                <w:color w:val="000000"/>
                <w:sz w:val="20"/>
                <w:szCs w:val="20"/>
              </w:rPr>
              <w:t>тов</w:t>
            </w:r>
            <w:proofErr w:type="spellEnd"/>
            <w:proofErr w:type="gramEnd"/>
            <w:r>
              <w:rPr>
                <w:rFonts w:ascii="PT Astra Serif" w:hAnsi="PT Astra Serif"/>
                <w:color w:val="000000"/>
                <w:sz w:val="20"/>
                <w:szCs w:val="20"/>
              </w:rPr>
              <w:t xml:space="preserve"> (по </w:t>
            </w:r>
            <w:proofErr w:type="spellStart"/>
            <w:r>
              <w:rPr>
                <w:rFonts w:ascii="PT Astra Serif" w:hAnsi="PT Astra Serif"/>
                <w:color w:val="000000"/>
                <w:sz w:val="20"/>
                <w:szCs w:val="20"/>
              </w:rPr>
              <w:t>согласо</w:t>
            </w:r>
            <w:r w:rsidR="00E75A40">
              <w:rPr>
                <w:rFonts w:ascii="PT Astra Serif" w:hAnsi="PT Astra Serif"/>
                <w:color w:val="000000"/>
                <w:sz w:val="20"/>
                <w:szCs w:val="20"/>
              </w:rPr>
              <w:t>-</w:t>
            </w:r>
            <w:r>
              <w:rPr>
                <w:rFonts w:ascii="PT Astra Serif" w:hAnsi="PT Astra Serif"/>
                <w:color w:val="000000"/>
                <w:sz w:val="20"/>
                <w:szCs w:val="20"/>
              </w:rPr>
              <w:t>ванию</w:t>
            </w:r>
            <w:proofErr w:type="spellEnd"/>
            <w:r>
              <w:rPr>
                <w:rFonts w:ascii="PT Astra Serif" w:hAnsi="PT Astra Serif"/>
                <w:color w:val="000000"/>
                <w:sz w:val="20"/>
                <w:szCs w:val="20"/>
              </w:rPr>
              <w:t>) (прогноз)</w:t>
            </w:r>
          </w:p>
        </w:tc>
        <w:tc>
          <w:tcPr>
            <w:tcW w:w="1276" w:type="dxa"/>
            <w:gridSpan w:val="2"/>
            <w:vMerge w:val="restart"/>
            <w:shd w:val="clear" w:color="auto" w:fill="auto"/>
            <w:vAlign w:val="center"/>
            <w:hideMark/>
          </w:tcPr>
          <w:p w:rsidR="00BE02A6" w:rsidRDefault="00E75A40" w:rsidP="00E75A40">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в</w:t>
            </w:r>
            <w:r w:rsidR="00AF379C">
              <w:rPr>
                <w:rFonts w:ascii="PT Astra Serif" w:hAnsi="PT Astra Serif"/>
                <w:color w:val="000000"/>
                <w:sz w:val="20"/>
                <w:szCs w:val="20"/>
              </w:rPr>
              <w:t>небюд</w:t>
            </w:r>
            <w:r>
              <w:rPr>
                <w:rFonts w:ascii="PT Astra Serif" w:hAnsi="PT Astra Serif"/>
                <w:color w:val="000000"/>
                <w:sz w:val="20"/>
                <w:szCs w:val="20"/>
              </w:rPr>
              <w:t>-</w:t>
            </w:r>
            <w:r w:rsidR="00AF379C">
              <w:rPr>
                <w:rFonts w:ascii="PT Astra Serif" w:hAnsi="PT Astra Serif"/>
                <w:color w:val="000000"/>
                <w:sz w:val="20"/>
                <w:szCs w:val="20"/>
              </w:rPr>
              <w:t>жетных</w:t>
            </w:r>
            <w:proofErr w:type="spellEnd"/>
            <w:proofErr w:type="gramEnd"/>
            <w:r w:rsidR="00AF379C">
              <w:rPr>
                <w:rFonts w:ascii="PT Astra Serif" w:hAnsi="PT Astra Serif"/>
                <w:color w:val="000000"/>
                <w:sz w:val="20"/>
                <w:szCs w:val="20"/>
              </w:rPr>
              <w:t xml:space="preserve"> источников (по </w:t>
            </w:r>
            <w:proofErr w:type="spellStart"/>
            <w:r w:rsidR="00AF379C">
              <w:rPr>
                <w:rFonts w:ascii="PT Astra Serif" w:hAnsi="PT Astra Serif"/>
                <w:color w:val="000000"/>
                <w:sz w:val="20"/>
                <w:szCs w:val="20"/>
              </w:rPr>
              <w:t>согласо</w:t>
            </w:r>
            <w:r>
              <w:rPr>
                <w:rFonts w:ascii="PT Astra Serif" w:hAnsi="PT Astra Serif"/>
                <w:color w:val="000000"/>
                <w:sz w:val="20"/>
                <w:szCs w:val="20"/>
              </w:rPr>
              <w:t>-</w:t>
            </w:r>
            <w:r w:rsidR="00AF379C">
              <w:rPr>
                <w:rFonts w:ascii="PT Astra Serif" w:hAnsi="PT Astra Serif"/>
                <w:color w:val="000000"/>
                <w:sz w:val="20"/>
                <w:szCs w:val="20"/>
              </w:rPr>
              <w:t>ванию</w:t>
            </w:r>
            <w:proofErr w:type="spellEnd"/>
            <w:r w:rsidR="00AF379C">
              <w:rPr>
                <w:rFonts w:ascii="PT Astra Serif" w:hAnsi="PT Astra Serif"/>
                <w:color w:val="000000"/>
                <w:sz w:val="20"/>
                <w:szCs w:val="20"/>
              </w:rPr>
              <w:t>) (прогноз)</w:t>
            </w:r>
          </w:p>
        </w:tc>
        <w:tc>
          <w:tcPr>
            <w:tcW w:w="1701" w:type="dxa"/>
            <w:vMerge/>
            <w:vAlign w:val="center"/>
            <w:hideMark/>
          </w:tcPr>
          <w:p w:rsidR="00BE02A6" w:rsidRDefault="00BE02A6">
            <w:pPr>
              <w:rPr>
                <w:rFonts w:ascii="PT Astra Serif" w:hAnsi="PT Astra Serif"/>
                <w:color w:val="000000"/>
                <w:sz w:val="20"/>
                <w:szCs w:val="20"/>
              </w:rPr>
            </w:pPr>
          </w:p>
        </w:tc>
        <w:tc>
          <w:tcPr>
            <w:tcW w:w="3685" w:type="dxa"/>
            <w:gridSpan w:val="2"/>
            <w:vMerge/>
            <w:vAlign w:val="center"/>
            <w:hideMark/>
          </w:tcPr>
          <w:p w:rsidR="00BE02A6" w:rsidRDefault="00BE02A6">
            <w:pPr>
              <w:rPr>
                <w:rFonts w:ascii="PT Astra Serif" w:hAnsi="PT Astra Serif"/>
                <w:color w:val="000000"/>
                <w:sz w:val="20"/>
                <w:szCs w:val="20"/>
              </w:rPr>
            </w:pPr>
          </w:p>
        </w:tc>
      </w:tr>
      <w:tr w:rsidR="00BE02A6" w:rsidTr="00E75A40">
        <w:trPr>
          <w:trHeight w:val="1020"/>
          <w:tblHeader/>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vMerge/>
            <w:vAlign w:val="center"/>
            <w:hideMark/>
          </w:tcPr>
          <w:p w:rsidR="00BE02A6" w:rsidRDefault="00BE02A6">
            <w:pPr>
              <w:rPr>
                <w:rFonts w:ascii="PT Astra Serif" w:hAnsi="PT Astra Serif"/>
                <w:color w:val="000000"/>
                <w:sz w:val="20"/>
                <w:szCs w:val="20"/>
              </w:rPr>
            </w:pPr>
          </w:p>
        </w:tc>
        <w:tc>
          <w:tcPr>
            <w:tcW w:w="1560" w:type="dxa"/>
            <w:vMerge/>
            <w:vAlign w:val="center"/>
            <w:hideMark/>
          </w:tcPr>
          <w:p w:rsidR="00BE02A6" w:rsidRDefault="00BE02A6">
            <w:pPr>
              <w:rPr>
                <w:rFonts w:ascii="PT Astra Serif" w:hAnsi="PT Astra Serif"/>
                <w:color w:val="000000"/>
                <w:sz w:val="20"/>
                <w:szCs w:val="20"/>
              </w:rPr>
            </w:pPr>
          </w:p>
        </w:tc>
        <w:tc>
          <w:tcPr>
            <w:tcW w:w="141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1276" w:type="dxa"/>
            <w:gridSpan w:val="2"/>
            <w:vMerge/>
            <w:vAlign w:val="center"/>
            <w:hideMark/>
          </w:tcPr>
          <w:p w:rsidR="00BE02A6" w:rsidRDefault="00BE02A6">
            <w:pPr>
              <w:rPr>
                <w:rFonts w:ascii="PT Astra Serif" w:hAnsi="PT Astra Serif"/>
                <w:color w:val="000000"/>
                <w:sz w:val="20"/>
                <w:szCs w:val="20"/>
              </w:rPr>
            </w:pPr>
          </w:p>
        </w:tc>
        <w:tc>
          <w:tcPr>
            <w:tcW w:w="1701" w:type="dxa"/>
            <w:vMerge/>
            <w:vAlign w:val="center"/>
            <w:hideMark/>
          </w:tcPr>
          <w:p w:rsidR="00BE02A6" w:rsidRDefault="00BE02A6">
            <w:pPr>
              <w:rPr>
                <w:rFonts w:ascii="PT Astra Serif" w:hAnsi="PT Astra Serif"/>
                <w:color w:val="000000"/>
                <w:sz w:val="20"/>
                <w:szCs w:val="20"/>
              </w:rPr>
            </w:pPr>
          </w:p>
        </w:tc>
        <w:tc>
          <w:tcPr>
            <w:tcW w:w="240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и единица измерения</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значения по годам реализации</w:t>
            </w:r>
          </w:p>
        </w:tc>
      </w:tr>
      <w:tr w:rsidR="00BE02A6" w:rsidTr="00E75A40">
        <w:trPr>
          <w:trHeight w:val="300"/>
          <w:tblHeader/>
        </w:trPr>
        <w:tc>
          <w:tcPr>
            <w:tcW w:w="55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181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w:t>
            </w:r>
          </w:p>
        </w:tc>
        <w:tc>
          <w:tcPr>
            <w:tcW w:w="170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w:t>
            </w:r>
          </w:p>
        </w:tc>
        <w:tc>
          <w:tcPr>
            <w:tcW w:w="240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11</w:t>
            </w:r>
          </w:p>
        </w:tc>
      </w:tr>
      <w:tr w:rsidR="00BE02A6" w:rsidTr="00E75A40">
        <w:trPr>
          <w:trHeight w:val="300"/>
        </w:trPr>
        <w:tc>
          <w:tcPr>
            <w:tcW w:w="15466" w:type="dxa"/>
            <w:gridSpan w:val="12"/>
            <w:shd w:val="clear" w:color="auto" w:fill="auto"/>
            <w:vAlign w:val="center"/>
            <w:hideMark/>
          </w:tcPr>
          <w:p w:rsidR="00BE02A6" w:rsidRDefault="00AF379C">
            <w:pPr>
              <w:jc w:val="both"/>
              <w:rPr>
                <w:rFonts w:ascii="PT Astra Serif" w:hAnsi="PT Astra Serif"/>
                <w:color w:val="000000"/>
                <w:sz w:val="20"/>
                <w:szCs w:val="20"/>
              </w:rPr>
            </w:pPr>
            <w:r>
              <w:rPr>
                <w:rFonts w:ascii="PT Astra Serif" w:hAnsi="PT Astra Serif"/>
                <w:color w:val="000000"/>
                <w:sz w:val="20"/>
                <w:szCs w:val="20"/>
              </w:rPr>
              <w:t>Подпрограмма (направление) Совершенствование управления социально-экономическим развитием Томской области</w:t>
            </w:r>
          </w:p>
        </w:tc>
      </w:tr>
      <w:tr w:rsidR="00BE02A6" w:rsidTr="00E75A40">
        <w:trPr>
          <w:trHeight w:val="300"/>
        </w:trPr>
        <w:tc>
          <w:tcPr>
            <w:tcW w:w="55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r w:rsidR="00E75A40">
              <w:rPr>
                <w:rFonts w:ascii="PT Astra Serif" w:hAnsi="PT Astra Serif"/>
                <w:color w:val="000000"/>
                <w:sz w:val="20"/>
                <w:szCs w:val="20"/>
              </w:rPr>
              <w:t>.</w:t>
            </w:r>
          </w:p>
        </w:tc>
        <w:tc>
          <w:tcPr>
            <w:tcW w:w="1816"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КПМ 1. Эффективное управление социально-экономическим развитием Томской области</w:t>
            </w: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60 672,1</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60 672,1</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Департамент экономики Администрации Томской области</w:t>
            </w:r>
          </w:p>
        </w:tc>
        <w:tc>
          <w:tcPr>
            <w:tcW w:w="2409" w:type="dxa"/>
            <w:shd w:val="clear" w:color="auto" w:fill="auto"/>
            <w:vAlign w:val="center"/>
            <w:hideMark/>
          </w:tcPr>
          <w:p w:rsidR="00BE02A6" w:rsidRDefault="00AF379C">
            <w:pPr>
              <w:jc w:val="both"/>
              <w:rPr>
                <w:rFonts w:ascii="PT Astra Serif" w:hAnsi="PT Astra Serif"/>
                <w:color w:val="000000"/>
                <w:sz w:val="20"/>
                <w:szCs w:val="20"/>
              </w:rPr>
            </w:pPr>
            <w:r>
              <w:rPr>
                <w:rFonts w:ascii="PT Astra Serif" w:hAnsi="PT Astra Serif"/>
                <w:color w:val="000000"/>
                <w:sz w:val="20"/>
                <w:szCs w:val="20"/>
              </w:rPr>
              <w:t>X</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r>
      <w:tr w:rsidR="00BE02A6" w:rsidTr="00E75A40">
        <w:trPr>
          <w:trHeight w:val="1575"/>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56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2 313,8</w:t>
            </w:r>
          </w:p>
        </w:tc>
        <w:tc>
          <w:tcPr>
            <w:tcW w:w="1417"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2 313,8</w:t>
            </w:r>
          </w:p>
        </w:tc>
        <w:tc>
          <w:tcPr>
            <w:tcW w:w="1276" w:type="dxa"/>
            <w:gridSpan w:val="2"/>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85,0 </w:t>
            </w:r>
          </w:p>
        </w:tc>
      </w:tr>
      <w:tr w:rsidR="00BE02A6" w:rsidTr="00E75A40">
        <w:trPr>
          <w:trHeight w:val="1020"/>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vMerge/>
            <w:vAlign w:val="center"/>
            <w:hideMark/>
          </w:tcPr>
          <w:p w:rsidR="00BE02A6" w:rsidRDefault="00BE02A6">
            <w:pPr>
              <w:rPr>
                <w:rFonts w:ascii="PT Astra Serif" w:hAnsi="PT Astra Serif"/>
                <w:color w:val="000000"/>
                <w:sz w:val="20"/>
                <w:szCs w:val="20"/>
              </w:rPr>
            </w:pPr>
          </w:p>
        </w:tc>
        <w:tc>
          <w:tcPr>
            <w:tcW w:w="1560" w:type="dxa"/>
            <w:vMerge/>
            <w:vAlign w:val="center"/>
            <w:hideMark/>
          </w:tcPr>
          <w:p w:rsidR="00BE02A6" w:rsidRDefault="00BE02A6">
            <w:pPr>
              <w:rPr>
                <w:rFonts w:ascii="PT Astra Serif" w:hAnsi="PT Astra Serif"/>
                <w:color w:val="000000"/>
                <w:sz w:val="20"/>
                <w:szCs w:val="20"/>
              </w:rPr>
            </w:pPr>
          </w:p>
        </w:tc>
        <w:tc>
          <w:tcPr>
            <w:tcW w:w="1417"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c>
          <w:tcPr>
            <w:tcW w:w="1276" w:type="dxa"/>
            <w:gridSpan w:val="2"/>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1701" w:type="dxa"/>
            <w:vMerge/>
            <w:vAlign w:val="center"/>
            <w:hideMark/>
          </w:tcPr>
          <w:p w:rsidR="00BE02A6" w:rsidRDefault="00BE02A6">
            <w:pPr>
              <w:rPr>
                <w:rFonts w:ascii="PT Astra Serif" w:hAnsi="PT Astra Serif"/>
                <w:color w:val="000000"/>
                <w:sz w:val="20"/>
                <w:szCs w:val="20"/>
              </w:rPr>
            </w:pPr>
          </w:p>
        </w:tc>
        <w:tc>
          <w:tcPr>
            <w:tcW w:w="2409"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Доля проведенных мероприятий в сфере социально-экономического развития Томской области от планового уровня,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100,0 </w:t>
            </w:r>
          </w:p>
        </w:tc>
      </w:tr>
      <w:tr w:rsidR="00BE02A6" w:rsidTr="00E75A40">
        <w:trPr>
          <w:trHeight w:val="1785"/>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8 677,6</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8 677,6</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85,0 </w:t>
            </w:r>
          </w:p>
        </w:tc>
      </w:tr>
      <w:tr w:rsidR="00BE02A6" w:rsidTr="00E75A40">
        <w:trPr>
          <w:trHeight w:val="1785"/>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30 325,5</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30 325,5</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85,0 </w:t>
            </w:r>
          </w:p>
        </w:tc>
      </w:tr>
      <w:tr w:rsidR="00BE02A6" w:rsidTr="00E75A40">
        <w:trPr>
          <w:trHeight w:val="1785"/>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85,0 </w:t>
            </w:r>
          </w:p>
        </w:tc>
      </w:tr>
      <w:tr w:rsidR="00BE02A6" w:rsidTr="00E75A40">
        <w:trPr>
          <w:trHeight w:val="1785"/>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proofErr w:type="gramStart"/>
            <w:r>
              <w:rPr>
                <w:rFonts w:ascii="PT Astra Serif" w:hAnsi="PT Astra Serif"/>
                <w:color w:val="000000"/>
                <w:sz w:val="20"/>
                <w:szCs w:val="20"/>
              </w:rPr>
              <w:t>Прогноз</w:t>
            </w:r>
            <w:r w:rsidR="00E75A40">
              <w:rPr>
                <w:rFonts w:ascii="PT Astra Serif" w:hAnsi="PT Astra Serif"/>
                <w:color w:val="000000"/>
                <w:sz w:val="20"/>
                <w:szCs w:val="20"/>
              </w:rPr>
              <w:t>-</w:t>
            </w:r>
            <w:proofErr w:type="spellStart"/>
            <w:r>
              <w:rPr>
                <w:rFonts w:ascii="PT Astra Serif" w:hAnsi="PT Astra Serif"/>
                <w:color w:val="000000"/>
                <w:sz w:val="20"/>
                <w:szCs w:val="20"/>
              </w:rPr>
              <w:t>ный</w:t>
            </w:r>
            <w:proofErr w:type="spellEnd"/>
            <w:proofErr w:type="gramEnd"/>
            <w:r>
              <w:rPr>
                <w:rFonts w:ascii="PT Astra Serif" w:hAnsi="PT Astra Serif"/>
                <w:color w:val="000000"/>
                <w:sz w:val="20"/>
                <w:szCs w:val="20"/>
              </w:rPr>
              <w:t xml:space="preserve"> период 2028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Уровень достижения целевых  показателей государственных программ Томской области, направленных на реализацию Стратегии социально-экономического развития Томской области,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85,0 </w:t>
            </w:r>
          </w:p>
        </w:tc>
      </w:tr>
      <w:tr w:rsidR="00BE02A6" w:rsidTr="00E75A40">
        <w:trPr>
          <w:trHeight w:val="300"/>
        </w:trPr>
        <w:tc>
          <w:tcPr>
            <w:tcW w:w="55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r w:rsidR="00E75A40">
              <w:rPr>
                <w:rFonts w:ascii="PT Astra Serif" w:hAnsi="PT Astra Serif"/>
                <w:color w:val="000000"/>
                <w:sz w:val="20"/>
                <w:szCs w:val="20"/>
              </w:rPr>
              <w:t>.</w:t>
            </w:r>
          </w:p>
        </w:tc>
        <w:tc>
          <w:tcPr>
            <w:tcW w:w="1816"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КПМ 2. Поощрение региональных и муниципальных управленческих команд за достижение показателей </w:t>
            </w:r>
            <w:r w:rsidR="00E75A40">
              <w:rPr>
                <w:rFonts w:ascii="PT Astra Serif" w:hAnsi="PT Astra Serif"/>
                <w:color w:val="000000"/>
                <w:sz w:val="20"/>
                <w:szCs w:val="20"/>
              </w:rPr>
              <w:br/>
            </w:r>
            <w:r>
              <w:rPr>
                <w:rFonts w:ascii="PT Astra Serif" w:hAnsi="PT Astra Serif"/>
                <w:color w:val="000000"/>
                <w:sz w:val="20"/>
                <w:szCs w:val="20"/>
              </w:rPr>
              <w:t>для оценки эффективности деятельности Губернатора Томской области и деятельности исполнительных органов Томской области</w:t>
            </w: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BE02A6" w:rsidRDefault="00AF379C" w:rsidP="00E75A40">
            <w:pPr>
              <w:jc w:val="center"/>
              <w:rPr>
                <w:rFonts w:ascii="PT Astra Serif" w:hAnsi="PT Astra Serif"/>
                <w:color w:val="000000"/>
                <w:sz w:val="20"/>
                <w:szCs w:val="20"/>
              </w:rPr>
            </w:pPr>
            <w:r>
              <w:rPr>
                <w:rFonts w:ascii="PT Astra Serif" w:hAnsi="PT Astra Serif"/>
                <w:color w:val="000000"/>
                <w:sz w:val="20"/>
                <w:szCs w:val="20"/>
              </w:rPr>
              <w:t>Департамент экономики Администрации Томской области</w:t>
            </w:r>
            <w:r w:rsidR="00E75A40">
              <w:rPr>
                <w:rFonts w:ascii="PT Astra Serif" w:hAnsi="PT Astra Serif"/>
                <w:color w:val="000000"/>
                <w:sz w:val="20"/>
                <w:szCs w:val="20"/>
              </w:rPr>
              <w:t>;</w:t>
            </w:r>
            <w:r>
              <w:rPr>
                <w:rFonts w:ascii="PT Astra Serif" w:hAnsi="PT Astra Serif"/>
                <w:color w:val="000000"/>
                <w:sz w:val="20"/>
                <w:szCs w:val="20"/>
              </w:rPr>
              <w:t xml:space="preserve"> исполнительные органы Томской области, государственные органы Томской области</w:t>
            </w:r>
          </w:p>
        </w:tc>
        <w:tc>
          <w:tcPr>
            <w:tcW w:w="2409"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w:t>
            </w:r>
          </w:p>
        </w:tc>
      </w:tr>
      <w:tr w:rsidR="00BE02A6" w:rsidTr="00E75A40">
        <w:trPr>
          <w:trHeight w:val="2190"/>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Доля региональных </w:t>
            </w:r>
            <w:r w:rsidR="00E75A40">
              <w:rPr>
                <w:rFonts w:ascii="PT Astra Serif" w:hAnsi="PT Astra Serif"/>
                <w:color w:val="000000"/>
                <w:sz w:val="20"/>
                <w:szCs w:val="20"/>
              </w:rPr>
              <w:br/>
            </w:r>
            <w:r>
              <w:rPr>
                <w:rFonts w:ascii="PT Astra Serif" w:hAnsi="PT Astra Serif"/>
                <w:color w:val="000000"/>
                <w:sz w:val="20"/>
                <w:szCs w:val="20"/>
              </w:rPr>
              <w:t>и муниципальных управленческих команд, обеспеченных поощрением за достижение показателей для оценки эффективности деятельности высшего должностного лица, исполнительных органов и муниципальных образований Томской области,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100</w:t>
            </w:r>
          </w:p>
        </w:tc>
      </w:tr>
      <w:tr w:rsidR="00BE02A6" w:rsidTr="00E75A40">
        <w:trPr>
          <w:trHeight w:val="570"/>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Доля региональных и муниципальных управленческих команд, обеспеченных поощрением за достижение показателей для оценки эффективности деятельности высшего должностного лица, исполнительных органов и муниципальных образований Томской области,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E75A40">
        <w:trPr>
          <w:trHeight w:val="630"/>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vMerge/>
            <w:vAlign w:val="center"/>
            <w:hideMark/>
          </w:tcPr>
          <w:p w:rsidR="00BE02A6" w:rsidRDefault="00BE02A6">
            <w:pPr>
              <w:rPr>
                <w:rFonts w:ascii="PT Astra Serif" w:hAnsi="PT Astra Serif"/>
                <w:color w:val="000000"/>
                <w:sz w:val="20"/>
                <w:szCs w:val="20"/>
              </w:rPr>
            </w:pP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E75A40">
        <w:trPr>
          <w:trHeight w:val="435"/>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vMerge/>
            <w:vAlign w:val="center"/>
            <w:hideMark/>
          </w:tcPr>
          <w:p w:rsidR="00BE02A6" w:rsidRDefault="00BE02A6">
            <w:pPr>
              <w:rPr>
                <w:rFonts w:ascii="PT Astra Serif" w:hAnsi="PT Astra Serif"/>
                <w:color w:val="000000"/>
                <w:sz w:val="20"/>
                <w:szCs w:val="20"/>
              </w:rPr>
            </w:pP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E75A40">
        <w:trPr>
          <w:trHeight w:val="795"/>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proofErr w:type="gramStart"/>
            <w:r>
              <w:rPr>
                <w:rFonts w:ascii="PT Astra Serif" w:hAnsi="PT Astra Serif"/>
                <w:color w:val="000000"/>
                <w:sz w:val="20"/>
                <w:szCs w:val="20"/>
              </w:rPr>
              <w:t>Прогноз</w:t>
            </w:r>
            <w:r w:rsidR="00E75A40">
              <w:rPr>
                <w:rFonts w:ascii="PT Astra Serif" w:hAnsi="PT Astra Serif"/>
                <w:color w:val="000000"/>
                <w:sz w:val="20"/>
                <w:szCs w:val="20"/>
              </w:rPr>
              <w:t>-</w:t>
            </w:r>
            <w:proofErr w:type="spellStart"/>
            <w:r>
              <w:rPr>
                <w:rFonts w:ascii="PT Astra Serif" w:hAnsi="PT Astra Serif"/>
                <w:color w:val="000000"/>
                <w:sz w:val="20"/>
                <w:szCs w:val="20"/>
              </w:rPr>
              <w:t>ный</w:t>
            </w:r>
            <w:proofErr w:type="spellEnd"/>
            <w:proofErr w:type="gramEnd"/>
            <w:r>
              <w:rPr>
                <w:rFonts w:ascii="PT Astra Serif" w:hAnsi="PT Astra Serif"/>
                <w:color w:val="000000"/>
                <w:sz w:val="20"/>
                <w:szCs w:val="20"/>
              </w:rPr>
              <w:t xml:space="preserve"> период 2028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vMerge/>
            <w:vAlign w:val="center"/>
            <w:hideMark/>
          </w:tcPr>
          <w:p w:rsidR="00BE02A6" w:rsidRDefault="00BE02A6">
            <w:pPr>
              <w:rPr>
                <w:rFonts w:ascii="PT Astra Serif" w:hAnsi="PT Astra Serif"/>
                <w:color w:val="000000"/>
                <w:sz w:val="20"/>
                <w:szCs w:val="20"/>
              </w:rPr>
            </w:pP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r>
      <w:tr w:rsidR="00BE02A6" w:rsidTr="00E75A40">
        <w:trPr>
          <w:trHeight w:val="300"/>
        </w:trPr>
        <w:tc>
          <w:tcPr>
            <w:tcW w:w="556" w:type="dxa"/>
            <w:vMerge w:val="restart"/>
            <w:shd w:val="clear" w:color="auto" w:fill="auto"/>
            <w:vAlign w:val="center"/>
            <w:hideMark/>
          </w:tcPr>
          <w:p w:rsidR="00BE02A6" w:rsidRDefault="00AF379C">
            <w:pPr>
              <w:jc w:val="both"/>
              <w:rPr>
                <w:rFonts w:ascii="PT Astra Serif" w:hAnsi="PT Astra Serif"/>
                <w:color w:val="000000"/>
                <w:sz w:val="20"/>
                <w:szCs w:val="20"/>
              </w:rPr>
            </w:pPr>
            <w:r>
              <w:rPr>
                <w:rFonts w:ascii="PT Astra Serif" w:hAnsi="PT Astra Serif"/>
                <w:color w:val="000000"/>
                <w:sz w:val="20"/>
                <w:szCs w:val="20"/>
              </w:rPr>
              <w:t> </w:t>
            </w:r>
          </w:p>
        </w:tc>
        <w:tc>
          <w:tcPr>
            <w:tcW w:w="1816"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Итого по подпрограмме (направлению) 3</w:t>
            </w: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218 493,1</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60 672,1</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c>
          <w:tcPr>
            <w:tcW w:w="2409"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c>
          <w:tcPr>
            <w:tcW w:w="127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r>
      <w:tr w:rsidR="00BE02A6" w:rsidTr="00E75A40">
        <w:trPr>
          <w:trHeight w:val="300"/>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160 134,8</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157 821,0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2 313,8</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r>
      <w:tr w:rsidR="00BE02A6" w:rsidTr="00E75A40">
        <w:trPr>
          <w:trHeight w:val="300"/>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8 677,6</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8 677,6</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r>
      <w:tr w:rsidR="00BE02A6" w:rsidTr="00E75A40">
        <w:trPr>
          <w:trHeight w:val="300"/>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30 325,5</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30 325,5</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r>
      <w:tr w:rsidR="00BE02A6" w:rsidTr="00E75A40">
        <w:trPr>
          <w:trHeight w:val="300"/>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r>
      <w:tr w:rsidR="00BE02A6" w:rsidTr="00E75A40">
        <w:trPr>
          <w:trHeight w:val="765"/>
        </w:trPr>
        <w:tc>
          <w:tcPr>
            <w:tcW w:w="556" w:type="dxa"/>
            <w:vMerge/>
            <w:vAlign w:val="center"/>
            <w:hideMark/>
          </w:tcPr>
          <w:p w:rsidR="00BE02A6" w:rsidRDefault="00BE02A6">
            <w:pPr>
              <w:rPr>
                <w:rFonts w:ascii="PT Astra Serif" w:hAnsi="PT Astra Serif"/>
                <w:color w:val="000000"/>
                <w:sz w:val="20"/>
                <w:szCs w:val="20"/>
              </w:rPr>
            </w:pPr>
          </w:p>
        </w:tc>
        <w:tc>
          <w:tcPr>
            <w:tcW w:w="1816" w:type="dxa"/>
            <w:vMerge/>
            <w:vAlign w:val="center"/>
            <w:hideMark/>
          </w:tcPr>
          <w:p w:rsidR="00BE02A6" w:rsidRDefault="00BE02A6">
            <w:pPr>
              <w:rPr>
                <w:rFonts w:ascii="PT Astra Serif" w:hAnsi="PT Astra Serif"/>
                <w:color w:val="000000"/>
                <w:sz w:val="20"/>
                <w:szCs w:val="20"/>
              </w:rPr>
            </w:pPr>
          </w:p>
        </w:tc>
        <w:tc>
          <w:tcPr>
            <w:tcW w:w="1045" w:type="dxa"/>
            <w:shd w:val="clear" w:color="auto" w:fill="auto"/>
            <w:vAlign w:val="center"/>
            <w:hideMark/>
          </w:tcPr>
          <w:p w:rsidR="00BE02A6" w:rsidRDefault="00AF379C">
            <w:pPr>
              <w:jc w:val="center"/>
              <w:rPr>
                <w:rFonts w:ascii="PT Astra Serif" w:hAnsi="PT Astra Serif"/>
                <w:color w:val="000000"/>
                <w:sz w:val="20"/>
                <w:szCs w:val="20"/>
              </w:rPr>
            </w:pPr>
            <w:proofErr w:type="gramStart"/>
            <w:r>
              <w:rPr>
                <w:rFonts w:ascii="PT Astra Serif" w:hAnsi="PT Astra Serif"/>
                <w:color w:val="000000"/>
                <w:sz w:val="20"/>
                <w:szCs w:val="20"/>
              </w:rPr>
              <w:t>Прогноз</w:t>
            </w:r>
            <w:r w:rsidR="00E75A40">
              <w:rPr>
                <w:rFonts w:ascii="PT Astra Serif" w:hAnsi="PT Astra Serif"/>
                <w:color w:val="000000"/>
                <w:sz w:val="20"/>
                <w:szCs w:val="20"/>
              </w:rPr>
              <w:t>-</w:t>
            </w:r>
            <w:proofErr w:type="spellStart"/>
            <w:r>
              <w:rPr>
                <w:rFonts w:ascii="PT Astra Serif" w:hAnsi="PT Astra Serif"/>
                <w:color w:val="000000"/>
                <w:sz w:val="20"/>
                <w:szCs w:val="20"/>
              </w:rPr>
              <w:t>ный</w:t>
            </w:r>
            <w:proofErr w:type="spellEnd"/>
            <w:proofErr w:type="gramEnd"/>
            <w:r>
              <w:rPr>
                <w:rFonts w:ascii="PT Astra Serif" w:hAnsi="PT Astra Serif"/>
                <w:color w:val="000000"/>
                <w:sz w:val="20"/>
                <w:szCs w:val="20"/>
              </w:rPr>
              <w:t xml:space="preserve"> период  2028 год </w:t>
            </w:r>
          </w:p>
        </w:tc>
        <w:tc>
          <w:tcPr>
            <w:tcW w:w="156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417"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9 677,6</w:t>
            </w:r>
          </w:p>
        </w:tc>
        <w:tc>
          <w:tcPr>
            <w:tcW w:w="1276"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BE02A6" w:rsidRDefault="00BE02A6">
            <w:pPr>
              <w:rPr>
                <w:rFonts w:ascii="PT Astra Serif" w:hAnsi="PT Astra Serif"/>
                <w:color w:val="000000"/>
                <w:sz w:val="20"/>
                <w:szCs w:val="20"/>
              </w:rPr>
            </w:pPr>
          </w:p>
        </w:tc>
        <w:tc>
          <w:tcPr>
            <w:tcW w:w="2409" w:type="dxa"/>
            <w:vMerge/>
            <w:vAlign w:val="center"/>
            <w:hideMark/>
          </w:tcPr>
          <w:p w:rsidR="00BE02A6" w:rsidRDefault="00BE02A6">
            <w:pPr>
              <w:rPr>
                <w:rFonts w:ascii="PT Astra Serif" w:hAnsi="PT Astra Serif"/>
                <w:color w:val="000000"/>
                <w:sz w:val="20"/>
                <w:szCs w:val="20"/>
              </w:rPr>
            </w:pPr>
          </w:p>
        </w:tc>
        <w:tc>
          <w:tcPr>
            <w:tcW w:w="1276" w:type="dxa"/>
            <w:vMerge/>
            <w:vAlign w:val="center"/>
            <w:hideMark/>
          </w:tcPr>
          <w:p w:rsidR="00BE02A6" w:rsidRDefault="00BE02A6">
            <w:pPr>
              <w:rPr>
                <w:rFonts w:ascii="PT Astra Serif" w:hAnsi="PT Astra Serif"/>
                <w:color w:val="000000"/>
                <w:sz w:val="20"/>
                <w:szCs w:val="20"/>
              </w:rPr>
            </w:pPr>
          </w:p>
        </w:tc>
      </w:tr>
    </w:tbl>
    <w:p w:rsidR="00055751" w:rsidRDefault="00AF379C">
      <w:pPr>
        <w:spacing w:after="200" w:line="276" w:lineRule="auto"/>
        <w:rPr>
          <w:rFonts w:ascii="PT Astra Serif" w:hAnsi="PT Astra Serif"/>
        </w:rPr>
        <w:sectPr w:rsidR="00055751" w:rsidSect="00295A92">
          <w:pgSz w:w="16838" w:h="11906" w:orient="landscape"/>
          <w:pgMar w:top="709" w:right="851" w:bottom="709" w:left="851" w:header="709" w:footer="567" w:gutter="0"/>
          <w:pgNumType w:start="1"/>
          <w:cols w:space="708"/>
          <w:titlePg/>
          <w:docGrid w:linePitch="360"/>
        </w:sectPr>
      </w:pPr>
      <w:r>
        <w:rPr>
          <w:rFonts w:ascii="PT Astra Serif" w:hAnsi="PT Astra Serif"/>
        </w:rPr>
        <w:br w:type="page" w:clear="all"/>
      </w:r>
    </w:p>
    <w:p w:rsidR="00BE02A6" w:rsidRDefault="00AF379C" w:rsidP="00055751">
      <w:pPr>
        <w:ind w:left="11624"/>
        <w:rPr>
          <w:rFonts w:ascii="PT Astra Serif" w:hAnsi="PT Astra Serif"/>
        </w:rPr>
      </w:pPr>
      <w:r>
        <w:rPr>
          <w:rFonts w:ascii="PT Astra Serif" w:hAnsi="PT Astra Serif"/>
        </w:rPr>
        <w:t>Приложение №</w:t>
      </w:r>
      <w:r w:rsidR="00055751">
        <w:rPr>
          <w:rFonts w:ascii="PT Astra Serif" w:hAnsi="PT Astra Serif"/>
        </w:rPr>
        <w:t> </w:t>
      </w:r>
      <w:r>
        <w:rPr>
          <w:rFonts w:ascii="PT Astra Serif" w:hAnsi="PT Astra Serif"/>
        </w:rPr>
        <w:t>5</w:t>
      </w:r>
    </w:p>
    <w:p w:rsidR="00BE02A6" w:rsidRDefault="00055751" w:rsidP="00055751">
      <w:pPr>
        <w:ind w:left="11624"/>
        <w:rPr>
          <w:rFonts w:ascii="PT Astra Serif" w:hAnsi="PT Astra Serif"/>
        </w:rPr>
      </w:pPr>
      <w:r>
        <w:rPr>
          <w:rFonts w:ascii="PT Astra Serif" w:hAnsi="PT Astra Serif"/>
        </w:rPr>
        <w:t>к постановлению Администрации</w:t>
      </w:r>
      <w:r>
        <w:rPr>
          <w:rFonts w:ascii="PT Astra Serif" w:hAnsi="PT Astra Serif"/>
        </w:rPr>
        <w:br/>
      </w:r>
      <w:r w:rsidR="00AF379C">
        <w:rPr>
          <w:rFonts w:ascii="PT Astra Serif" w:hAnsi="PT Astra Serif"/>
        </w:rPr>
        <w:t>Томской области</w:t>
      </w:r>
    </w:p>
    <w:p w:rsidR="00BE02A6" w:rsidRDefault="00055751" w:rsidP="00055751">
      <w:pPr>
        <w:ind w:left="11624"/>
        <w:rPr>
          <w:rFonts w:ascii="PT Astra Serif" w:hAnsi="PT Astra Serif"/>
        </w:rPr>
      </w:pPr>
      <w:r>
        <w:rPr>
          <w:rFonts w:ascii="PT Astra Serif" w:hAnsi="PT Astra Serif"/>
        </w:rPr>
        <w:t xml:space="preserve">от </w:t>
      </w:r>
      <w:r w:rsidR="005B1772">
        <w:rPr>
          <w:rFonts w:ascii="PT Astra Serif" w:hAnsi="PT Astra Serif"/>
        </w:rPr>
        <w:t xml:space="preserve">25.12.2025 № </w:t>
      </w:r>
      <w:proofErr w:type="spellStart"/>
      <w:r w:rsidR="005B1772">
        <w:rPr>
          <w:rFonts w:ascii="PT Astra Serif" w:hAnsi="PT Astra Serif"/>
        </w:rPr>
        <w:t>598а</w:t>
      </w:r>
      <w:proofErr w:type="spellEnd"/>
    </w:p>
    <w:p w:rsidR="00055751" w:rsidRDefault="00055751" w:rsidP="00055751">
      <w:pPr>
        <w:ind w:left="11624"/>
        <w:rPr>
          <w:rFonts w:ascii="PT Astra Serif" w:hAnsi="PT Astra Serif"/>
        </w:rPr>
      </w:pPr>
    </w:p>
    <w:p w:rsidR="00BE02A6" w:rsidRDefault="00BE02A6">
      <w:pPr>
        <w:ind w:left="11907" w:firstLine="4252"/>
        <w:jc w:val="both"/>
        <w:rPr>
          <w:rFonts w:ascii="PT Astra Serif" w:hAnsi="PT Astra Serif"/>
          <w:sz w:val="22"/>
          <w:szCs w:val="22"/>
        </w:rPr>
      </w:pPr>
    </w:p>
    <w:p w:rsidR="00BE02A6" w:rsidRDefault="00055751" w:rsidP="00055751">
      <w:pPr>
        <w:jc w:val="center"/>
        <w:rPr>
          <w:rFonts w:ascii="PT Astra Serif" w:hAnsi="PT Astra Serif"/>
          <w:color w:val="000000" w:themeColor="text1"/>
          <w:sz w:val="26"/>
          <w:szCs w:val="26"/>
        </w:rPr>
      </w:pPr>
      <w:r>
        <w:rPr>
          <w:rFonts w:ascii="PT Astra Serif" w:hAnsi="PT Astra Serif"/>
        </w:rPr>
        <w:t>Перечень</w:t>
      </w:r>
      <w:r>
        <w:rPr>
          <w:rFonts w:ascii="PT Astra Serif" w:hAnsi="PT Astra Serif"/>
        </w:rPr>
        <w:br/>
      </w:r>
      <w:r w:rsidR="00AF379C">
        <w:rPr>
          <w:rFonts w:ascii="PT Astra Serif" w:hAnsi="PT Astra Serif"/>
        </w:rPr>
        <w:t>комплексов процессных мероприятий, ведомственных проектов и ресурсное обеспечение их реализации</w:t>
      </w:r>
    </w:p>
    <w:p w:rsidR="00BE02A6" w:rsidRPr="00E75A40" w:rsidRDefault="00BE02A6">
      <w:pPr>
        <w:ind w:left="142"/>
        <w:jc w:val="both"/>
        <w:rPr>
          <w:rFonts w:ascii="PT Astra Serif" w:hAnsi="PT Astra Serif"/>
          <w:color w:val="000000"/>
          <w:sz w:val="16"/>
          <w:szCs w:val="16"/>
        </w:rPr>
      </w:pPr>
    </w:p>
    <w:tbl>
      <w:tblPr>
        <w:tblW w:w="154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870"/>
        <w:gridCol w:w="1418"/>
        <w:gridCol w:w="1274"/>
        <w:gridCol w:w="1134"/>
        <w:gridCol w:w="891"/>
        <w:gridCol w:w="992"/>
        <w:gridCol w:w="992"/>
        <w:gridCol w:w="1379"/>
        <w:gridCol w:w="1984"/>
        <w:gridCol w:w="992"/>
      </w:tblGrid>
      <w:tr w:rsidR="00BE02A6" w:rsidTr="00E75A40">
        <w:trPr>
          <w:trHeight w:val="435"/>
        </w:trPr>
        <w:tc>
          <w:tcPr>
            <w:tcW w:w="54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 </w:t>
            </w:r>
            <w:proofErr w:type="gramStart"/>
            <w:r>
              <w:rPr>
                <w:rFonts w:ascii="PT Astra Serif" w:hAnsi="PT Astra Serif"/>
                <w:color w:val="000000"/>
                <w:sz w:val="20"/>
                <w:szCs w:val="20"/>
              </w:rPr>
              <w:t>п</w:t>
            </w:r>
            <w:proofErr w:type="gramEnd"/>
            <w:r>
              <w:rPr>
                <w:rFonts w:ascii="PT Astra Serif" w:hAnsi="PT Astra Serif"/>
                <w:color w:val="000000"/>
                <w:sz w:val="20"/>
                <w:szCs w:val="20"/>
              </w:rPr>
              <w:t>/п</w:t>
            </w:r>
          </w:p>
        </w:tc>
        <w:tc>
          <w:tcPr>
            <w:tcW w:w="387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41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Срок реализации</w:t>
            </w:r>
          </w:p>
        </w:tc>
        <w:tc>
          <w:tcPr>
            <w:tcW w:w="127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Объем </w:t>
            </w:r>
            <w:proofErr w:type="spellStart"/>
            <w:proofErr w:type="gramStart"/>
            <w:r>
              <w:rPr>
                <w:rFonts w:ascii="PT Astra Serif" w:hAnsi="PT Astra Serif"/>
                <w:color w:val="000000"/>
                <w:sz w:val="20"/>
                <w:szCs w:val="20"/>
              </w:rPr>
              <w:t>финансиро</w:t>
            </w:r>
            <w:r w:rsidR="00E75A40">
              <w:rPr>
                <w:rFonts w:ascii="PT Astra Serif" w:hAnsi="PT Astra Serif"/>
                <w:color w:val="000000"/>
                <w:sz w:val="20"/>
                <w:szCs w:val="20"/>
              </w:rPr>
              <w:t>-</w:t>
            </w:r>
            <w:r>
              <w:rPr>
                <w:rFonts w:ascii="PT Astra Serif" w:hAnsi="PT Astra Serif"/>
                <w:color w:val="000000"/>
                <w:sz w:val="20"/>
                <w:szCs w:val="20"/>
              </w:rPr>
              <w:t>вания</w:t>
            </w:r>
            <w:proofErr w:type="spellEnd"/>
            <w:proofErr w:type="gramEnd"/>
            <w:r>
              <w:rPr>
                <w:rFonts w:ascii="PT Astra Serif" w:hAnsi="PT Astra Serif"/>
                <w:color w:val="000000"/>
                <w:sz w:val="20"/>
                <w:szCs w:val="20"/>
              </w:rPr>
              <w:t xml:space="preserve"> (тыс. рублей)</w:t>
            </w:r>
          </w:p>
        </w:tc>
        <w:tc>
          <w:tcPr>
            <w:tcW w:w="4009" w:type="dxa"/>
            <w:gridSpan w:val="4"/>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 том числе за счет средств:</w:t>
            </w:r>
          </w:p>
        </w:tc>
        <w:tc>
          <w:tcPr>
            <w:tcW w:w="1379"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Участник/</w:t>
            </w:r>
            <w:r w:rsidR="00E75A40">
              <w:rPr>
                <w:rFonts w:ascii="PT Astra Serif" w:hAnsi="PT Astra Serif"/>
                <w:color w:val="000000"/>
                <w:sz w:val="20"/>
                <w:szCs w:val="20"/>
              </w:rPr>
              <w:br/>
            </w:r>
            <w:r>
              <w:rPr>
                <w:rFonts w:ascii="PT Astra Serif" w:hAnsi="PT Astra Serif"/>
                <w:color w:val="000000"/>
                <w:sz w:val="20"/>
                <w:szCs w:val="20"/>
              </w:rPr>
              <w:t>участник мероприятия</w:t>
            </w:r>
          </w:p>
        </w:tc>
        <w:tc>
          <w:tcPr>
            <w:tcW w:w="2976" w:type="dxa"/>
            <w:gridSpan w:val="2"/>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Показатели комплексов процессных мероприятий, ведомственных проектов</w:t>
            </w:r>
          </w:p>
        </w:tc>
      </w:tr>
      <w:tr w:rsidR="00BE02A6" w:rsidTr="00E75A40">
        <w:trPr>
          <w:trHeight w:val="300"/>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vMerge/>
            <w:vAlign w:val="center"/>
            <w:hideMark/>
          </w:tcPr>
          <w:p w:rsidR="00BE02A6" w:rsidRDefault="00BE02A6">
            <w:pPr>
              <w:rPr>
                <w:rFonts w:ascii="PT Astra Serif" w:hAnsi="PT Astra Serif"/>
                <w:color w:val="000000"/>
                <w:sz w:val="20"/>
                <w:szCs w:val="20"/>
              </w:rPr>
            </w:pPr>
          </w:p>
        </w:tc>
        <w:tc>
          <w:tcPr>
            <w:tcW w:w="1274" w:type="dxa"/>
            <w:vMerge/>
            <w:vAlign w:val="center"/>
            <w:hideMark/>
          </w:tcPr>
          <w:p w:rsidR="00BE02A6" w:rsidRDefault="00BE02A6">
            <w:pPr>
              <w:rPr>
                <w:rFonts w:ascii="PT Astra Serif" w:hAnsi="PT Astra Serif"/>
                <w:color w:val="000000"/>
                <w:sz w:val="20"/>
                <w:szCs w:val="20"/>
              </w:rPr>
            </w:pPr>
          </w:p>
        </w:tc>
        <w:tc>
          <w:tcPr>
            <w:tcW w:w="1134" w:type="dxa"/>
            <w:vMerge w:val="restart"/>
            <w:shd w:val="clear" w:color="auto" w:fill="auto"/>
            <w:vAlign w:val="center"/>
            <w:hideMark/>
          </w:tcPr>
          <w:p w:rsidR="00BE02A6" w:rsidRDefault="00E75A40">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ф</w:t>
            </w:r>
            <w:r w:rsidR="00AF379C">
              <w:rPr>
                <w:rFonts w:ascii="PT Astra Serif" w:hAnsi="PT Astra Serif"/>
                <w:color w:val="000000"/>
                <w:sz w:val="20"/>
                <w:szCs w:val="20"/>
              </w:rPr>
              <w:t>едераль</w:t>
            </w:r>
            <w:r>
              <w:rPr>
                <w:rFonts w:ascii="PT Astra Serif" w:hAnsi="PT Astra Serif"/>
                <w:color w:val="000000"/>
                <w:sz w:val="20"/>
                <w:szCs w:val="20"/>
              </w:rPr>
              <w:t>-</w:t>
            </w:r>
            <w:r w:rsidR="00AF379C">
              <w:rPr>
                <w:rFonts w:ascii="PT Astra Serif" w:hAnsi="PT Astra Serif"/>
                <w:color w:val="000000"/>
                <w:sz w:val="20"/>
                <w:szCs w:val="20"/>
              </w:rPr>
              <w:t>ного</w:t>
            </w:r>
            <w:proofErr w:type="spellEnd"/>
            <w:proofErr w:type="gramEnd"/>
            <w:r w:rsidR="00AF379C">
              <w:rPr>
                <w:rFonts w:ascii="PT Astra Serif" w:hAnsi="PT Astra Serif"/>
                <w:color w:val="000000"/>
                <w:sz w:val="20"/>
                <w:szCs w:val="20"/>
              </w:rPr>
              <w:t xml:space="preserve"> бюджета (по </w:t>
            </w:r>
            <w:proofErr w:type="spellStart"/>
            <w:r w:rsidR="00AF379C">
              <w:rPr>
                <w:rFonts w:ascii="PT Astra Serif" w:hAnsi="PT Astra Serif"/>
                <w:color w:val="000000"/>
                <w:sz w:val="20"/>
                <w:szCs w:val="20"/>
              </w:rPr>
              <w:t>согласо</w:t>
            </w:r>
            <w:r>
              <w:rPr>
                <w:rFonts w:ascii="PT Astra Serif" w:hAnsi="PT Astra Serif"/>
                <w:color w:val="000000"/>
                <w:sz w:val="20"/>
                <w:szCs w:val="20"/>
              </w:rPr>
              <w:t>-</w:t>
            </w:r>
            <w:r w:rsidR="00AF379C">
              <w:rPr>
                <w:rFonts w:ascii="PT Astra Serif" w:hAnsi="PT Astra Serif"/>
                <w:color w:val="000000"/>
                <w:sz w:val="20"/>
                <w:szCs w:val="20"/>
              </w:rPr>
              <w:t>ванию</w:t>
            </w:r>
            <w:proofErr w:type="spellEnd"/>
            <w:r w:rsidR="00AF379C">
              <w:rPr>
                <w:rFonts w:ascii="PT Astra Serif" w:hAnsi="PT Astra Serif"/>
                <w:color w:val="000000"/>
                <w:sz w:val="20"/>
                <w:szCs w:val="20"/>
              </w:rPr>
              <w:t>) (прогноз)</w:t>
            </w:r>
          </w:p>
        </w:tc>
        <w:tc>
          <w:tcPr>
            <w:tcW w:w="891" w:type="dxa"/>
            <w:vMerge w:val="restart"/>
            <w:shd w:val="clear" w:color="auto" w:fill="auto"/>
            <w:vAlign w:val="center"/>
            <w:hideMark/>
          </w:tcPr>
          <w:p w:rsidR="00BE02A6" w:rsidRDefault="00E75A40">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о</w:t>
            </w:r>
            <w:r w:rsidR="00AF379C">
              <w:rPr>
                <w:rFonts w:ascii="PT Astra Serif" w:hAnsi="PT Astra Serif"/>
                <w:color w:val="000000"/>
                <w:sz w:val="20"/>
                <w:szCs w:val="20"/>
              </w:rPr>
              <w:t>бласт</w:t>
            </w:r>
            <w:r>
              <w:rPr>
                <w:rFonts w:ascii="PT Astra Serif" w:hAnsi="PT Astra Serif"/>
                <w:color w:val="000000"/>
                <w:sz w:val="20"/>
                <w:szCs w:val="20"/>
              </w:rPr>
              <w:t>-</w:t>
            </w:r>
            <w:r w:rsidR="00AF379C">
              <w:rPr>
                <w:rFonts w:ascii="PT Astra Serif" w:hAnsi="PT Astra Serif"/>
                <w:color w:val="000000"/>
                <w:sz w:val="20"/>
                <w:szCs w:val="20"/>
              </w:rPr>
              <w:t>ного</w:t>
            </w:r>
            <w:proofErr w:type="spellEnd"/>
            <w:proofErr w:type="gramEnd"/>
            <w:r w:rsidR="00AF379C">
              <w:rPr>
                <w:rFonts w:ascii="PT Astra Serif" w:hAnsi="PT Astra Serif"/>
                <w:color w:val="000000"/>
                <w:sz w:val="20"/>
                <w:szCs w:val="20"/>
              </w:rPr>
              <w:t xml:space="preserve"> </w:t>
            </w:r>
            <w:proofErr w:type="spellStart"/>
            <w:r w:rsidR="00AF379C">
              <w:rPr>
                <w:rFonts w:ascii="PT Astra Serif" w:hAnsi="PT Astra Serif"/>
                <w:color w:val="000000"/>
                <w:sz w:val="20"/>
                <w:szCs w:val="20"/>
              </w:rPr>
              <w:t>бюдже</w:t>
            </w:r>
            <w:proofErr w:type="spellEnd"/>
            <w:r>
              <w:rPr>
                <w:rFonts w:ascii="PT Astra Serif" w:hAnsi="PT Astra Serif"/>
                <w:color w:val="000000"/>
                <w:sz w:val="20"/>
                <w:szCs w:val="20"/>
              </w:rPr>
              <w:t>-</w:t>
            </w:r>
            <w:r w:rsidR="00AF379C">
              <w:rPr>
                <w:rFonts w:ascii="PT Astra Serif" w:hAnsi="PT Astra Serif"/>
                <w:color w:val="000000"/>
                <w:sz w:val="20"/>
                <w:szCs w:val="20"/>
              </w:rPr>
              <w:t>та</w:t>
            </w:r>
          </w:p>
        </w:tc>
        <w:tc>
          <w:tcPr>
            <w:tcW w:w="992"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местных </w:t>
            </w:r>
            <w:proofErr w:type="spellStart"/>
            <w:proofErr w:type="gramStart"/>
            <w:r>
              <w:rPr>
                <w:rFonts w:ascii="PT Astra Serif" w:hAnsi="PT Astra Serif"/>
                <w:color w:val="000000"/>
                <w:sz w:val="20"/>
                <w:szCs w:val="20"/>
              </w:rPr>
              <w:t>бюдже</w:t>
            </w:r>
            <w:r w:rsidR="00E75A40">
              <w:rPr>
                <w:rFonts w:ascii="PT Astra Serif" w:hAnsi="PT Astra Serif"/>
                <w:color w:val="000000"/>
                <w:sz w:val="20"/>
                <w:szCs w:val="20"/>
              </w:rPr>
              <w:t>-</w:t>
            </w:r>
            <w:r>
              <w:rPr>
                <w:rFonts w:ascii="PT Astra Serif" w:hAnsi="PT Astra Serif"/>
                <w:color w:val="000000"/>
                <w:sz w:val="20"/>
                <w:szCs w:val="20"/>
              </w:rPr>
              <w:t>тов</w:t>
            </w:r>
            <w:proofErr w:type="spellEnd"/>
            <w:proofErr w:type="gramEnd"/>
            <w:r>
              <w:rPr>
                <w:rFonts w:ascii="PT Astra Serif" w:hAnsi="PT Astra Serif"/>
                <w:color w:val="000000"/>
                <w:sz w:val="20"/>
                <w:szCs w:val="20"/>
              </w:rPr>
              <w:t xml:space="preserve"> (по </w:t>
            </w:r>
            <w:proofErr w:type="spellStart"/>
            <w:r>
              <w:rPr>
                <w:rFonts w:ascii="PT Astra Serif" w:hAnsi="PT Astra Serif"/>
                <w:color w:val="000000"/>
                <w:sz w:val="20"/>
                <w:szCs w:val="20"/>
              </w:rPr>
              <w:t>согласо</w:t>
            </w:r>
            <w:r w:rsidR="00E75A40">
              <w:rPr>
                <w:rFonts w:ascii="PT Astra Serif" w:hAnsi="PT Astra Serif"/>
                <w:color w:val="000000"/>
                <w:sz w:val="20"/>
                <w:szCs w:val="20"/>
              </w:rPr>
              <w:t>-</w:t>
            </w:r>
            <w:r>
              <w:rPr>
                <w:rFonts w:ascii="PT Astra Serif" w:hAnsi="PT Astra Serif"/>
                <w:color w:val="000000"/>
                <w:sz w:val="20"/>
                <w:szCs w:val="20"/>
              </w:rPr>
              <w:t>ванию</w:t>
            </w:r>
            <w:proofErr w:type="spellEnd"/>
            <w:r>
              <w:rPr>
                <w:rFonts w:ascii="PT Astra Serif" w:hAnsi="PT Astra Serif"/>
                <w:color w:val="000000"/>
                <w:sz w:val="20"/>
                <w:szCs w:val="20"/>
              </w:rPr>
              <w:t>) (</w:t>
            </w:r>
            <w:proofErr w:type="spellStart"/>
            <w:r>
              <w:rPr>
                <w:rFonts w:ascii="PT Astra Serif" w:hAnsi="PT Astra Serif"/>
                <w:color w:val="000000"/>
                <w:sz w:val="20"/>
                <w:szCs w:val="20"/>
              </w:rPr>
              <w:t>прог</w:t>
            </w:r>
            <w:r w:rsidR="00E75A40">
              <w:rPr>
                <w:rFonts w:ascii="PT Astra Serif" w:hAnsi="PT Astra Serif"/>
                <w:color w:val="000000"/>
                <w:sz w:val="20"/>
                <w:szCs w:val="20"/>
              </w:rPr>
              <w:t>-</w:t>
            </w:r>
            <w:r>
              <w:rPr>
                <w:rFonts w:ascii="PT Astra Serif" w:hAnsi="PT Astra Serif"/>
                <w:color w:val="000000"/>
                <w:sz w:val="20"/>
                <w:szCs w:val="20"/>
              </w:rPr>
              <w:t>ноз</w:t>
            </w:r>
            <w:proofErr w:type="spellEnd"/>
            <w:r>
              <w:rPr>
                <w:rFonts w:ascii="PT Astra Serif" w:hAnsi="PT Astra Serif"/>
                <w:color w:val="000000"/>
                <w:sz w:val="20"/>
                <w:szCs w:val="20"/>
              </w:rPr>
              <w:t>)</w:t>
            </w:r>
          </w:p>
        </w:tc>
        <w:tc>
          <w:tcPr>
            <w:tcW w:w="992" w:type="dxa"/>
            <w:vMerge w:val="restart"/>
            <w:shd w:val="clear" w:color="auto" w:fill="auto"/>
            <w:vAlign w:val="center"/>
            <w:hideMark/>
          </w:tcPr>
          <w:p w:rsidR="00BE02A6" w:rsidRDefault="00E75A40">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в</w:t>
            </w:r>
            <w:r w:rsidR="00AF379C">
              <w:rPr>
                <w:rFonts w:ascii="PT Astra Serif" w:hAnsi="PT Astra Serif"/>
                <w:color w:val="000000"/>
                <w:sz w:val="20"/>
                <w:szCs w:val="20"/>
              </w:rPr>
              <w:t>небюд</w:t>
            </w:r>
            <w:r>
              <w:rPr>
                <w:rFonts w:ascii="PT Astra Serif" w:hAnsi="PT Astra Serif"/>
                <w:color w:val="000000"/>
                <w:sz w:val="20"/>
                <w:szCs w:val="20"/>
              </w:rPr>
              <w:t>-</w:t>
            </w:r>
            <w:r w:rsidR="00AF379C">
              <w:rPr>
                <w:rFonts w:ascii="PT Astra Serif" w:hAnsi="PT Astra Serif"/>
                <w:color w:val="000000"/>
                <w:sz w:val="20"/>
                <w:szCs w:val="20"/>
              </w:rPr>
              <w:t>жетных</w:t>
            </w:r>
            <w:proofErr w:type="spellEnd"/>
            <w:proofErr w:type="gramEnd"/>
            <w:r w:rsidR="00AF379C">
              <w:rPr>
                <w:rFonts w:ascii="PT Astra Serif" w:hAnsi="PT Astra Serif"/>
                <w:color w:val="000000"/>
                <w:sz w:val="20"/>
                <w:szCs w:val="20"/>
              </w:rPr>
              <w:t xml:space="preserve"> </w:t>
            </w:r>
            <w:proofErr w:type="spellStart"/>
            <w:r w:rsidR="00AF379C">
              <w:rPr>
                <w:rFonts w:ascii="PT Astra Serif" w:hAnsi="PT Astra Serif"/>
                <w:color w:val="000000"/>
                <w:sz w:val="20"/>
                <w:szCs w:val="20"/>
              </w:rPr>
              <w:t>источ</w:t>
            </w:r>
            <w:r>
              <w:rPr>
                <w:rFonts w:ascii="PT Astra Serif" w:hAnsi="PT Astra Serif"/>
                <w:color w:val="000000"/>
                <w:sz w:val="20"/>
                <w:szCs w:val="20"/>
              </w:rPr>
              <w:t>-</w:t>
            </w:r>
            <w:r w:rsidR="00AF379C">
              <w:rPr>
                <w:rFonts w:ascii="PT Astra Serif" w:hAnsi="PT Astra Serif"/>
                <w:color w:val="000000"/>
                <w:sz w:val="20"/>
                <w:szCs w:val="20"/>
              </w:rPr>
              <w:t>ников</w:t>
            </w:r>
            <w:proofErr w:type="spellEnd"/>
            <w:r w:rsidR="00AF379C">
              <w:rPr>
                <w:rFonts w:ascii="PT Astra Serif" w:hAnsi="PT Astra Serif"/>
                <w:color w:val="000000"/>
                <w:sz w:val="20"/>
                <w:szCs w:val="20"/>
              </w:rPr>
              <w:t xml:space="preserve"> (по </w:t>
            </w:r>
            <w:proofErr w:type="spellStart"/>
            <w:r w:rsidR="00AF379C">
              <w:rPr>
                <w:rFonts w:ascii="PT Astra Serif" w:hAnsi="PT Astra Serif"/>
                <w:color w:val="000000"/>
                <w:sz w:val="20"/>
                <w:szCs w:val="20"/>
              </w:rPr>
              <w:t>согласо</w:t>
            </w:r>
            <w:r>
              <w:rPr>
                <w:rFonts w:ascii="PT Astra Serif" w:hAnsi="PT Astra Serif"/>
                <w:color w:val="000000"/>
                <w:sz w:val="20"/>
                <w:szCs w:val="20"/>
              </w:rPr>
              <w:t>-</w:t>
            </w:r>
            <w:r w:rsidR="00AF379C">
              <w:rPr>
                <w:rFonts w:ascii="PT Astra Serif" w:hAnsi="PT Astra Serif"/>
                <w:color w:val="000000"/>
                <w:sz w:val="20"/>
                <w:szCs w:val="20"/>
              </w:rPr>
              <w:t>ванию</w:t>
            </w:r>
            <w:proofErr w:type="spellEnd"/>
            <w:r w:rsidR="00AF379C">
              <w:rPr>
                <w:rFonts w:ascii="PT Astra Serif" w:hAnsi="PT Astra Serif"/>
                <w:color w:val="000000"/>
                <w:sz w:val="20"/>
                <w:szCs w:val="20"/>
              </w:rPr>
              <w:t>) (</w:t>
            </w:r>
            <w:proofErr w:type="spellStart"/>
            <w:r w:rsidR="00AF379C">
              <w:rPr>
                <w:rFonts w:ascii="PT Astra Serif" w:hAnsi="PT Astra Serif"/>
                <w:color w:val="000000"/>
                <w:sz w:val="20"/>
                <w:szCs w:val="20"/>
              </w:rPr>
              <w:t>прог</w:t>
            </w:r>
            <w:r>
              <w:rPr>
                <w:rFonts w:ascii="PT Astra Serif" w:hAnsi="PT Astra Serif"/>
                <w:color w:val="000000"/>
                <w:sz w:val="20"/>
                <w:szCs w:val="20"/>
              </w:rPr>
              <w:t>-</w:t>
            </w:r>
            <w:r w:rsidR="00AF379C">
              <w:rPr>
                <w:rFonts w:ascii="PT Astra Serif" w:hAnsi="PT Astra Serif"/>
                <w:color w:val="000000"/>
                <w:sz w:val="20"/>
                <w:szCs w:val="20"/>
              </w:rPr>
              <w:t>ноз</w:t>
            </w:r>
            <w:proofErr w:type="spellEnd"/>
            <w:r w:rsidR="00AF379C">
              <w:rPr>
                <w:rFonts w:ascii="PT Astra Serif" w:hAnsi="PT Astra Serif"/>
                <w:color w:val="000000"/>
                <w:sz w:val="20"/>
                <w:szCs w:val="20"/>
              </w:rPr>
              <w:t>)</w:t>
            </w:r>
          </w:p>
        </w:tc>
        <w:tc>
          <w:tcPr>
            <w:tcW w:w="1379" w:type="dxa"/>
            <w:vMerge/>
            <w:vAlign w:val="center"/>
            <w:hideMark/>
          </w:tcPr>
          <w:p w:rsidR="00BE02A6" w:rsidRDefault="00BE02A6">
            <w:pPr>
              <w:rPr>
                <w:rFonts w:ascii="PT Astra Serif" w:hAnsi="PT Astra Serif"/>
                <w:color w:val="000000"/>
                <w:sz w:val="20"/>
                <w:szCs w:val="20"/>
              </w:rPr>
            </w:pPr>
          </w:p>
        </w:tc>
        <w:tc>
          <w:tcPr>
            <w:tcW w:w="2976" w:type="dxa"/>
            <w:gridSpan w:val="2"/>
            <w:vMerge/>
            <w:vAlign w:val="center"/>
            <w:hideMark/>
          </w:tcPr>
          <w:p w:rsidR="00BE02A6" w:rsidRDefault="00BE02A6">
            <w:pPr>
              <w:rPr>
                <w:rFonts w:ascii="PT Astra Serif" w:hAnsi="PT Astra Serif"/>
                <w:color w:val="000000"/>
                <w:sz w:val="20"/>
                <w:szCs w:val="20"/>
              </w:rPr>
            </w:pPr>
          </w:p>
        </w:tc>
      </w:tr>
      <w:tr w:rsidR="00BE02A6" w:rsidTr="00E75A40">
        <w:trPr>
          <w:trHeight w:val="1500"/>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vMerge/>
            <w:vAlign w:val="center"/>
            <w:hideMark/>
          </w:tcPr>
          <w:p w:rsidR="00BE02A6" w:rsidRDefault="00BE02A6">
            <w:pPr>
              <w:rPr>
                <w:rFonts w:ascii="PT Astra Serif" w:hAnsi="PT Astra Serif"/>
                <w:color w:val="000000"/>
                <w:sz w:val="20"/>
                <w:szCs w:val="20"/>
              </w:rPr>
            </w:pPr>
          </w:p>
        </w:tc>
        <w:tc>
          <w:tcPr>
            <w:tcW w:w="1274" w:type="dxa"/>
            <w:vMerge/>
            <w:vAlign w:val="center"/>
            <w:hideMark/>
          </w:tcPr>
          <w:p w:rsidR="00BE02A6" w:rsidRDefault="00BE02A6">
            <w:pPr>
              <w:rPr>
                <w:rFonts w:ascii="PT Astra Serif" w:hAnsi="PT Astra Serif"/>
                <w:color w:val="000000"/>
                <w:sz w:val="20"/>
                <w:szCs w:val="20"/>
              </w:rPr>
            </w:pPr>
          </w:p>
        </w:tc>
        <w:tc>
          <w:tcPr>
            <w:tcW w:w="1134" w:type="dxa"/>
            <w:vMerge/>
            <w:vAlign w:val="center"/>
            <w:hideMark/>
          </w:tcPr>
          <w:p w:rsidR="00BE02A6" w:rsidRDefault="00BE02A6">
            <w:pPr>
              <w:rPr>
                <w:rFonts w:ascii="PT Astra Serif" w:hAnsi="PT Astra Serif"/>
                <w:color w:val="000000"/>
                <w:sz w:val="20"/>
                <w:szCs w:val="20"/>
              </w:rPr>
            </w:pPr>
          </w:p>
        </w:tc>
        <w:tc>
          <w:tcPr>
            <w:tcW w:w="891" w:type="dxa"/>
            <w:vMerge/>
            <w:vAlign w:val="center"/>
            <w:hideMark/>
          </w:tcPr>
          <w:p w:rsidR="00BE02A6" w:rsidRDefault="00BE02A6">
            <w:pPr>
              <w:rPr>
                <w:rFonts w:ascii="PT Astra Serif" w:hAnsi="PT Astra Serif"/>
                <w:color w:val="000000"/>
                <w:sz w:val="20"/>
                <w:szCs w:val="20"/>
              </w:rPr>
            </w:pPr>
          </w:p>
        </w:tc>
        <w:tc>
          <w:tcPr>
            <w:tcW w:w="992" w:type="dxa"/>
            <w:vMerge/>
            <w:vAlign w:val="center"/>
            <w:hideMark/>
          </w:tcPr>
          <w:p w:rsidR="00BE02A6" w:rsidRDefault="00BE02A6">
            <w:pPr>
              <w:rPr>
                <w:rFonts w:ascii="PT Astra Serif" w:hAnsi="PT Astra Serif"/>
                <w:color w:val="000000"/>
                <w:sz w:val="20"/>
                <w:szCs w:val="20"/>
              </w:rPr>
            </w:pPr>
          </w:p>
        </w:tc>
        <w:tc>
          <w:tcPr>
            <w:tcW w:w="992" w:type="dxa"/>
            <w:vMerge/>
            <w:vAlign w:val="center"/>
            <w:hideMark/>
          </w:tcPr>
          <w:p w:rsidR="00BE02A6" w:rsidRDefault="00BE02A6">
            <w:pPr>
              <w:rPr>
                <w:rFonts w:ascii="PT Astra Serif" w:hAnsi="PT Astra Serif"/>
                <w:color w:val="000000"/>
                <w:sz w:val="20"/>
                <w:szCs w:val="20"/>
              </w:rPr>
            </w:pPr>
          </w:p>
        </w:tc>
        <w:tc>
          <w:tcPr>
            <w:tcW w:w="1379" w:type="dxa"/>
            <w:vMerge/>
            <w:vAlign w:val="center"/>
            <w:hideMark/>
          </w:tcPr>
          <w:p w:rsidR="00BE02A6" w:rsidRDefault="00BE02A6">
            <w:pPr>
              <w:rPr>
                <w:rFonts w:ascii="PT Astra Serif" w:hAnsi="PT Astra Serif"/>
                <w:color w:val="000000"/>
                <w:sz w:val="20"/>
                <w:szCs w:val="20"/>
              </w:rPr>
            </w:pPr>
          </w:p>
        </w:tc>
        <w:tc>
          <w:tcPr>
            <w:tcW w:w="198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и единица измерения</w:t>
            </w:r>
          </w:p>
        </w:tc>
        <w:tc>
          <w:tcPr>
            <w:tcW w:w="992" w:type="dxa"/>
            <w:shd w:val="clear" w:color="auto" w:fill="auto"/>
            <w:vAlign w:val="center"/>
            <w:hideMark/>
          </w:tcPr>
          <w:p w:rsidR="00BE02A6" w:rsidRDefault="00E75A40">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з</w:t>
            </w:r>
            <w:r w:rsidR="00AF379C">
              <w:rPr>
                <w:rFonts w:ascii="PT Astra Serif" w:hAnsi="PT Astra Serif"/>
                <w:color w:val="000000"/>
                <w:sz w:val="20"/>
                <w:szCs w:val="20"/>
              </w:rPr>
              <w:t>наче</w:t>
            </w:r>
            <w:r>
              <w:rPr>
                <w:rFonts w:ascii="PT Astra Serif" w:hAnsi="PT Astra Serif"/>
                <w:color w:val="000000"/>
                <w:sz w:val="20"/>
                <w:szCs w:val="20"/>
              </w:rPr>
              <w:t>-</w:t>
            </w:r>
            <w:r w:rsidR="00AF379C">
              <w:rPr>
                <w:rFonts w:ascii="PT Astra Serif" w:hAnsi="PT Astra Serif"/>
                <w:color w:val="000000"/>
                <w:sz w:val="20"/>
                <w:szCs w:val="20"/>
              </w:rPr>
              <w:t>ния</w:t>
            </w:r>
            <w:proofErr w:type="spellEnd"/>
            <w:proofErr w:type="gramEnd"/>
            <w:r w:rsidR="00AF379C">
              <w:rPr>
                <w:rFonts w:ascii="PT Astra Serif" w:hAnsi="PT Astra Serif"/>
                <w:color w:val="000000"/>
                <w:sz w:val="20"/>
                <w:szCs w:val="20"/>
              </w:rPr>
              <w:t xml:space="preserve"> по годам </w:t>
            </w:r>
            <w:proofErr w:type="spellStart"/>
            <w:r w:rsidR="00AF379C">
              <w:rPr>
                <w:rFonts w:ascii="PT Astra Serif" w:hAnsi="PT Astra Serif"/>
                <w:color w:val="000000"/>
                <w:sz w:val="20"/>
                <w:szCs w:val="20"/>
              </w:rPr>
              <w:t>реали</w:t>
            </w:r>
            <w:r>
              <w:rPr>
                <w:rFonts w:ascii="PT Astra Serif" w:hAnsi="PT Astra Serif"/>
                <w:color w:val="000000"/>
                <w:sz w:val="20"/>
                <w:szCs w:val="20"/>
              </w:rPr>
              <w:t>-</w:t>
            </w:r>
            <w:r w:rsidR="00AF379C">
              <w:rPr>
                <w:rFonts w:ascii="PT Astra Serif" w:hAnsi="PT Astra Serif"/>
                <w:color w:val="000000"/>
                <w:sz w:val="20"/>
                <w:szCs w:val="20"/>
              </w:rPr>
              <w:t>зации</w:t>
            </w:r>
            <w:proofErr w:type="spellEnd"/>
          </w:p>
        </w:tc>
      </w:tr>
      <w:tr w:rsidR="00BE02A6" w:rsidTr="00E75A40">
        <w:trPr>
          <w:trHeight w:val="209"/>
        </w:trPr>
        <w:tc>
          <w:tcPr>
            <w:tcW w:w="54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387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w:t>
            </w: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w:t>
            </w:r>
          </w:p>
        </w:tc>
        <w:tc>
          <w:tcPr>
            <w:tcW w:w="137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w:t>
            </w:r>
          </w:p>
        </w:tc>
        <w:tc>
          <w:tcPr>
            <w:tcW w:w="198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11</w:t>
            </w:r>
          </w:p>
        </w:tc>
      </w:tr>
      <w:tr w:rsidR="00BE02A6" w:rsidTr="00E75A40">
        <w:trPr>
          <w:trHeight w:val="242"/>
        </w:trPr>
        <w:tc>
          <w:tcPr>
            <w:tcW w:w="15466" w:type="dxa"/>
            <w:gridSpan w:val="11"/>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Подпрограмма (направление) «Обеспечение реализации государственных полномочий в сфере лицензирования отдельных видов деятельности в Томской области»</w:t>
            </w:r>
          </w:p>
        </w:tc>
      </w:tr>
      <w:tr w:rsidR="00BE02A6" w:rsidTr="006F0D03">
        <w:trPr>
          <w:trHeight w:val="131"/>
        </w:trPr>
        <w:tc>
          <w:tcPr>
            <w:tcW w:w="54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387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КПМ 1. Осуществление переданных органам государственной власти субъектов Российской Федерации </w:t>
            </w:r>
            <w:r w:rsidR="00E75A40">
              <w:rPr>
                <w:rFonts w:ascii="PT Astra Serif" w:hAnsi="PT Astra Serif"/>
                <w:color w:val="000000"/>
                <w:sz w:val="20"/>
                <w:szCs w:val="20"/>
              </w:rPr>
              <w:br/>
            </w:r>
            <w:r>
              <w:rPr>
                <w:rFonts w:ascii="PT Astra Serif" w:hAnsi="PT Astra Serif"/>
                <w:color w:val="000000"/>
                <w:sz w:val="20"/>
                <w:szCs w:val="20"/>
              </w:rPr>
              <w:t xml:space="preserve">в соответствии с частью 1 статьи 15 Федерального закона от 21 ноября </w:t>
            </w:r>
            <w:r w:rsidR="00E75A40">
              <w:rPr>
                <w:rFonts w:ascii="PT Astra Serif" w:hAnsi="PT Astra Serif"/>
                <w:color w:val="000000"/>
                <w:sz w:val="20"/>
                <w:szCs w:val="20"/>
              </w:rPr>
              <w:br/>
            </w:r>
            <w:r>
              <w:rPr>
                <w:rFonts w:ascii="PT Astra Serif" w:hAnsi="PT Astra Serif"/>
                <w:color w:val="000000"/>
                <w:sz w:val="20"/>
                <w:szCs w:val="20"/>
              </w:rPr>
              <w:t>2011 года № 323-ФЗ «Об основах охраны здоровья граждан в Российской Федерации» полномочий Российской Федерации в сфере охраны здоровья</w:t>
            </w: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8 698,3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8 698,3</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 xml:space="preserve">Департамент </w:t>
            </w:r>
            <w:proofErr w:type="spellStart"/>
            <w:proofErr w:type="gramStart"/>
            <w:r>
              <w:rPr>
                <w:rFonts w:ascii="PT Astra Serif" w:hAnsi="PT Astra Serif"/>
                <w:color w:val="000000"/>
                <w:sz w:val="20"/>
                <w:szCs w:val="20"/>
              </w:rPr>
              <w:t>лицензиро</w:t>
            </w:r>
            <w:r w:rsidR="00E75A40">
              <w:rPr>
                <w:rFonts w:ascii="PT Astra Serif" w:hAnsi="PT Astra Serif"/>
                <w:color w:val="000000"/>
                <w:sz w:val="20"/>
                <w:szCs w:val="20"/>
              </w:rPr>
              <w:t>-</w:t>
            </w:r>
            <w:r>
              <w:rPr>
                <w:rFonts w:ascii="PT Astra Serif" w:hAnsi="PT Astra Serif"/>
                <w:color w:val="000000"/>
                <w:sz w:val="20"/>
                <w:szCs w:val="20"/>
              </w:rPr>
              <w:t>вания</w:t>
            </w:r>
            <w:proofErr w:type="spellEnd"/>
            <w:proofErr w:type="gramEnd"/>
            <w:r>
              <w:rPr>
                <w:rFonts w:ascii="PT Astra Serif" w:hAnsi="PT Astra Serif"/>
                <w:color w:val="000000"/>
                <w:sz w:val="20"/>
                <w:szCs w:val="20"/>
              </w:rPr>
              <w:t xml:space="preserve"> и </w:t>
            </w:r>
            <w:proofErr w:type="spellStart"/>
            <w:r>
              <w:rPr>
                <w:rFonts w:ascii="PT Astra Serif" w:hAnsi="PT Astra Serif"/>
                <w:color w:val="000000"/>
                <w:sz w:val="20"/>
                <w:szCs w:val="20"/>
              </w:rPr>
              <w:t>региональ</w:t>
            </w:r>
            <w:r w:rsidR="00E75A40">
              <w:rPr>
                <w:rFonts w:ascii="PT Astra Serif" w:hAnsi="PT Astra Serif"/>
                <w:color w:val="000000"/>
                <w:sz w:val="20"/>
                <w:szCs w:val="20"/>
              </w:rPr>
              <w:t>-</w:t>
            </w:r>
            <w:r>
              <w:rPr>
                <w:rFonts w:ascii="PT Astra Serif" w:hAnsi="PT Astra Serif"/>
                <w:color w:val="000000"/>
                <w:sz w:val="20"/>
                <w:szCs w:val="20"/>
              </w:rPr>
              <w:t>ного</w:t>
            </w:r>
            <w:proofErr w:type="spellEnd"/>
            <w:r>
              <w:rPr>
                <w:rFonts w:ascii="PT Astra Serif" w:hAnsi="PT Astra Serif"/>
                <w:color w:val="000000"/>
                <w:sz w:val="20"/>
                <w:szCs w:val="20"/>
              </w:rPr>
              <w:t xml:space="preserve"> </w:t>
            </w:r>
            <w:proofErr w:type="spellStart"/>
            <w:r>
              <w:rPr>
                <w:rFonts w:ascii="PT Astra Serif" w:hAnsi="PT Astra Serif"/>
                <w:color w:val="000000"/>
                <w:sz w:val="20"/>
                <w:szCs w:val="20"/>
              </w:rPr>
              <w:t>государст</w:t>
            </w:r>
            <w:proofErr w:type="spellEnd"/>
            <w:r w:rsidR="00E75A40">
              <w:rPr>
                <w:rFonts w:ascii="PT Astra Serif" w:hAnsi="PT Astra Serif"/>
                <w:color w:val="000000"/>
                <w:sz w:val="20"/>
                <w:szCs w:val="20"/>
              </w:rPr>
              <w:t>-</w:t>
            </w:r>
            <w:r>
              <w:rPr>
                <w:rFonts w:ascii="PT Astra Serif" w:hAnsi="PT Astra Serif"/>
                <w:color w:val="000000"/>
                <w:sz w:val="20"/>
                <w:szCs w:val="20"/>
              </w:rPr>
              <w:t>венного контроля Томской области</w:t>
            </w:r>
          </w:p>
        </w:tc>
        <w:tc>
          <w:tcPr>
            <w:tcW w:w="198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X</w:t>
            </w:r>
          </w:p>
        </w:tc>
      </w:tr>
      <w:tr w:rsidR="00BE02A6" w:rsidTr="00E75A40">
        <w:trPr>
          <w:trHeight w:val="330"/>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1 570,3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1 570,3</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ign w:val="center"/>
            <w:hideMark/>
          </w:tcPr>
          <w:p w:rsidR="00BE02A6" w:rsidRDefault="00BE02A6">
            <w:pPr>
              <w:rPr>
                <w:rFonts w:ascii="PT Astra Serif" w:hAnsi="PT Astra Serif"/>
                <w:color w:val="000000"/>
                <w:sz w:val="20"/>
                <w:szCs w:val="20"/>
              </w:rPr>
            </w:pPr>
          </w:p>
        </w:tc>
        <w:tc>
          <w:tcPr>
            <w:tcW w:w="1984"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Доля респондентов (заявителей), удовлетворенных эффективностью работы органа в части выполнения полномочий в сфере охраны здоровья, %</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95</w:t>
            </w:r>
          </w:p>
        </w:tc>
      </w:tr>
      <w:tr w:rsidR="00BE02A6" w:rsidTr="00E75A40">
        <w:trPr>
          <w:trHeight w:val="330"/>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1 716,6</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1 716,6</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ign w:val="center"/>
            <w:hideMark/>
          </w:tcPr>
          <w:p w:rsidR="00BE02A6" w:rsidRDefault="00BE02A6">
            <w:pPr>
              <w:rPr>
                <w:rFonts w:ascii="PT Astra Serif" w:hAnsi="PT Astra Serif"/>
                <w:color w:val="000000"/>
                <w:sz w:val="20"/>
                <w:szCs w:val="20"/>
              </w:rPr>
            </w:pPr>
          </w:p>
        </w:tc>
        <w:tc>
          <w:tcPr>
            <w:tcW w:w="1984" w:type="dxa"/>
            <w:vMerge/>
            <w:vAlign w:val="center"/>
            <w:hideMark/>
          </w:tcPr>
          <w:p w:rsidR="00BE02A6" w:rsidRDefault="00BE02A6">
            <w:pPr>
              <w:rPr>
                <w:rFonts w:ascii="PT Astra Serif" w:hAnsi="PT Astra Serif"/>
                <w:color w:val="000000"/>
                <w:sz w:val="20"/>
                <w:szCs w:val="20"/>
              </w:rPr>
            </w:pP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95</w:t>
            </w:r>
          </w:p>
        </w:tc>
      </w:tr>
      <w:tr w:rsidR="00BE02A6" w:rsidTr="00E75A40">
        <w:trPr>
          <w:trHeight w:val="330"/>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1 766,0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1 766,0</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ign w:val="center"/>
            <w:hideMark/>
          </w:tcPr>
          <w:p w:rsidR="00BE02A6" w:rsidRDefault="00BE02A6">
            <w:pPr>
              <w:rPr>
                <w:rFonts w:ascii="PT Astra Serif" w:hAnsi="PT Astra Serif"/>
                <w:color w:val="000000"/>
                <w:sz w:val="20"/>
                <w:szCs w:val="20"/>
              </w:rPr>
            </w:pPr>
          </w:p>
        </w:tc>
        <w:tc>
          <w:tcPr>
            <w:tcW w:w="1984" w:type="dxa"/>
            <w:vMerge/>
            <w:vAlign w:val="center"/>
            <w:hideMark/>
          </w:tcPr>
          <w:p w:rsidR="00BE02A6" w:rsidRDefault="00BE02A6">
            <w:pPr>
              <w:rPr>
                <w:rFonts w:ascii="PT Astra Serif" w:hAnsi="PT Astra Serif"/>
                <w:color w:val="000000"/>
                <w:sz w:val="20"/>
                <w:szCs w:val="20"/>
              </w:rPr>
            </w:pP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95</w:t>
            </w:r>
          </w:p>
        </w:tc>
      </w:tr>
      <w:tr w:rsidR="00BE02A6" w:rsidTr="00E75A40">
        <w:trPr>
          <w:trHeight w:val="330"/>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ign w:val="center"/>
            <w:hideMark/>
          </w:tcPr>
          <w:p w:rsidR="00BE02A6" w:rsidRDefault="00BE02A6">
            <w:pPr>
              <w:rPr>
                <w:rFonts w:ascii="PT Astra Serif" w:hAnsi="PT Astra Serif"/>
                <w:color w:val="000000"/>
                <w:sz w:val="20"/>
                <w:szCs w:val="20"/>
              </w:rPr>
            </w:pPr>
          </w:p>
        </w:tc>
        <w:tc>
          <w:tcPr>
            <w:tcW w:w="1984" w:type="dxa"/>
            <w:vMerge/>
            <w:vAlign w:val="center"/>
            <w:hideMark/>
          </w:tcPr>
          <w:p w:rsidR="00BE02A6" w:rsidRDefault="00BE02A6">
            <w:pPr>
              <w:rPr>
                <w:rFonts w:ascii="PT Astra Serif" w:hAnsi="PT Astra Serif"/>
                <w:color w:val="000000"/>
                <w:sz w:val="20"/>
                <w:szCs w:val="20"/>
              </w:rPr>
            </w:pP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95</w:t>
            </w:r>
          </w:p>
        </w:tc>
      </w:tr>
      <w:tr w:rsidR="00BE02A6" w:rsidTr="00E75A40">
        <w:trPr>
          <w:trHeight w:val="714"/>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ign w:val="center"/>
            <w:hideMark/>
          </w:tcPr>
          <w:p w:rsidR="00BE02A6" w:rsidRDefault="00BE02A6">
            <w:pPr>
              <w:rPr>
                <w:rFonts w:ascii="PT Astra Serif" w:hAnsi="PT Astra Serif"/>
                <w:color w:val="000000"/>
                <w:sz w:val="20"/>
                <w:szCs w:val="20"/>
              </w:rPr>
            </w:pPr>
          </w:p>
        </w:tc>
        <w:tc>
          <w:tcPr>
            <w:tcW w:w="1984" w:type="dxa"/>
            <w:vMerge/>
            <w:vAlign w:val="center"/>
            <w:hideMark/>
          </w:tcPr>
          <w:p w:rsidR="00BE02A6" w:rsidRDefault="00BE02A6">
            <w:pPr>
              <w:rPr>
                <w:rFonts w:ascii="PT Astra Serif" w:hAnsi="PT Astra Serif"/>
                <w:color w:val="000000"/>
                <w:sz w:val="20"/>
                <w:szCs w:val="20"/>
              </w:rPr>
            </w:pP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95</w:t>
            </w:r>
          </w:p>
        </w:tc>
      </w:tr>
      <w:tr w:rsidR="00BE02A6" w:rsidTr="006F0D03">
        <w:trPr>
          <w:trHeight w:val="79"/>
        </w:trPr>
        <w:tc>
          <w:tcPr>
            <w:tcW w:w="54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387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Итого по подпрограмме (направлению) 4</w:t>
            </w: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8 698,3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8 698,3</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c>
          <w:tcPr>
            <w:tcW w:w="1984"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c>
          <w:tcPr>
            <w:tcW w:w="992"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Х</w:t>
            </w:r>
          </w:p>
        </w:tc>
      </w:tr>
      <w:tr w:rsidR="00BE02A6" w:rsidTr="006F0D03">
        <w:trPr>
          <w:trHeight w:val="53"/>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1 570,3</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1 570,3</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ign w:val="center"/>
            <w:hideMark/>
          </w:tcPr>
          <w:p w:rsidR="00BE02A6" w:rsidRDefault="00BE02A6">
            <w:pPr>
              <w:rPr>
                <w:rFonts w:ascii="PT Astra Serif" w:hAnsi="PT Astra Serif"/>
                <w:color w:val="000000"/>
                <w:sz w:val="20"/>
                <w:szCs w:val="20"/>
              </w:rPr>
            </w:pPr>
          </w:p>
        </w:tc>
        <w:tc>
          <w:tcPr>
            <w:tcW w:w="1984" w:type="dxa"/>
            <w:vMerge/>
            <w:vAlign w:val="center"/>
            <w:hideMark/>
          </w:tcPr>
          <w:p w:rsidR="00BE02A6" w:rsidRDefault="00BE02A6">
            <w:pPr>
              <w:rPr>
                <w:rFonts w:ascii="PT Astra Serif" w:hAnsi="PT Astra Serif"/>
                <w:color w:val="000000"/>
                <w:sz w:val="20"/>
                <w:szCs w:val="20"/>
              </w:rPr>
            </w:pPr>
          </w:p>
        </w:tc>
        <w:tc>
          <w:tcPr>
            <w:tcW w:w="992" w:type="dxa"/>
            <w:vMerge/>
            <w:vAlign w:val="center"/>
            <w:hideMark/>
          </w:tcPr>
          <w:p w:rsidR="00BE02A6" w:rsidRDefault="00BE02A6">
            <w:pPr>
              <w:rPr>
                <w:rFonts w:ascii="PT Astra Serif" w:hAnsi="PT Astra Serif"/>
                <w:color w:val="000000"/>
                <w:sz w:val="20"/>
                <w:szCs w:val="20"/>
              </w:rPr>
            </w:pPr>
          </w:p>
        </w:tc>
      </w:tr>
      <w:tr w:rsidR="00BE02A6" w:rsidTr="006F0D03">
        <w:trPr>
          <w:trHeight w:val="53"/>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1 716,6</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1 716,6</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ign w:val="center"/>
            <w:hideMark/>
          </w:tcPr>
          <w:p w:rsidR="00BE02A6" w:rsidRDefault="00BE02A6">
            <w:pPr>
              <w:rPr>
                <w:rFonts w:ascii="PT Astra Serif" w:hAnsi="PT Astra Serif"/>
                <w:color w:val="000000"/>
                <w:sz w:val="20"/>
                <w:szCs w:val="20"/>
              </w:rPr>
            </w:pPr>
          </w:p>
        </w:tc>
        <w:tc>
          <w:tcPr>
            <w:tcW w:w="1984" w:type="dxa"/>
            <w:vMerge/>
            <w:vAlign w:val="center"/>
            <w:hideMark/>
          </w:tcPr>
          <w:p w:rsidR="00BE02A6" w:rsidRDefault="00BE02A6">
            <w:pPr>
              <w:rPr>
                <w:rFonts w:ascii="PT Astra Serif" w:hAnsi="PT Astra Serif"/>
                <w:color w:val="000000"/>
                <w:sz w:val="20"/>
                <w:szCs w:val="20"/>
              </w:rPr>
            </w:pPr>
          </w:p>
        </w:tc>
        <w:tc>
          <w:tcPr>
            <w:tcW w:w="992" w:type="dxa"/>
            <w:vMerge/>
            <w:vAlign w:val="center"/>
            <w:hideMark/>
          </w:tcPr>
          <w:p w:rsidR="00BE02A6" w:rsidRDefault="00BE02A6">
            <w:pPr>
              <w:rPr>
                <w:rFonts w:ascii="PT Astra Serif" w:hAnsi="PT Astra Serif"/>
                <w:color w:val="000000"/>
                <w:sz w:val="20"/>
                <w:szCs w:val="20"/>
              </w:rPr>
            </w:pPr>
          </w:p>
        </w:tc>
      </w:tr>
      <w:tr w:rsidR="00BE02A6" w:rsidTr="006F0D03">
        <w:trPr>
          <w:trHeight w:val="76"/>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1 766,0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1 766,0</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ign w:val="center"/>
            <w:hideMark/>
          </w:tcPr>
          <w:p w:rsidR="00BE02A6" w:rsidRDefault="00BE02A6">
            <w:pPr>
              <w:rPr>
                <w:rFonts w:ascii="PT Astra Serif" w:hAnsi="PT Astra Serif"/>
                <w:color w:val="000000"/>
                <w:sz w:val="20"/>
                <w:szCs w:val="20"/>
              </w:rPr>
            </w:pPr>
          </w:p>
        </w:tc>
        <w:tc>
          <w:tcPr>
            <w:tcW w:w="1984" w:type="dxa"/>
            <w:vMerge/>
            <w:vAlign w:val="center"/>
            <w:hideMark/>
          </w:tcPr>
          <w:p w:rsidR="00BE02A6" w:rsidRDefault="00BE02A6">
            <w:pPr>
              <w:rPr>
                <w:rFonts w:ascii="PT Astra Serif" w:hAnsi="PT Astra Serif"/>
                <w:color w:val="000000"/>
                <w:sz w:val="20"/>
                <w:szCs w:val="20"/>
              </w:rPr>
            </w:pPr>
          </w:p>
        </w:tc>
        <w:tc>
          <w:tcPr>
            <w:tcW w:w="992" w:type="dxa"/>
            <w:vMerge/>
            <w:vAlign w:val="center"/>
            <w:hideMark/>
          </w:tcPr>
          <w:p w:rsidR="00BE02A6" w:rsidRDefault="00BE02A6">
            <w:pPr>
              <w:rPr>
                <w:rFonts w:ascii="PT Astra Serif" w:hAnsi="PT Astra Serif"/>
                <w:color w:val="000000"/>
                <w:sz w:val="20"/>
                <w:szCs w:val="20"/>
              </w:rPr>
            </w:pPr>
          </w:p>
        </w:tc>
      </w:tr>
      <w:tr w:rsidR="00BE02A6" w:rsidTr="006F0D03">
        <w:trPr>
          <w:trHeight w:val="53"/>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ign w:val="center"/>
            <w:hideMark/>
          </w:tcPr>
          <w:p w:rsidR="00BE02A6" w:rsidRDefault="00BE02A6">
            <w:pPr>
              <w:rPr>
                <w:rFonts w:ascii="PT Astra Serif" w:hAnsi="PT Astra Serif"/>
                <w:color w:val="000000"/>
                <w:sz w:val="20"/>
                <w:szCs w:val="20"/>
              </w:rPr>
            </w:pPr>
          </w:p>
        </w:tc>
        <w:tc>
          <w:tcPr>
            <w:tcW w:w="1984" w:type="dxa"/>
            <w:vMerge/>
            <w:vAlign w:val="center"/>
            <w:hideMark/>
          </w:tcPr>
          <w:p w:rsidR="00BE02A6" w:rsidRDefault="00BE02A6">
            <w:pPr>
              <w:rPr>
                <w:rFonts w:ascii="PT Astra Serif" w:hAnsi="PT Astra Serif"/>
                <w:color w:val="000000"/>
                <w:sz w:val="20"/>
                <w:szCs w:val="20"/>
              </w:rPr>
            </w:pPr>
          </w:p>
        </w:tc>
        <w:tc>
          <w:tcPr>
            <w:tcW w:w="992" w:type="dxa"/>
            <w:vMerge/>
            <w:vAlign w:val="center"/>
            <w:hideMark/>
          </w:tcPr>
          <w:p w:rsidR="00BE02A6" w:rsidRDefault="00BE02A6">
            <w:pPr>
              <w:rPr>
                <w:rFonts w:ascii="PT Astra Serif" w:hAnsi="PT Astra Serif"/>
                <w:color w:val="000000"/>
                <w:sz w:val="20"/>
                <w:szCs w:val="20"/>
              </w:rPr>
            </w:pPr>
          </w:p>
        </w:tc>
      </w:tr>
      <w:tr w:rsidR="00BE02A6" w:rsidTr="00E75A40">
        <w:trPr>
          <w:trHeight w:val="765"/>
        </w:trPr>
        <w:tc>
          <w:tcPr>
            <w:tcW w:w="540" w:type="dxa"/>
            <w:vMerge/>
            <w:vAlign w:val="center"/>
            <w:hideMark/>
          </w:tcPr>
          <w:p w:rsidR="00BE02A6" w:rsidRDefault="00BE02A6">
            <w:pPr>
              <w:rPr>
                <w:rFonts w:ascii="PT Astra Serif" w:hAnsi="PT Astra Serif"/>
                <w:color w:val="000000"/>
                <w:sz w:val="20"/>
                <w:szCs w:val="20"/>
              </w:rPr>
            </w:pPr>
          </w:p>
        </w:tc>
        <w:tc>
          <w:tcPr>
            <w:tcW w:w="3870" w:type="dxa"/>
            <w:vMerge/>
            <w:vAlign w:val="center"/>
            <w:hideMark/>
          </w:tcPr>
          <w:p w:rsidR="00BE02A6" w:rsidRDefault="00BE02A6">
            <w:pPr>
              <w:rPr>
                <w:rFonts w:ascii="PT Astra Serif" w:hAnsi="PT Astra Serif"/>
                <w:color w:val="000000"/>
                <w:sz w:val="20"/>
                <w:szCs w:val="20"/>
              </w:rPr>
            </w:pPr>
          </w:p>
        </w:tc>
        <w:tc>
          <w:tcPr>
            <w:tcW w:w="141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Прогнозный период 2028 год</w:t>
            </w:r>
          </w:p>
        </w:tc>
        <w:tc>
          <w:tcPr>
            <w:tcW w:w="127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1 822,7</w:t>
            </w:r>
          </w:p>
        </w:tc>
        <w:tc>
          <w:tcPr>
            <w:tcW w:w="891"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79" w:type="dxa"/>
            <w:vMerge/>
            <w:vAlign w:val="center"/>
            <w:hideMark/>
          </w:tcPr>
          <w:p w:rsidR="00BE02A6" w:rsidRDefault="00BE02A6">
            <w:pPr>
              <w:rPr>
                <w:rFonts w:ascii="PT Astra Serif" w:hAnsi="PT Astra Serif"/>
                <w:color w:val="000000"/>
                <w:sz w:val="20"/>
                <w:szCs w:val="20"/>
              </w:rPr>
            </w:pPr>
          </w:p>
        </w:tc>
        <w:tc>
          <w:tcPr>
            <w:tcW w:w="1984" w:type="dxa"/>
            <w:vMerge/>
            <w:vAlign w:val="center"/>
            <w:hideMark/>
          </w:tcPr>
          <w:p w:rsidR="00BE02A6" w:rsidRDefault="00BE02A6">
            <w:pPr>
              <w:rPr>
                <w:rFonts w:ascii="PT Astra Serif" w:hAnsi="PT Astra Serif"/>
                <w:color w:val="000000"/>
                <w:sz w:val="20"/>
                <w:szCs w:val="20"/>
              </w:rPr>
            </w:pPr>
          </w:p>
        </w:tc>
        <w:tc>
          <w:tcPr>
            <w:tcW w:w="992" w:type="dxa"/>
            <w:vMerge/>
            <w:vAlign w:val="center"/>
            <w:hideMark/>
          </w:tcPr>
          <w:p w:rsidR="00BE02A6" w:rsidRDefault="00BE02A6">
            <w:pPr>
              <w:rPr>
                <w:rFonts w:ascii="PT Astra Serif" w:hAnsi="PT Astra Serif"/>
                <w:color w:val="000000"/>
                <w:sz w:val="20"/>
                <w:szCs w:val="20"/>
              </w:rPr>
            </w:pPr>
          </w:p>
        </w:tc>
      </w:tr>
    </w:tbl>
    <w:p w:rsidR="00BE02A6" w:rsidRDefault="00BE02A6">
      <w:pPr>
        <w:ind w:left="142"/>
        <w:jc w:val="both"/>
        <w:rPr>
          <w:rFonts w:ascii="PT Astra Serif" w:hAnsi="PT Astra Serif"/>
          <w:sz w:val="23"/>
          <w:szCs w:val="23"/>
        </w:rPr>
      </w:pPr>
    </w:p>
    <w:p w:rsidR="00055751" w:rsidRDefault="00055751">
      <w:pPr>
        <w:ind w:left="142"/>
        <w:jc w:val="both"/>
        <w:rPr>
          <w:rFonts w:ascii="PT Astra Serif" w:hAnsi="PT Astra Serif"/>
          <w:sz w:val="23"/>
          <w:szCs w:val="23"/>
        </w:rPr>
        <w:sectPr w:rsidR="00055751" w:rsidSect="00295A92">
          <w:pgSz w:w="16838" w:h="11906" w:orient="landscape"/>
          <w:pgMar w:top="709" w:right="851" w:bottom="709" w:left="851" w:header="709" w:footer="567" w:gutter="0"/>
          <w:pgNumType w:start="1"/>
          <w:cols w:space="708"/>
          <w:titlePg/>
          <w:docGrid w:linePitch="360"/>
        </w:sectPr>
      </w:pPr>
    </w:p>
    <w:p w:rsidR="00BE02A6" w:rsidRDefault="00AF379C" w:rsidP="00055751">
      <w:pPr>
        <w:ind w:left="11624"/>
        <w:rPr>
          <w:rFonts w:ascii="PT Astra Serif" w:hAnsi="PT Astra Serif"/>
        </w:rPr>
      </w:pPr>
      <w:r>
        <w:rPr>
          <w:rFonts w:ascii="PT Astra Serif" w:hAnsi="PT Astra Serif"/>
        </w:rPr>
        <w:t>Приложение №</w:t>
      </w:r>
      <w:r w:rsidR="00055751">
        <w:rPr>
          <w:rFonts w:ascii="PT Astra Serif" w:hAnsi="PT Astra Serif"/>
        </w:rPr>
        <w:t> </w:t>
      </w:r>
      <w:r>
        <w:rPr>
          <w:rFonts w:ascii="PT Astra Serif" w:hAnsi="PT Astra Serif"/>
        </w:rPr>
        <w:t>6</w:t>
      </w:r>
    </w:p>
    <w:p w:rsidR="00BE02A6" w:rsidRDefault="00AF379C" w:rsidP="00055751">
      <w:pPr>
        <w:ind w:left="11624"/>
        <w:rPr>
          <w:rFonts w:ascii="PT Astra Serif" w:hAnsi="PT Astra Serif"/>
        </w:rPr>
      </w:pPr>
      <w:r>
        <w:rPr>
          <w:rFonts w:ascii="PT Astra Serif" w:hAnsi="PT Astra Serif"/>
        </w:rPr>
        <w:t xml:space="preserve">к постановлению Администрации </w:t>
      </w:r>
      <w:r w:rsidR="00055751">
        <w:rPr>
          <w:rFonts w:ascii="PT Astra Serif" w:hAnsi="PT Astra Serif"/>
        </w:rPr>
        <w:br/>
      </w:r>
      <w:r>
        <w:rPr>
          <w:rFonts w:ascii="PT Astra Serif" w:hAnsi="PT Astra Serif"/>
        </w:rPr>
        <w:t>Томской области</w:t>
      </w:r>
    </w:p>
    <w:p w:rsidR="00BE02A6" w:rsidRDefault="00055751" w:rsidP="00055751">
      <w:pPr>
        <w:ind w:left="11624"/>
        <w:rPr>
          <w:rFonts w:ascii="PT Astra Serif" w:hAnsi="PT Astra Serif"/>
        </w:rPr>
      </w:pPr>
      <w:r>
        <w:rPr>
          <w:rFonts w:ascii="PT Astra Serif" w:hAnsi="PT Astra Serif"/>
        </w:rPr>
        <w:t xml:space="preserve">от </w:t>
      </w:r>
      <w:r w:rsidR="005B1772">
        <w:rPr>
          <w:rFonts w:ascii="PT Astra Serif" w:hAnsi="PT Astra Serif"/>
        </w:rPr>
        <w:t xml:space="preserve">25.12.2025 № </w:t>
      </w:r>
      <w:proofErr w:type="spellStart"/>
      <w:r w:rsidR="005B1772">
        <w:rPr>
          <w:rFonts w:ascii="PT Astra Serif" w:hAnsi="PT Astra Serif"/>
        </w:rPr>
        <w:t>598а</w:t>
      </w:r>
      <w:proofErr w:type="spellEnd"/>
    </w:p>
    <w:p w:rsidR="00055751" w:rsidRDefault="00055751" w:rsidP="00055751">
      <w:pPr>
        <w:ind w:left="11624"/>
        <w:rPr>
          <w:rFonts w:ascii="PT Astra Serif" w:hAnsi="PT Astra Serif"/>
        </w:rPr>
      </w:pPr>
    </w:p>
    <w:p w:rsidR="00055751" w:rsidRDefault="00055751" w:rsidP="00055751">
      <w:pPr>
        <w:ind w:left="11624"/>
        <w:rPr>
          <w:rFonts w:ascii="PT Astra Serif" w:hAnsi="PT Astra Serif"/>
        </w:rPr>
      </w:pPr>
    </w:p>
    <w:p w:rsidR="00BE02A6" w:rsidRPr="00055751" w:rsidRDefault="00AF379C">
      <w:pPr>
        <w:ind w:left="142"/>
        <w:jc w:val="right"/>
        <w:rPr>
          <w:rFonts w:ascii="PT Astra Serif" w:hAnsi="PT Astra Serif"/>
          <w:color w:val="000000"/>
        </w:rPr>
      </w:pPr>
      <w:r w:rsidRPr="00055751">
        <w:rPr>
          <w:rFonts w:ascii="PT Astra Serif" w:hAnsi="PT Astra Serif"/>
          <w:color w:val="000000"/>
        </w:rPr>
        <w:t>Таблица 1</w:t>
      </w:r>
    </w:p>
    <w:p w:rsidR="00BE02A6" w:rsidRDefault="00AF379C">
      <w:pPr>
        <w:jc w:val="center"/>
        <w:rPr>
          <w:rFonts w:ascii="PT Astra Serif" w:hAnsi="PT Astra Serif"/>
        </w:rPr>
      </w:pPr>
      <w:r>
        <w:rPr>
          <w:rFonts w:ascii="PT Astra Serif" w:hAnsi="PT Astra Serif"/>
        </w:rPr>
        <w:t>Ресурсное обеспечение</w:t>
      </w:r>
    </w:p>
    <w:p w:rsidR="00BE02A6" w:rsidRPr="00055751" w:rsidRDefault="00BE02A6">
      <w:pPr>
        <w:rPr>
          <w:rFonts w:ascii="PT Astra Serif" w:hAnsi="PT Astra Serif"/>
        </w:rPr>
      </w:pPr>
    </w:p>
    <w:tbl>
      <w:tblPr>
        <w:tblW w:w="154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5244"/>
        <w:gridCol w:w="1276"/>
        <w:gridCol w:w="1276"/>
        <w:gridCol w:w="992"/>
        <w:gridCol w:w="1134"/>
        <w:gridCol w:w="1134"/>
      </w:tblGrid>
      <w:tr w:rsidR="00BE02A6" w:rsidTr="006F0D03">
        <w:trPr>
          <w:trHeight w:val="765"/>
          <w:tblHeader/>
        </w:trPr>
        <w:tc>
          <w:tcPr>
            <w:tcW w:w="441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направления проектной деятельности в рамках национальных проектов</w:t>
            </w:r>
          </w:p>
        </w:tc>
        <w:tc>
          <w:tcPr>
            <w:tcW w:w="524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Источники</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Всего</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2024 год</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r>
      <w:tr w:rsidR="00BE02A6" w:rsidTr="006F0D03">
        <w:trPr>
          <w:trHeight w:val="300"/>
        </w:trPr>
        <w:tc>
          <w:tcPr>
            <w:tcW w:w="441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направления проектной деятельности 1 «Малое и среднее предпринимательство и поддержка индивидуальной предпринимательской инициативы»</w:t>
            </w: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всего по источникам</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73 982,4</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73 982,4</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99"/>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федеральный бюджет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62 062,9</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62 062,9</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618"/>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 </w:t>
            </w:r>
            <w:proofErr w:type="spellStart"/>
            <w:r>
              <w:rPr>
                <w:rFonts w:ascii="PT Astra Serif" w:hAnsi="PT Astra Serif"/>
                <w:color w:val="000000"/>
                <w:sz w:val="20"/>
                <w:szCs w:val="20"/>
              </w:rPr>
              <w:t>т.ч</w:t>
            </w:r>
            <w:proofErr w:type="spellEnd"/>
            <w:r>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92"/>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областной бюджет</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11 919,5</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11 919,5</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137"/>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местные бюджеты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83"/>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внебюджетные источники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147"/>
        </w:trPr>
        <w:tc>
          <w:tcPr>
            <w:tcW w:w="441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направления проектной деятельности 2 «Производительность труда»</w:t>
            </w: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всего по источникам</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28 550,2</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28 550,2</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79"/>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федеральный бюджет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20 729,1</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20 729,1</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716"/>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 </w:t>
            </w:r>
            <w:proofErr w:type="spellStart"/>
            <w:r>
              <w:rPr>
                <w:rFonts w:ascii="PT Astra Serif" w:hAnsi="PT Astra Serif"/>
                <w:color w:val="000000"/>
                <w:sz w:val="20"/>
                <w:szCs w:val="20"/>
              </w:rPr>
              <w:t>т.ч</w:t>
            </w:r>
            <w:proofErr w:type="spellEnd"/>
            <w:r>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180"/>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областной бюджет</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7 821,1</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7 821,1</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11"/>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местные бюджеты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58"/>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внебюджетные источники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133"/>
        </w:trPr>
        <w:tc>
          <w:tcPr>
            <w:tcW w:w="441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направления проектной деятельности 3 «Туризм и индустрия гостеприимства»</w:t>
            </w: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всего по источникам</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50 771,6</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50 771,6</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179"/>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федеральный бюджет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35 973,9</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35 973,9</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553"/>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 </w:t>
            </w:r>
            <w:proofErr w:type="spellStart"/>
            <w:r>
              <w:rPr>
                <w:rFonts w:ascii="PT Astra Serif" w:hAnsi="PT Astra Serif"/>
                <w:color w:val="000000"/>
                <w:sz w:val="20"/>
                <w:szCs w:val="20"/>
              </w:rPr>
              <w:t>т.ч</w:t>
            </w:r>
            <w:proofErr w:type="spellEnd"/>
            <w:r>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151"/>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областной бюджет</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1 112,6</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1 112,6</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48"/>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местные бюджеты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13 685,1</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13 685,1</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82"/>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внебюджетные источники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651"/>
        </w:trPr>
        <w:tc>
          <w:tcPr>
            <w:tcW w:w="441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направления проектной деятельности 4 «Эффективная и конкурентная экономика»</w:t>
            </w: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всего по источникам</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156 569,4</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49 123,2</w:t>
            </w:r>
          </w:p>
        </w:tc>
        <w:tc>
          <w:tcPr>
            <w:tcW w:w="1134"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53 115,0</w:t>
            </w:r>
          </w:p>
        </w:tc>
        <w:tc>
          <w:tcPr>
            <w:tcW w:w="1134"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54 331,2</w:t>
            </w:r>
          </w:p>
        </w:tc>
      </w:tr>
      <w:tr w:rsidR="00BE02A6" w:rsidTr="006F0D03">
        <w:trPr>
          <w:trHeight w:val="286"/>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федеральный бюджет (по согласованию) </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71 143,6</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29 299,3</w:t>
            </w:r>
          </w:p>
        </w:tc>
        <w:tc>
          <w:tcPr>
            <w:tcW w:w="1134"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20 326,2</w:t>
            </w:r>
          </w:p>
        </w:tc>
        <w:tc>
          <w:tcPr>
            <w:tcW w:w="1134"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21 518,1</w:t>
            </w:r>
          </w:p>
        </w:tc>
      </w:tr>
      <w:tr w:rsidR="00BE02A6" w:rsidTr="006F0D03">
        <w:trPr>
          <w:trHeight w:val="782"/>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 </w:t>
            </w:r>
            <w:proofErr w:type="spellStart"/>
            <w:r>
              <w:rPr>
                <w:rFonts w:ascii="PT Astra Serif" w:hAnsi="PT Astra Serif"/>
                <w:color w:val="000000"/>
                <w:sz w:val="20"/>
                <w:szCs w:val="20"/>
              </w:rPr>
              <w:t>т.ч</w:t>
            </w:r>
            <w:proofErr w:type="spellEnd"/>
            <w:r>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70"/>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областной бюджет</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85 425,8</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19 823,9</w:t>
            </w:r>
          </w:p>
        </w:tc>
        <w:tc>
          <w:tcPr>
            <w:tcW w:w="1134"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32 788,8</w:t>
            </w:r>
          </w:p>
        </w:tc>
        <w:tc>
          <w:tcPr>
            <w:tcW w:w="1134"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32 813,1</w:t>
            </w:r>
          </w:p>
        </w:tc>
      </w:tr>
      <w:tr w:rsidR="00BE02A6" w:rsidTr="006F0D03">
        <w:trPr>
          <w:trHeight w:val="235"/>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местные бюджеты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163"/>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внебюджетные источники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10"/>
        </w:trPr>
        <w:tc>
          <w:tcPr>
            <w:tcW w:w="4410"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направления проектной деятельности 5 «Туризм и гостеприимство»</w:t>
            </w: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всего по источникам</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123 309,1</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25 738,7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r>
      <w:tr w:rsidR="00BE02A6" w:rsidTr="006F0D03">
        <w:trPr>
          <w:trHeight w:val="113"/>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федеральный бюджет (по согласованию)</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120 456,1</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24 837,1</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47 809,5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47 809,5</w:t>
            </w:r>
          </w:p>
        </w:tc>
      </w:tr>
      <w:tr w:rsidR="00BE02A6" w:rsidTr="006F0D03">
        <w:trPr>
          <w:trHeight w:val="708"/>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 </w:t>
            </w:r>
            <w:proofErr w:type="spellStart"/>
            <w:r>
              <w:rPr>
                <w:rFonts w:ascii="PT Astra Serif" w:hAnsi="PT Astra Serif"/>
                <w:color w:val="000000"/>
                <w:sz w:val="20"/>
                <w:szCs w:val="20"/>
              </w:rPr>
              <w:t>т.ч</w:t>
            </w:r>
            <w:proofErr w:type="spellEnd"/>
            <w:r>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155"/>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областной бюджет</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2 853,0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901,6</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975,7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975,7</w:t>
            </w:r>
          </w:p>
        </w:tc>
      </w:tr>
      <w:tr w:rsidR="00BE02A6" w:rsidTr="006F0D03">
        <w:trPr>
          <w:trHeight w:val="241"/>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местные бюджеты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19"/>
        </w:trPr>
        <w:tc>
          <w:tcPr>
            <w:tcW w:w="4410" w:type="dxa"/>
            <w:vMerge/>
            <w:vAlign w:val="center"/>
            <w:hideMark/>
          </w:tcPr>
          <w:p w:rsidR="00BE02A6" w:rsidRDefault="00BE02A6">
            <w:pPr>
              <w:rPr>
                <w:rFonts w:ascii="PT Astra Serif" w:hAnsi="PT Astra Serif"/>
                <w:color w:val="000000"/>
                <w:sz w:val="20"/>
                <w:szCs w:val="20"/>
              </w:rPr>
            </w:pPr>
          </w:p>
        </w:tc>
        <w:tc>
          <w:tcPr>
            <w:tcW w:w="5244"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внебюджетные источники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53"/>
        </w:trPr>
        <w:tc>
          <w:tcPr>
            <w:tcW w:w="4410" w:type="dxa"/>
            <w:vMerge w:val="restart"/>
            <w:shd w:val="clear" w:color="auto" w:fill="auto"/>
            <w:vAlign w:val="center"/>
            <w:hideMark/>
          </w:tcPr>
          <w:p w:rsidR="00BE02A6" w:rsidRDefault="00AF379C">
            <w:pPr>
              <w:rPr>
                <w:rFonts w:ascii="PT Astra Serif" w:hAnsi="PT Astra Serif"/>
                <w:bCs/>
                <w:color w:val="000000"/>
                <w:sz w:val="20"/>
                <w:szCs w:val="20"/>
              </w:rPr>
            </w:pPr>
            <w:r>
              <w:rPr>
                <w:rFonts w:ascii="PT Astra Serif" w:hAnsi="PT Astra Serif"/>
                <w:bCs/>
                <w:color w:val="000000"/>
                <w:sz w:val="20"/>
                <w:szCs w:val="20"/>
              </w:rPr>
              <w:t>Итого по проектной части государственной программы:</w:t>
            </w:r>
          </w:p>
        </w:tc>
        <w:tc>
          <w:tcPr>
            <w:tcW w:w="5244" w:type="dxa"/>
            <w:shd w:val="clear" w:color="auto" w:fill="auto"/>
            <w:vAlign w:val="center"/>
            <w:hideMark/>
          </w:tcPr>
          <w:p w:rsidR="00BE02A6" w:rsidRDefault="00AF379C">
            <w:pPr>
              <w:rPr>
                <w:rFonts w:ascii="PT Astra Serif" w:hAnsi="PT Astra Serif"/>
                <w:bCs/>
                <w:color w:val="000000"/>
                <w:sz w:val="20"/>
                <w:szCs w:val="20"/>
              </w:rPr>
            </w:pPr>
            <w:r>
              <w:rPr>
                <w:rFonts w:ascii="PT Astra Serif" w:hAnsi="PT Astra Serif"/>
                <w:bCs/>
                <w:color w:val="000000"/>
                <w:sz w:val="20"/>
                <w:szCs w:val="20"/>
              </w:rPr>
              <w:t>всего по источникам</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433 182,7</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153 304,2</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74 861,9</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101 900,2</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103 116,4</w:t>
            </w:r>
          </w:p>
        </w:tc>
      </w:tr>
      <w:tr w:rsidR="00BE02A6" w:rsidTr="006F0D03">
        <w:trPr>
          <w:trHeight w:val="242"/>
        </w:trPr>
        <w:tc>
          <w:tcPr>
            <w:tcW w:w="4410" w:type="dxa"/>
            <w:vMerge/>
            <w:vAlign w:val="center"/>
            <w:hideMark/>
          </w:tcPr>
          <w:p w:rsidR="00BE02A6" w:rsidRDefault="00BE02A6">
            <w:pPr>
              <w:rPr>
                <w:rFonts w:ascii="PT Astra Serif" w:hAnsi="PT Astra Serif"/>
                <w:bCs/>
                <w:color w:val="000000"/>
                <w:sz w:val="20"/>
                <w:szCs w:val="20"/>
              </w:rPr>
            </w:pPr>
          </w:p>
        </w:tc>
        <w:tc>
          <w:tcPr>
            <w:tcW w:w="5244" w:type="dxa"/>
            <w:shd w:val="clear" w:color="auto" w:fill="auto"/>
            <w:vAlign w:val="center"/>
            <w:hideMark/>
          </w:tcPr>
          <w:p w:rsidR="00BE02A6" w:rsidRDefault="00AF379C">
            <w:pPr>
              <w:rPr>
                <w:rFonts w:ascii="PT Astra Serif" w:hAnsi="PT Astra Serif"/>
                <w:bCs/>
                <w:color w:val="000000"/>
                <w:sz w:val="20"/>
                <w:szCs w:val="20"/>
              </w:rPr>
            </w:pPr>
            <w:r>
              <w:rPr>
                <w:rFonts w:ascii="PT Astra Serif" w:hAnsi="PT Astra Serif"/>
                <w:bCs/>
                <w:color w:val="000000"/>
                <w:sz w:val="20"/>
                <w:szCs w:val="20"/>
              </w:rPr>
              <w:t>федеральный бюджет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310 365,6</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118 765,9</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54 136,4</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68 135,7</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69 327,6</w:t>
            </w:r>
          </w:p>
        </w:tc>
      </w:tr>
      <w:tr w:rsidR="00BE02A6" w:rsidTr="006F0D03">
        <w:trPr>
          <w:trHeight w:val="698"/>
        </w:trPr>
        <w:tc>
          <w:tcPr>
            <w:tcW w:w="4410" w:type="dxa"/>
            <w:vMerge/>
            <w:vAlign w:val="center"/>
            <w:hideMark/>
          </w:tcPr>
          <w:p w:rsidR="00BE02A6" w:rsidRDefault="00BE02A6">
            <w:pPr>
              <w:rPr>
                <w:rFonts w:ascii="PT Astra Serif" w:hAnsi="PT Astra Serif"/>
                <w:bCs/>
                <w:color w:val="000000"/>
                <w:sz w:val="20"/>
                <w:szCs w:val="20"/>
              </w:rPr>
            </w:pPr>
          </w:p>
        </w:tc>
        <w:tc>
          <w:tcPr>
            <w:tcW w:w="5244" w:type="dxa"/>
            <w:shd w:val="clear" w:color="auto" w:fill="auto"/>
            <w:vAlign w:val="center"/>
            <w:hideMark/>
          </w:tcPr>
          <w:p w:rsidR="00BE02A6" w:rsidRDefault="00AF379C">
            <w:pPr>
              <w:rPr>
                <w:rFonts w:ascii="PT Astra Serif" w:hAnsi="PT Astra Serif"/>
                <w:bCs/>
                <w:color w:val="000000"/>
                <w:sz w:val="20"/>
                <w:szCs w:val="20"/>
              </w:rPr>
            </w:pPr>
            <w:r>
              <w:rPr>
                <w:rFonts w:ascii="PT Astra Serif" w:hAnsi="PT Astra Serif"/>
                <w:bCs/>
                <w:color w:val="000000"/>
                <w:sz w:val="20"/>
                <w:szCs w:val="20"/>
              </w:rPr>
              <w:t xml:space="preserve">в </w:t>
            </w:r>
            <w:proofErr w:type="spellStart"/>
            <w:r>
              <w:rPr>
                <w:rFonts w:ascii="PT Astra Serif" w:hAnsi="PT Astra Serif"/>
                <w:bCs/>
                <w:color w:val="000000"/>
                <w:sz w:val="20"/>
                <w:szCs w:val="20"/>
              </w:rPr>
              <w:t>т.ч</w:t>
            </w:r>
            <w:proofErr w:type="spellEnd"/>
            <w:r>
              <w:rPr>
                <w:rFonts w:ascii="PT Astra Serif" w:hAnsi="PT Astra Serif"/>
                <w:bCs/>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197"/>
        </w:trPr>
        <w:tc>
          <w:tcPr>
            <w:tcW w:w="4410" w:type="dxa"/>
            <w:vMerge/>
            <w:vAlign w:val="center"/>
            <w:hideMark/>
          </w:tcPr>
          <w:p w:rsidR="00BE02A6" w:rsidRDefault="00BE02A6">
            <w:pPr>
              <w:rPr>
                <w:rFonts w:ascii="PT Astra Serif" w:hAnsi="PT Astra Serif"/>
                <w:bCs/>
                <w:color w:val="000000"/>
                <w:sz w:val="20"/>
                <w:szCs w:val="20"/>
              </w:rPr>
            </w:pPr>
          </w:p>
        </w:tc>
        <w:tc>
          <w:tcPr>
            <w:tcW w:w="5244" w:type="dxa"/>
            <w:shd w:val="clear" w:color="auto" w:fill="auto"/>
            <w:vAlign w:val="center"/>
            <w:hideMark/>
          </w:tcPr>
          <w:p w:rsidR="00BE02A6" w:rsidRDefault="00AF379C">
            <w:pPr>
              <w:rPr>
                <w:rFonts w:ascii="PT Astra Serif" w:hAnsi="PT Astra Serif"/>
                <w:bCs/>
                <w:color w:val="000000"/>
                <w:sz w:val="20"/>
                <w:szCs w:val="20"/>
              </w:rPr>
            </w:pPr>
            <w:r>
              <w:rPr>
                <w:rFonts w:ascii="PT Astra Serif" w:hAnsi="PT Astra Serif"/>
                <w:bCs/>
                <w:color w:val="000000"/>
                <w:sz w:val="20"/>
                <w:szCs w:val="20"/>
              </w:rPr>
              <w:t>областной бюджет</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109 132,0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20 853,2</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20 725,5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33 764,5</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33 788,8</w:t>
            </w:r>
          </w:p>
        </w:tc>
      </w:tr>
      <w:tr w:rsidR="00BE02A6" w:rsidTr="006F0D03">
        <w:trPr>
          <w:trHeight w:val="245"/>
        </w:trPr>
        <w:tc>
          <w:tcPr>
            <w:tcW w:w="4410" w:type="dxa"/>
            <w:vMerge/>
            <w:vAlign w:val="center"/>
            <w:hideMark/>
          </w:tcPr>
          <w:p w:rsidR="00BE02A6" w:rsidRDefault="00BE02A6">
            <w:pPr>
              <w:rPr>
                <w:rFonts w:ascii="PT Astra Serif" w:hAnsi="PT Astra Serif"/>
                <w:bCs/>
                <w:color w:val="000000"/>
                <w:sz w:val="20"/>
                <w:szCs w:val="20"/>
              </w:rPr>
            </w:pPr>
          </w:p>
        </w:tc>
        <w:tc>
          <w:tcPr>
            <w:tcW w:w="5244" w:type="dxa"/>
            <w:shd w:val="clear" w:color="auto" w:fill="auto"/>
            <w:vAlign w:val="center"/>
            <w:hideMark/>
          </w:tcPr>
          <w:p w:rsidR="00BE02A6" w:rsidRDefault="00AF379C">
            <w:pPr>
              <w:rPr>
                <w:rFonts w:ascii="PT Astra Serif" w:hAnsi="PT Astra Serif"/>
                <w:bCs/>
                <w:color w:val="000000"/>
                <w:sz w:val="20"/>
                <w:szCs w:val="20"/>
              </w:rPr>
            </w:pPr>
            <w:r>
              <w:rPr>
                <w:rFonts w:ascii="PT Astra Serif" w:hAnsi="PT Astra Serif"/>
                <w:bCs/>
                <w:color w:val="000000"/>
                <w:sz w:val="20"/>
                <w:szCs w:val="20"/>
              </w:rPr>
              <w:t>местные бюджеты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13 685,1</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13 685,1</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6F0D03">
        <w:trPr>
          <w:trHeight w:val="277"/>
        </w:trPr>
        <w:tc>
          <w:tcPr>
            <w:tcW w:w="4410" w:type="dxa"/>
            <w:vMerge/>
            <w:vAlign w:val="center"/>
            <w:hideMark/>
          </w:tcPr>
          <w:p w:rsidR="00BE02A6" w:rsidRDefault="00BE02A6">
            <w:pPr>
              <w:rPr>
                <w:rFonts w:ascii="PT Astra Serif" w:hAnsi="PT Astra Serif"/>
                <w:bCs/>
                <w:color w:val="000000"/>
                <w:sz w:val="20"/>
                <w:szCs w:val="20"/>
              </w:rPr>
            </w:pPr>
          </w:p>
        </w:tc>
        <w:tc>
          <w:tcPr>
            <w:tcW w:w="5244" w:type="dxa"/>
            <w:shd w:val="clear" w:color="auto" w:fill="auto"/>
            <w:vAlign w:val="center"/>
            <w:hideMark/>
          </w:tcPr>
          <w:p w:rsidR="00BE02A6" w:rsidRDefault="00AF379C">
            <w:pPr>
              <w:rPr>
                <w:rFonts w:ascii="PT Astra Serif" w:hAnsi="PT Astra Serif"/>
                <w:bCs/>
                <w:color w:val="000000"/>
                <w:sz w:val="20"/>
                <w:szCs w:val="20"/>
              </w:rPr>
            </w:pPr>
            <w:r>
              <w:rPr>
                <w:rFonts w:ascii="PT Astra Serif" w:hAnsi="PT Astra Serif"/>
                <w:bCs/>
                <w:color w:val="000000"/>
                <w:sz w:val="20"/>
                <w:szCs w:val="20"/>
              </w:rPr>
              <w:t>внебюджетные источники (по согласованию) (прогноз)</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27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992"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bl>
    <w:p w:rsidR="00BE02A6" w:rsidRDefault="00BE02A6"/>
    <w:p w:rsidR="00055751" w:rsidRDefault="00AF379C">
      <w:pPr>
        <w:sectPr w:rsidR="00055751" w:rsidSect="00295A92">
          <w:pgSz w:w="16838" w:h="11906" w:orient="landscape"/>
          <w:pgMar w:top="709" w:right="851" w:bottom="709" w:left="851" w:header="709" w:footer="567" w:gutter="0"/>
          <w:pgNumType w:start="1"/>
          <w:cols w:space="708"/>
          <w:titlePg/>
          <w:docGrid w:linePitch="360"/>
        </w:sectPr>
      </w:pPr>
      <w:r>
        <w:br w:type="page" w:clear="all"/>
      </w:r>
    </w:p>
    <w:p w:rsidR="00BE02A6" w:rsidRDefault="00AF379C" w:rsidP="00055751">
      <w:pPr>
        <w:ind w:left="11624"/>
        <w:rPr>
          <w:rFonts w:ascii="PT Astra Serif" w:hAnsi="PT Astra Serif"/>
        </w:rPr>
      </w:pPr>
      <w:r>
        <w:rPr>
          <w:rFonts w:ascii="PT Astra Serif" w:hAnsi="PT Astra Serif"/>
        </w:rPr>
        <w:t>Приложение №</w:t>
      </w:r>
      <w:r w:rsidR="00055751">
        <w:rPr>
          <w:rFonts w:ascii="PT Astra Serif" w:hAnsi="PT Astra Serif"/>
        </w:rPr>
        <w:t> </w:t>
      </w:r>
      <w:r>
        <w:rPr>
          <w:rFonts w:ascii="PT Astra Serif" w:hAnsi="PT Astra Serif"/>
        </w:rPr>
        <w:t>7</w:t>
      </w:r>
    </w:p>
    <w:p w:rsidR="00BE02A6" w:rsidRDefault="00055751" w:rsidP="00055751">
      <w:pPr>
        <w:ind w:left="11624"/>
        <w:rPr>
          <w:rFonts w:ascii="PT Astra Serif" w:hAnsi="PT Astra Serif"/>
        </w:rPr>
      </w:pPr>
      <w:r>
        <w:rPr>
          <w:rFonts w:ascii="PT Astra Serif" w:hAnsi="PT Astra Serif"/>
        </w:rPr>
        <w:t>к постановлению Администрации</w:t>
      </w:r>
      <w:r>
        <w:rPr>
          <w:rFonts w:ascii="PT Astra Serif" w:hAnsi="PT Astra Serif"/>
        </w:rPr>
        <w:br/>
      </w:r>
      <w:r w:rsidR="00AF379C">
        <w:rPr>
          <w:rFonts w:ascii="PT Astra Serif" w:hAnsi="PT Astra Serif"/>
        </w:rPr>
        <w:t>Томской области</w:t>
      </w:r>
    </w:p>
    <w:p w:rsidR="00055751" w:rsidRDefault="00AF379C" w:rsidP="00055751">
      <w:pPr>
        <w:ind w:left="11624"/>
        <w:rPr>
          <w:rFonts w:ascii="PT Astra Serif" w:hAnsi="PT Astra Serif"/>
        </w:rPr>
      </w:pPr>
      <w:r>
        <w:rPr>
          <w:rFonts w:ascii="PT Astra Serif" w:hAnsi="PT Astra Serif"/>
        </w:rPr>
        <w:t xml:space="preserve">от </w:t>
      </w:r>
      <w:r w:rsidR="005B1772">
        <w:rPr>
          <w:rFonts w:ascii="PT Astra Serif" w:hAnsi="PT Astra Serif"/>
        </w:rPr>
        <w:t xml:space="preserve">25.12.2025 № </w:t>
      </w:r>
      <w:proofErr w:type="spellStart"/>
      <w:r w:rsidR="005B1772">
        <w:rPr>
          <w:rFonts w:ascii="PT Astra Serif" w:hAnsi="PT Astra Serif"/>
        </w:rPr>
        <w:t>598а</w:t>
      </w:r>
      <w:proofErr w:type="spellEnd"/>
    </w:p>
    <w:p w:rsidR="00055751" w:rsidRDefault="00055751">
      <w:pPr>
        <w:jc w:val="right"/>
        <w:rPr>
          <w:rFonts w:ascii="PT Astra Serif" w:hAnsi="PT Astra Serif"/>
        </w:rPr>
      </w:pPr>
    </w:p>
    <w:p w:rsidR="00055751" w:rsidRDefault="00055751">
      <w:pPr>
        <w:jc w:val="right"/>
        <w:rPr>
          <w:rFonts w:ascii="PT Astra Serif" w:hAnsi="PT Astra Serif"/>
        </w:rPr>
      </w:pPr>
    </w:p>
    <w:p w:rsidR="00BE02A6" w:rsidRPr="00055751" w:rsidRDefault="002124D1">
      <w:pPr>
        <w:ind w:left="142"/>
        <w:jc w:val="right"/>
        <w:rPr>
          <w:rFonts w:ascii="PT Astra Serif" w:hAnsi="PT Astra Serif"/>
          <w:color w:val="000000"/>
        </w:rPr>
      </w:pPr>
      <w:r>
        <w:rPr>
          <w:rFonts w:ascii="PT Astra Serif" w:hAnsi="PT Astra Serif"/>
          <w:color w:val="000000"/>
        </w:rPr>
        <w:t xml:space="preserve">Таблица </w:t>
      </w:r>
      <w:r w:rsidR="00AF379C" w:rsidRPr="00055751">
        <w:rPr>
          <w:rFonts w:ascii="PT Astra Serif" w:hAnsi="PT Astra Serif"/>
          <w:color w:val="000000"/>
        </w:rPr>
        <w:t>4</w:t>
      </w:r>
    </w:p>
    <w:p w:rsidR="00BE02A6" w:rsidRDefault="00055751">
      <w:pPr>
        <w:ind w:left="142"/>
        <w:jc w:val="center"/>
        <w:rPr>
          <w:rFonts w:ascii="PT Astra Serif" w:hAnsi="PT Astra Serif"/>
          <w:sz w:val="23"/>
          <w:szCs w:val="23"/>
        </w:rPr>
      </w:pPr>
      <w:r>
        <w:rPr>
          <w:rFonts w:ascii="PT Astra Serif" w:hAnsi="PT Astra Serif"/>
        </w:rPr>
        <w:t>Перечень</w:t>
      </w:r>
      <w:r>
        <w:rPr>
          <w:rFonts w:ascii="PT Astra Serif" w:hAnsi="PT Astra Serif"/>
        </w:rPr>
        <w:br/>
      </w:r>
      <w:r w:rsidR="00AF379C">
        <w:rPr>
          <w:rFonts w:ascii="PT Astra Serif" w:hAnsi="PT Astra Serif"/>
        </w:rPr>
        <w:t>региональных проектов</w:t>
      </w:r>
    </w:p>
    <w:p w:rsidR="00BE02A6" w:rsidRPr="00055751" w:rsidRDefault="00BE02A6">
      <w:pPr>
        <w:ind w:left="142"/>
        <w:jc w:val="both"/>
        <w:rPr>
          <w:rFonts w:ascii="PT Astra Serif" w:hAnsi="PT Astra Serif"/>
        </w:rPr>
      </w:pPr>
    </w:p>
    <w:tbl>
      <w:tblPr>
        <w:tblW w:w="153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7"/>
        <w:gridCol w:w="3686"/>
        <w:gridCol w:w="142"/>
        <w:gridCol w:w="1701"/>
        <w:gridCol w:w="141"/>
        <w:gridCol w:w="1004"/>
        <w:gridCol w:w="1080"/>
        <w:gridCol w:w="1080"/>
        <w:gridCol w:w="1080"/>
        <w:gridCol w:w="666"/>
        <w:gridCol w:w="698"/>
        <w:gridCol w:w="629"/>
      </w:tblGrid>
      <w:tr w:rsidR="00BE02A6">
        <w:trPr>
          <w:trHeight w:val="51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направления проектной деятельности в рамках национального проекта 4</w:t>
            </w:r>
          </w:p>
        </w:tc>
        <w:tc>
          <w:tcPr>
            <w:tcW w:w="11907" w:type="dxa"/>
            <w:gridSpan w:val="11"/>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«Эффективная и конкурентная экономика»</w:t>
            </w:r>
          </w:p>
        </w:tc>
      </w:tr>
      <w:tr w:rsidR="00BE02A6">
        <w:trPr>
          <w:trHeight w:val="30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регионального проекта 1</w:t>
            </w:r>
          </w:p>
        </w:tc>
        <w:tc>
          <w:tcPr>
            <w:tcW w:w="11907" w:type="dxa"/>
            <w:gridSpan w:val="11"/>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«Малое и среднее предпринимательство и поддержка индивидуальной предпринимательской инициативы (Томская область)»</w:t>
            </w:r>
          </w:p>
        </w:tc>
      </w:tr>
      <w:tr w:rsidR="00BE02A6">
        <w:trPr>
          <w:trHeight w:val="63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Реквизиты документа, утверждающего паспорт регионального проекта</w:t>
            </w:r>
          </w:p>
        </w:tc>
        <w:tc>
          <w:tcPr>
            <w:tcW w:w="11907" w:type="dxa"/>
            <w:gridSpan w:val="11"/>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Протокол Совета при Губернаторе Томской области по стратегическому развитию и национальным проектам </w:t>
            </w:r>
            <w:r w:rsidR="00FE1796">
              <w:rPr>
                <w:rFonts w:ascii="PT Astra Serif" w:hAnsi="PT Astra Serif"/>
                <w:color w:val="000000"/>
                <w:sz w:val="20"/>
                <w:szCs w:val="20"/>
              </w:rPr>
              <w:br/>
            </w:r>
            <w:r>
              <w:rPr>
                <w:rFonts w:ascii="PT Astra Serif" w:hAnsi="PT Astra Serif"/>
                <w:color w:val="000000"/>
                <w:sz w:val="20"/>
                <w:szCs w:val="20"/>
              </w:rPr>
              <w:t>от 29.10.2025 № ВМ-Пр-2569</w:t>
            </w:r>
          </w:p>
        </w:tc>
      </w:tr>
      <w:tr w:rsidR="00BE02A6">
        <w:trPr>
          <w:trHeight w:val="30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Руководитель регионального проекта</w:t>
            </w:r>
          </w:p>
        </w:tc>
        <w:tc>
          <w:tcPr>
            <w:tcW w:w="11907" w:type="dxa"/>
            <w:gridSpan w:val="11"/>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Начальник Департамента инвестиционной и промышленной политики Томской области</w:t>
            </w:r>
          </w:p>
        </w:tc>
      </w:tr>
      <w:tr w:rsidR="00BE02A6">
        <w:trPr>
          <w:trHeight w:val="51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Ответственный орган власти за реализацию регионального проекта</w:t>
            </w:r>
          </w:p>
        </w:tc>
        <w:tc>
          <w:tcPr>
            <w:tcW w:w="11907" w:type="dxa"/>
            <w:gridSpan w:val="11"/>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Департамент инвестиционной и промышленной политики Томской области</w:t>
            </w:r>
          </w:p>
        </w:tc>
      </w:tr>
      <w:tr w:rsidR="00BE02A6">
        <w:trPr>
          <w:trHeight w:val="30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Срок начала и окончания проекта</w:t>
            </w:r>
          </w:p>
        </w:tc>
        <w:tc>
          <w:tcPr>
            <w:tcW w:w="11907" w:type="dxa"/>
            <w:gridSpan w:val="11"/>
            <w:shd w:val="clear" w:color="auto" w:fill="auto"/>
            <w:vAlign w:val="center"/>
            <w:hideMark/>
          </w:tcPr>
          <w:p w:rsidR="00BE02A6" w:rsidRDefault="00AF379C" w:rsidP="00FE1796">
            <w:pPr>
              <w:rPr>
                <w:rFonts w:ascii="PT Astra Serif" w:hAnsi="PT Astra Serif"/>
                <w:color w:val="000000"/>
                <w:sz w:val="20"/>
                <w:szCs w:val="20"/>
              </w:rPr>
            </w:pPr>
            <w:r>
              <w:rPr>
                <w:rFonts w:ascii="PT Astra Serif" w:hAnsi="PT Astra Serif"/>
                <w:color w:val="000000"/>
                <w:sz w:val="20"/>
                <w:szCs w:val="20"/>
              </w:rPr>
              <w:t xml:space="preserve">01.01.2025 </w:t>
            </w:r>
            <w:r w:rsidR="00FE1796">
              <w:rPr>
                <w:rFonts w:ascii="PT Astra Serif" w:hAnsi="PT Astra Serif"/>
                <w:color w:val="000000"/>
                <w:sz w:val="20"/>
                <w:szCs w:val="20"/>
              </w:rPr>
              <w:t>–</w:t>
            </w:r>
            <w:r>
              <w:rPr>
                <w:rFonts w:ascii="PT Astra Serif" w:hAnsi="PT Astra Serif"/>
                <w:color w:val="000000"/>
                <w:sz w:val="20"/>
                <w:szCs w:val="20"/>
              </w:rPr>
              <w:t xml:space="preserve"> 31.12.2030</w:t>
            </w:r>
          </w:p>
        </w:tc>
      </w:tr>
      <w:tr w:rsidR="00BE02A6" w:rsidTr="00FE1796">
        <w:trPr>
          <w:trHeight w:val="765"/>
        </w:trPr>
        <w:tc>
          <w:tcPr>
            <w:tcW w:w="3417"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Показатели цели регионального проекта:</w:t>
            </w:r>
          </w:p>
        </w:tc>
        <w:tc>
          <w:tcPr>
            <w:tcW w:w="368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показателя</w:t>
            </w:r>
          </w:p>
        </w:tc>
        <w:tc>
          <w:tcPr>
            <w:tcW w:w="1843" w:type="dxa"/>
            <w:gridSpan w:val="2"/>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Тип показателя (основной/ дополнительный)</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Базовое значение показателя</w:t>
            </w:r>
          </w:p>
        </w:tc>
        <w:tc>
          <w:tcPr>
            <w:tcW w:w="108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08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080"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666"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2028 год</w:t>
            </w:r>
          </w:p>
        </w:tc>
        <w:tc>
          <w:tcPr>
            <w:tcW w:w="698"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2029 год</w:t>
            </w:r>
          </w:p>
        </w:tc>
        <w:tc>
          <w:tcPr>
            <w:tcW w:w="629" w:type="dxa"/>
            <w:vMerge w:val="restart"/>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2030 год</w:t>
            </w:r>
          </w:p>
        </w:tc>
      </w:tr>
      <w:tr w:rsidR="00BE02A6" w:rsidTr="00FE1796">
        <w:trPr>
          <w:trHeight w:val="300"/>
        </w:trPr>
        <w:tc>
          <w:tcPr>
            <w:tcW w:w="3417" w:type="dxa"/>
            <w:vMerge/>
            <w:vAlign w:val="center"/>
            <w:hideMark/>
          </w:tcPr>
          <w:p w:rsidR="00BE02A6" w:rsidRDefault="00BE02A6">
            <w:pPr>
              <w:rPr>
                <w:rFonts w:ascii="PT Astra Serif" w:hAnsi="PT Astra Serif"/>
                <w:color w:val="000000"/>
                <w:sz w:val="20"/>
                <w:szCs w:val="20"/>
              </w:rPr>
            </w:pPr>
          </w:p>
        </w:tc>
        <w:tc>
          <w:tcPr>
            <w:tcW w:w="3686" w:type="dxa"/>
            <w:vMerge/>
            <w:vAlign w:val="center"/>
            <w:hideMark/>
          </w:tcPr>
          <w:p w:rsidR="00BE02A6" w:rsidRDefault="00BE02A6">
            <w:pPr>
              <w:rPr>
                <w:rFonts w:ascii="PT Astra Serif" w:hAnsi="PT Astra Serif"/>
                <w:color w:val="000000"/>
                <w:sz w:val="20"/>
                <w:szCs w:val="20"/>
              </w:rPr>
            </w:pPr>
          </w:p>
        </w:tc>
        <w:tc>
          <w:tcPr>
            <w:tcW w:w="1843" w:type="dxa"/>
            <w:gridSpan w:val="2"/>
            <w:vMerge/>
            <w:vAlign w:val="center"/>
            <w:hideMark/>
          </w:tcPr>
          <w:p w:rsidR="00BE02A6" w:rsidRDefault="00BE02A6">
            <w:pPr>
              <w:rPr>
                <w:rFonts w:ascii="PT Astra Serif" w:hAnsi="PT Astra Serif"/>
                <w:color w:val="000000"/>
                <w:sz w:val="20"/>
                <w:szCs w:val="20"/>
              </w:rPr>
            </w:pPr>
          </w:p>
        </w:tc>
        <w:tc>
          <w:tcPr>
            <w:tcW w:w="1145" w:type="dxa"/>
            <w:gridSpan w:val="2"/>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2023 год</w:t>
            </w:r>
          </w:p>
        </w:tc>
        <w:tc>
          <w:tcPr>
            <w:tcW w:w="1080" w:type="dxa"/>
            <w:vMerge/>
            <w:vAlign w:val="center"/>
            <w:hideMark/>
          </w:tcPr>
          <w:p w:rsidR="00BE02A6" w:rsidRDefault="00BE02A6">
            <w:pPr>
              <w:rPr>
                <w:rFonts w:ascii="PT Astra Serif" w:hAnsi="PT Astra Serif"/>
                <w:color w:val="000000"/>
                <w:sz w:val="20"/>
                <w:szCs w:val="20"/>
              </w:rPr>
            </w:pPr>
          </w:p>
        </w:tc>
        <w:tc>
          <w:tcPr>
            <w:tcW w:w="1080" w:type="dxa"/>
            <w:vMerge/>
            <w:vAlign w:val="center"/>
            <w:hideMark/>
          </w:tcPr>
          <w:p w:rsidR="00BE02A6" w:rsidRDefault="00BE02A6">
            <w:pPr>
              <w:rPr>
                <w:rFonts w:ascii="PT Astra Serif" w:hAnsi="PT Astra Serif"/>
                <w:color w:val="000000"/>
                <w:sz w:val="20"/>
                <w:szCs w:val="20"/>
              </w:rPr>
            </w:pPr>
          </w:p>
        </w:tc>
        <w:tc>
          <w:tcPr>
            <w:tcW w:w="1080" w:type="dxa"/>
            <w:vMerge/>
            <w:vAlign w:val="center"/>
            <w:hideMark/>
          </w:tcPr>
          <w:p w:rsidR="00BE02A6" w:rsidRDefault="00BE02A6">
            <w:pPr>
              <w:rPr>
                <w:rFonts w:ascii="PT Astra Serif" w:hAnsi="PT Astra Serif"/>
                <w:color w:val="000000"/>
                <w:sz w:val="20"/>
                <w:szCs w:val="20"/>
              </w:rPr>
            </w:pPr>
          </w:p>
        </w:tc>
        <w:tc>
          <w:tcPr>
            <w:tcW w:w="666" w:type="dxa"/>
            <w:vMerge/>
            <w:vAlign w:val="center"/>
            <w:hideMark/>
          </w:tcPr>
          <w:p w:rsidR="00BE02A6" w:rsidRDefault="00BE02A6">
            <w:pPr>
              <w:rPr>
                <w:rFonts w:ascii="PT Astra Serif" w:hAnsi="PT Astra Serif"/>
                <w:color w:val="000000"/>
                <w:sz w:val="20"/>
                <w:szCs w:val="20"/>
              </w:rPr>
            </w:pPr>
          </w:p>
        </w:tc>
        <w:tc>
          <w:tcPr>
            <w:tcW w:w="698" w:type="dxa"/>
            <w:vMerge/>
            <w:vAlign w:val="center"/>
            <w:hideMark/>
          </w:tcPr>
          <w:p w:rsidR="00BE02A6" w:rsidRDefault="00BE02A6">
            <w:pPr>
              <w:rPr>
                <w:rFonts w:ascii="PT Astra Serif" w:hAnsi="PT Astra Serif"/>
                <w:color w:val="000000"/>
                <w:sz w:val="20"/>
                <w:szCs w:val="20"/>
              </w:rPr>
            </w:pPr>
          </w:p>
        </w:tc>
        <w:tc>
          <w:tcPr>
            <w:tcW w:w="629" w:type="dxa"/>
            <w:vMerge/>
            <w:vAlign w:val="center"/>
            <w:hideMark/>
          </w:tcPr>
          <w:p w:rsidR="00BE02A6" w:rsidRDefault="00BE02A6">
            <w:pPr>
              <w:rPr>
                <w:rFonts w:ascii="PT Astra Serif" w:hAnsi="PT Astra Serif"/>
                <w:color w:val="000000"/>
                <w:sz w:val="20"/>
                <w:szCs w:val="20"/>
              </w:rPr>
            </w:pPr>
          </w:p>
        </w:tc>
      </w:tr>
      <w:tr w:rsidR="00BE02A6" w:rsidTr="00FE1796">
        <w:trPr>
          <w:trHeight w:val="1295"/>
        </w:trPr>
        <w:tc>
          <w:tcPr>
            <w:tcW w:w="3417" w:type="dxa"/>
            <w:vMerge/>
            <w:vAlign w:val="center"/>
            <w:hideMark/>
          </w:tcPr>
          <w:p w:rsidR="00BE02A6" w:rsidRDefault="00BE02A6">
            <w:pPr>
              <w:rPr>
                <w:rFonts w:ascii="PT Astra Serif" w:hAnsi="PT Astra Serif"/>
                <w:color w:val="000000"/>
                <w:sz w:val="20"/>
                <w:szCs w:val="20"/>
              </w:rPr>
            </w:pPr>
          </w:p>
        </w:tc>
        <w:tc>
          <w:tcPr>
            <w:tcW w:w="3686"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Доля субъектов МСП, превысивших предельные значения для определения категорий субъектов МСП (микр</w:t>
            </w:r>
            <w:proofErr w:type="gramStart"/>
            <w:r>
              <w:rPr>
                <w:rFonts w:ascii="PT Astra Serif" w:hAnsi="PT Astra Serif"/>
                <w:color w:val="000000"/>
                <w:sz w:val="20"/>
                <w:szCs w:val="20"/>
              </w:rPr>
              <w:t>о-</w:t>
            </w:r>
            <w:proofErr w:type="gramEnd"/>
            <w:r>
              <w:rPr>
                <w:rFonts w:ascii="PT Astra Serif" w:hAnsi="PT Astra Serif"/>
                <w:color w:val="000000"/>
                <w:sz w:val="20"/>
                <w:szCs w:val="20"/>
              </w:rPr>
              <w:t>, малые, средние), %</w:t>
            </w:r>
          </w:p>
        </w:tc>
        <w:tc>
          <w:tcPr>
            <w:tcW w:w="1843"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основной</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0,55</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0,6</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0,65</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0,7</w:t>
            </w:r>
          </w:p>
        </w:tc>
        <w:tc>
          <w:tcPr>
            <w:tcW w:w="69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0,75</w:t>
            </w:r>
          </w:p>
        </w:tc>
        <w:tc>
          <w:tcPr>
            <w:tcW w:w="62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0,8</w:t>
            </w:r>
          </w:p>
        </w:tc>
      </w:tr>
      <w:tr w:rsidR="00BE02A6" w:rsidTr="00FE1796">
        <w:trPr>
          <w:trHeight w:val="2125"/>
        </w:trPr>
        <w:tc>
          <w:tcPr>
            <w:tcW w:w="3417" w:type="dxa"/>
            <w:vMerge/>
            <w:vAlign w:val="center"/>
            <w:hideMark/>
          </w:tcPr>
          <w:p w:rsidR="00BE02A6" w:rsidRDefault="00BE02A6">
            <w:pPr>
              <w:rPr>
                <w:rFonts w:ascii="PT Astra Serif" w:hAnsi="PT Astra Serif"/>
                <w:color w:val="000000"/>
                <w:sz w:val="20"/>
                <w:szCs w:val="20"/>
              </w:rPr>
            </w:pPr>
          </w:p>
        </w:tc>
        <w:tc>
          <w:tcPr>
            <w:tcW w:w="3686" w:type="dxa"/>
            <w:shd w:val="clear" w:color="auto" w:fill="auto"/>
            <w:vAlign w:val="center"/>
            <w:hideMark/>
          </w:tcPr>
          <w:p w:rsidR="00BE02A6" w:rsidRPr="00FE1796" w:rsidRDefault="00AF379C">
            <w:pPr>
              <w:rPr>
                <w:rFonts w:ascii="PT Astra Serif" w:hAnsi="PT Astra Serif"/>
                <w:color w:val="000000"/>
                <w:sz w:val="20"/>
                <w:szCs w:val="20"/>
              </w:rPr>
            </w:pPr>
            <w:r w:rsidRPr="00FE1796">
              <w:rPr>
                <w:rFonts w:ascii="PT Astra Serif" w:hAnsi="PT Astra Serif"/>
                <w:color w:val="000000"/>
                <w:sz w:val="20"/>
                <w:szCs w:val="20"/>
              </w:rPr>
              <w:t xml:space="preserve">Уровень удовлетворенности потенциальных и действующих субъектов МСП, осуществляющих деятельность в промышленных (индустриальных) парках, технопарках, </w:t>
            </w:r>
            <w:proofErr w:type="gramStart"/>
            <w:r w:rsidRPr="00FE1796">
              <w:rPr>
                <w:rFonts w:ascii="PT Astra Serif" w:hAnsi="PT Astra Serif"/>
                <w:color w:val="000000"/>
                <w:sz w:val="20"/>
                <w:szCs w:val="20"/>
              </w:rPr>
              <w:t>бизнес-парках</w:t>
            </w:r>
            <w:proofErr w:type="gramEnd"/>
            <w:r w:rsidRPr="00FE1796">
              <w:rPr>
                <w:rFonts w:ascii="PT Astra Serif" w:hAnsi="PT Astra Serif"/>
                <w:color w:val="000000"/>
                <w:sz w:val="20"/>
                <w:szCs w:val="20"/>
              </w:rPr>
              <w:t>, а также получивших услуги иных организаций инфраструктуры поддержки субъектов МСП, %</w:t>
            </w:r>
          </w:p>
        </w:tc>
        <w:tc>
          <w:tcPr>
            <w:tcW w:w="1843"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основной</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65</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75</w:t>
            </w:r>
          </w:p>
        </w:tc>
        <w:tc>
          <w:tcPr>
            <w:tcW w:w="69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78</w:t>
            </w:r>
          </w:p>
        </w:tc>
        <w:tc>
          <w:tcPr>
            <w:tcW w:w="62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80</w:t>
            </w:r>
          </w:p>
        </w:tc>
      </w:tr>
      <w:tr w:rsidR="00BE02A6" w:rsidTr="00FE1796">
        <w:trPr>
          <w:trHeight w:val="273"/>
        </w:trPr>
        <w:tc>
          <w:tcPr>
            <w:tcW w:w="3417"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Объем и источники финансирования регионального проекта </w:t>
            </w:r>
            <w:r w:rsidR="00FE1796">
              <w:rPr>
                <w:rFonts w:ascii="PT Astra Serif" w:hAnsi="PT Astra Serif"/>
                <w:color w:val="000000"/>
                <w:sz w:val="20"/>
                <w:szCs w:val="20"/>
              </w:rPr>
              <w:br/>
            </w:r>
            <w:r>
              <w:rPr>
                <w:rFonts w:ascii="PT Astra Serif" w:hAnsi="PT Astra Serif"/>
                <w:color w:val="000000"/>
                <w:sz w:val="20"/>
                <w:szCs w:val="20"/>
              </w:rPr>
              <w:t>(с детализацией по годам реализации, тыс. рублей)</w:t>
            </w:r>
          </w:p>
        </w:tc>
        <w:tc>
          <w:tcPr>
            <w:tcW w:w="6674" w:type="dxa"/>
            <w:gridSpan w:val="5"/>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Источники</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2028 год</w:t>
            </w:r>
          </w:p>
        </w:tc>
        <w:tc>
          <w:tcPr>
            <w:tcW w:w="69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2029 год</w:t>
            </w:r>
          </w:p>
        </w:tc>
        <w:tc>
          <w:tcPr>
            <w:tcW w:w="62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2030 год</w:t>
            </w:r>
          </w:p>
        </w:tc>
      </w:tr>
      <w:tr w:rsidR="00BE02A6">
        <w:trPr>
          <w:trHeight w:val="300"/>
        </w:trPr>
        <w:tc>
          <w:tcPr>
            <w:tcW w:w="3417" w:type="dxa"/>
            <w:vMerge/>
            <w:vAlign w:val="center"/>
            <w:hideMark/>
          </w:tcPr>
          <w:p w:rsidR="00BE02A6" w:rsidRDefault="00BE02A6">
            <w:pPr>
              <w:rPr>
                <w:rFonts w:ascii="PT Astra Serif" w:hAnsi="PT Astra Serif"/>
                <w:color w:val="000000"/>
                <w:sz w:val="20"/>
                <w:szCs w:val="20"/>
              </w:rPr>
            </w:pPr>
          </w:p>
        </w:tc>
        <w:tc>
          <w:tcPr>
            <w:tcW w:w="6674" w:type="dxa"/>
            <w:gridSpan w:val="5"/>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всего по источникам</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23 280,3</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25 874,0</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25 874,0</w:t>
            </w:r>
          </w:p>
        </w:tc>
        <w:tc>
          <w:tcPr>
            <w:tcW w:w="666"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9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2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trPr>
          <w:trHeight w:val="300"/>
        </w:trPr>
        <w:tc>
          <w:tcPr>
            <w:tcW w:w="3417" w:type="dxa"/>
            <w:vMerge/>
            <w:vAlign w:val="center"/>
            <w:hideMark/>
          </w:tcPr>
          <w:p w:rsidR="00BE02A6" w:rsidRDefault="00BE02A6">
            <w:pPr>
              <w:rPr>
                <w:rFonts w:ascii="PT Astra Serif" w:hAnsi="PT Astra Serif"/>
                <w:color w:val="000000"/>
                <w:sz w:val="20"/>
                <w:szCs w:val="20"/>
              </w:rPr>
            </w:pPr>
          </w:p>
        </w:tc>
        <w:tc>
          <w:tcPr>
            <w:tcW w:w="6674" w:type="dxa"/>
            <w:gridSpan w:val="5"/>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федеральный бюджет (по согласованию) (прогноз)</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10 343,3</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9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2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trPr>
          <w:trHeight w:val="750"/>
        </w:trPr>
        <w:tc>
          <w:tcPr>
            <w:tcW w:w="3417" w:type="dxa"/>
            <w:vMerge/>
            <w:vAlign w:val="center"/>
            <w:hideMark/>
          </w:tcPr>
          <w:p w:rsidR="00BE02A6" w:rsidRDefault="00BE02A6">
            <w:pPr>
              <w:rPr>
                <w:rFonts w:ascii="PT Astra Serif" w:hAnsi="PT Astra Serif"/>
                <w:color w:val="000000"/>
                <w:sz w:val="20"/>
                <w:szCs w:val="20"/>
              </w:rPr>
            </w:pPr>
          </w:p>
        </w:tc>
        <w:tc>
          <w:tcPr>
            <w:tcW w:w="6674" w:type="dxa"/>
            <w:gridSpan w:val="5"/>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 </w:t>
            </w:r>
            <w:proofErr w:type="spellStart"/>
            <w:r>
              <w:rPr>
                <w:rFonts w:ascii="PT Astra Serif" w:hAnsi="PT Astra Serif"/>
                <w:color w:val="000000"/>
                <w:sz w:val="20"/>
                <w:szCs w:val="20"/>
              </w:rPr>
              <w:t>т.ч</w:t>
            </w:r>
            <w:proofErr w:type="spellEnd"/>
            <w:r>
              <w:rPr>
                <w:rFonts w:ascii="PT Astra Serif" w:hAnsi="PT Astra Serif"/>
                <w:color w:val="000000"/>
                <w:sz w:val="20"/>
                <w:szCs w:val="20"/>
              </w:rPr>
              <w:t xml:space="preserve">. средства федерального бюджета, поступающие напрямую получателям на счета, открытые в кредитных организациях </w:t>
            </w:r>
            <w:r w:rsidR="00FE1796">
              <w:rPr>
                <w:rFonts w:ascii="PT Astra Serif" w:hAnsi="PT Astra Serif"/>
                <w:color w:val="000000"/>
                <w:sz w:val="20"/>
                <w:szCs w:val="20"/>
              </w:rPr>
              <w:br/>
            </w:r>
            <w:r>
              <w:rPr>
                <w:rFonts w:ascii="PT Astra Serif" w:hAnsi="PT Astra Serif"/>
                <w:color w:val="000000"/>
                <w:sz w:val="20"/>
                <w:szCs w:val="20"/>
              </w:rPr>
              <w:t>или в Федеральном казначействе (прогноз)</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9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2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FE1796">
        <w:trPr>
          <w:trHeight w:val="129"/>
        </w:trPr>
        <w:tc>
          <w:tcPr>
            <w:tcW w:w="3417" w:type="dxa"/>
            <w:vMerge/>
            <w:vAlign w:val="center"/>
            <w:hideMark/>
          </w:tcPr>
          <w:p w:rsidR="00BE02A6" w:rsidRDefault="00BE02A6">
            <w:pPr>
              <w:rPr>
                <w:rFonts w:ascii="PT Astra Serif" w:hAnsi="PT Astra Serif"/>
                <w:color w:val="000000"/>
                <w:sz w:val="20"/>
                <w:szCs w:val="20"/>
              </w:rPr>
            </w:pPr>
          </w:p>
        </w:tc>
        <w:tc>
          <w:tcPr>
            <w:tcW w:w="6674" w:type="dxa"/>
            <w:gridSpan w:val="5"/>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областной бюджет</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12 937,0</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25 874,0</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25 874,0</w:t>
            </w:r>
          </w:p>
        </w:tc>
        <w:tc>
          <w:tcPr>
            <w:tcW w:w="666"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9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2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FE1796">
        <w:trPr>
          <w:trHeight w:val="53"/>
        </w:trPr>
        <w:tc>
          <w:tcPr>
            <w:tcW w:w="3417" w:type="dxa"/>
            <w:vMerge/>
            <w:vAlign w:val="center"/>
            <w:hideMark/>
          </w:tcPr>
          <w:p w:rsidR="00BE02A6" w:rsidRDefault="00BE02A6">
            <w:pPr>
              <w:rPr>
                <w:rFonts w:ascii="PT Astra Serif" w:hAnsi="PT Astra Serif"/>
                <w:color w:val="000000"/>
                <w:sz w:val="20"/>
                <w:szCs w:val="20"/>
              </w:rPr>
            </w:pPr>
          </w:p>
        </w:tc>
        <w:tc>
          <w:tcPr>
            <w:tcW w:w="6674" w:type="dxa"/>
            <w:gridSpan w:val="5"/>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местные бюджеты (по согласованию) (прогноз)</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9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2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FE1796">
        <w:trPr>
          <w:trHeight w:val="221"/>
        </w:trPr>
        <w:tc>
          <w:tcPr>
            <w:tcW w:w="3417" w:type="dxa"/>
            <w:vMerge/>
            <w:vAlign w:val="center"/>
            <w:hideMark/>
          </w:tcPr>
          <w:p w:rsidR="00BE02A6" w:rsidRDefault="00BE02A6">
            <w:pPr>
              <w:rPr>
                <w:rFonts w:ascii="PT Astra Serif" w:hAnsi="PT Astra Serif"/>
                <w:color w:val="000000"/>
                <w:sz w:val="20"/>
                <w:szCs w:val="20"/>
              </w:rPr>
            </w:pPr>
          </w:p>
        </w:tc>
        <w:tc>
          <w:tcPr>
            <w:tcW w:w="6674" w:type="dxa"/>
            <w:gridSpan w:val="5"/>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внебюджетные источники (по согласованию) (прогноз)</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98"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29"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trPr>
          <w:trHeight w:val="300"/>
        </w:trPr>
        <w:tc>
          <w:tcPr>
            <w:tcW w:w="15324" w:type="dxa"/>
            <w:gridSpan w:val="12"/>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Дополнительная информация</w:t>
            </w:r>
          </w:p>
        </w:tc>
      </w:tr>
      <w:tr w:rsidR="00BE02A6">
        <w:trPr>
          <w:trHeight w:val="1020"/>
        </w:trPr>
        <w:tc>
          <w:tcPr>
            <w:tcW w:w="3417" w:type="dxa"/>
            <w:tcBorders>
              <w:bottom w:val="single" w:sz="4" w:space="0" w:color="auto"/>
            </w:tcBorders>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Условия и порядок софинансирования мероприятий регионального проекта </w:t>
            </w:r>
            <w:r w:rsidR="00FE1796">
              <w:rPr>
                <w:rFonts w:ascii="PT Astra Serif" w:hAnsi="PT Astra Serif"/>
                <w:color w:val="000000"/>
                <w:sz w:val="20"/>
                <w:szCs w:val="20"/>
              </w:rPr>
              <w:br/>
            </w:r>
            <w:r>
              <w:rPr>
                <w:rFonts w:ascii="PT Astra Serif" w:hAnsi="PT Astra Serif"/>
                <w:color w:val="000000"/>
                <w:sz w:val="20"/>
                <w:szCs w:val="20"/>
              </w:rPr>
              <w:t>из федерального бюджета, местных бюджетов, внебюджетных источников</w:t>
            </w:r>
          </w:p>
        </w:tc>
        <w:tc>
          <w:tcPr>
            <w:tcW w:w="11907" w:type="dxa"/>
            <w:gridSpan w:val="11"/>
            <w:tcBorders>
              <w:bottom w:val="single" w:sz="4" w:space="0" w:color="auto"/>
            </w:tcBorders>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Условия и порядок софинансирования мероприятий регионального проекта из федерального бюджета, местных бюджетов </w:t>
            </w:r>
            <w:r w:rsidR="00FE1796">
              <w:rPr>
                <w:rFonts w:ascii="PT Astra Serif" w:hAnsi="PT Astra Serif"/>
                <w:color w:val="000000"/>
                <w:sz w:val="20"/>
                <w:szCs w:val="20"/>
              </w:rPr>
              <w:br/>
            </w:r>
            <w:r>
              <w:rPr>
                <w:rFonts w:ascii="PT Astra Serif" w:hAnsi="PT Astra Serif"/>
                <w:color w:val="000000"/>
                <w:sz w:val="20"/>
                <w:szCs w:val="20"/>
              </w:rPr>
              <w:t>не предусмотрены</w:t>
            </w:r>
          </w:p>
        </w:tc>
      </w:tr>
      <w:tr w:rsidR="00BE02A6">
        <w:trPr>
          <w:trHeight w:val="510"/>
        </w:trPr>
        <w:tc>
          <w:tcPr>
            <w:tcW w:w="3417" w:type="dxa"/>
            <w:tcBorders>
              <w:bottom w:val="single" w:sz="4" w:space="0" w:color="auto"/>
            </w:tcBorders>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Связь с государственными программами Томской области</w:t>
            </w:r>
          </w:p>
        </w:tc>
        <w:tc>
          <w:tcPr>
            <w:tcW w:w="11907" w:type="dxa"/>
            <w:gridSpan w:val="11"/>
            <w:tcBorders>
              <w:bottom w:val="single" w:sz="4" w:space="0" w:color="auto"/>
            </w:tcBorders>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BE02A6">
        <w:trPr>
          <w:trHeight w:val="510"/>
        </w:trPr>
        <w:tc>
          <w:tcPr>
            <w:tcW w:w="3417" w:type="dxa"/>
            <w:tcBorders>
              <w:top w:val="single" w:sz="4" w:space="0" w:color="auto"/>
              <w:bottom w:val="single" w:sz="4" w:space="0" w:color="auto"/>
            </w:tcBorders>
            <w:shd w:val="clear" w:color="auto" w:fill="auto"/>
            <w:vAlign w:val="center"/>
          </w:tcPr>
          <w:p w:rsidR="00BE02A6" w:rsidRDefault="00BE02A6">
            <w:pPr>
              <w:rPr>
                <w:rFonts w:ascii="PT Astra Serif" w:hAnsi="PT Astra Serif"/>
                <w:color w:val="000000"/>
                <w:sz w:val="20"/>
                <w:szCs w:val="20"/>
              </w:rPr>
            </w:pPr>
          </w:p>
        </w:tc>
        <w:tc>
          <w:tcPr>
            <w:tcW w:w="11907" w:type="dxa"/>
            <w:gridSpan w:val="11"/>
            <w:tcBorders>
              <w:top w:val="single" w:sz="4" w:space="0" w:color="auto"/>
              <w:bottom w:val="single" w:sz="4" w:space="0" w:color="auto"/>
            </w:tcBorders>
            <w:shd w:val="clear" w:color="auto" w:fill="auto"/>
            <w:vAlign w:val="center"/>
          </w:tcPr>
          <w:p w:rsidR="00BE02A6" w:rsidRDefault="00BE02A6">
            <w:pPr>
              <w:rPr>
                <w:rFonts w:ascii="PT Astra Serif" w:hAnsi="PT Astra Serif"/>
                <w:color w:val="000000"/>
                <w:sz w:val="20"/>
                <w:szCs w:val="20"/>
              </w:rPr>
            </w:pPr>
          </w:p>
        </w:tc>
      </w:tr>
      <w:tr w:rsidR="00BE02A6">
        <w:trPr>
          <w:trHeight w:val="510"/>
        </w:trPr>
        <w:tc>
          <w:tcPr>
            <w:tcW w:w="3417" w:type="dxa"/>
            <w:tcBorders>
              <w:top w:val="single" w:sz="4" w:space="0" w:color="auto"/>
            </w:tcBorders>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направления проектной деятельности 4</w:t>
            </w:r>
          </w:p>
        </w:tc>
        <w:tc>
          <w:tcPr>
            <w:tcW w:w="11907" w:type="dxa"/>
            <w:gridSpan w:val="11"/>
            <w:tcBorders>
              <w:top w:val="single" w:sz="4" w:space="0" w:color="auto"/>
            </w:tcBorders>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«Эффективная и конкурентная экономика»</w:t>
            </w:r>
          </w:p>
        </w:tc>
      </w:tr>
      <w:tr w:rsidR="00BE02A6">
        <w:trPr>
          <w:trHeight w:val="30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регионального проекта 2</w:t>
            </w:r>
          </w:p>
        </w:tc>
        <w:tc>
          <w:tcPr>
            <w:tcW w:w="11907" w:type="dxa"/>
            <w:gridSpan w:val="11"/>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«Производительность труда»</w:t>
            </w:r>
          </w:p>
        </w:tc>
      </w:tr>
      <w:tr w:rsidR="00BE02A6">
        <w:trPr>
          <w:trHeight w:val="51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Реквизиты документа, утверждающего паспорт регионального проекта</w:t>
            </w:r>
          </w:p>
        </w:tc>
        <w:tc>
          <w:tcPr>
            <w:tcW w:w="11907" w:type="dxa"/>
            <w:gridSpan w:val="11"/>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 xml:space="preserve">Протокол Совета при Губернаторе Томской области по стратегическому развитию и национальным проектам </w:t>
            </w:r>
            <w:r w:rsidR="00FE1796">
              <w:rPr>
                <w:rFonts w:ascii="PT Astra Serif" w:hAnsi="PT Astra Serif"/>
                <w:color w:val="000000"/>
                <w:sz w:val="20"/>
                <w:szCs w:val="20"/>
              </w:rPr>
              <w:br/>
            </w:r>
            <w:r>
              <w:rPr>
                <w:rFonts w:ascii="PT Astra Serif" w:hAnsi="PT Astra Serif"/>
                <w:color w:val="000000"/>
                <w:sz w:val="20"/>
                <w:szCs w:val="20"/>
              </w:rPr>
              <w:t>от 29.10.2025 № ВМ-Пр-2569</w:t>
            </w:r>
          </w:p>
        </w:tc>
      </w:tr>
      <w:tr w:rsidR="00BE02A6">
        <w:trPr>
          <w:trHeight w:val="30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Руководитель регионального проекта</w:t>
            </w:r>
          </w:p>
        </w:tc>
        <w:tc>
          <w:tcPr>
            <w:tcW w:w="11907" w:type="dxa"/>
            <w:gridSpan w:val="11"/>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Заместитель начальника Департамента экономики Администрации Томской области</w:t>
            </w:r>
          </w:p>
        </w:tc>
      </w:tr>
      <w:tr w:rsidR="00BE02A6">
        <w:trPr>
          <w:trHeight w:val="51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Ответственный орган власти за реализацию регионального проекта</w:t>
            </w:r>
          </w:p>
        </w:tc>
        <w:tc>
          <w:tcPr>
            <w:tcW w:w="11907" w:type="dxa"/>
            <w:gridSpan w:val="11"/>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Департамент экономики Администрации Томской области</w:t>
            </w:r>
          </w:p>
        </w:tc>
      </w:tr>
      <w:tr w:rsidR="00BE02A6">
        <w:trPr>
          <w:trHeight w:val="30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Срок начала и окончания проекта</w:t>
            </w:r>
          </w:p>
        </w:tc>
        <w:tc>
          <w:tcPr>
            <w:tcW w:w="11907" w:type="dxa"/>
            <w:gridSpan w:val="11"/>
            <w:shd w:val="clear" w:color="auto" w:fill="auto"/>
            <w:vAlign w:val="center"/>
            <w:hideMark/>
          </w:tcPr>
          <w:p w:rsidR="00BE02A6" w:rsidRDefault="00AF379C" w:rsidP="00FE1796">
            <w:pPr>
              <w:rPr>
                <w:rFonts w:ascii="PT Astra Serif" w:hAnsi="PT Astra Serif"/>
                <w:color w:val="000000"/>
                <w:sz w:val="22"/>
                <w:szCs w:val="22"/>
              </w:rPr>
            </w:pPr>
            <w:r>
              <w:rPr>
                <w:rFonts w:ascii="PT Astra Serif" w:hAnsi="PT Astra Serif"/>
                <w:color w:val="000000"/>
                <w:sz w:val="20"/>
                <w:szCs w:val="20"/>
              </w:rPr>
              <w:t xml:space="preserve">01.01.2025 </w:t>
            </w:r>
            <w:r w:rsidR="00FE1796">
              <w:rPr>
                <w:rFonts w:ascii="PT Astra Serif" w:hAnsi="PT Astra Serif"/>
                <w:color w:val="000000"/>
                <w:sz w:val="20"/>
                <w:szCs w:val="20"/>
              </w:rPr>
              <w:t>–</w:t>
            </w:r>
            <w:r>
              <w:rPr>
                <w:rFonts w:ascii="PT Astra Serif" w:hAnsi="PT Astra Serif"/>
                <w:color w:val="000000"/>
                <w:sz w:val="20"/>
                <w:szCs w:val="20"/>
              </w:rPr>
              <w:t>31.12.2030</w:t>
            </w:r>
          </w:p>
        </w:tc>
      </w:tr>
      <w:tr w:rsidR="00BE02A6" w:rsidTr="00FE1796">
        <w:trPr>
          <w:trHeight w:val="93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Показатели цели регионального проекта:</w:t>
            </w:r>
          </w:p>
        </w:tc>
        <w:tc>
          <w:tcPr>
            <w:tcW w:w="3828"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Наименование показателя</w:t>
            </w:r>
          </w:p>
        </w:tc>
        <w:tc>
          <w:tcPr>
            <w:tcW w:w="1842"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Тип показателя (основной/ дополнительный)</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2028 год</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2029 год</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2030 год</w:t>
            </w:r>
          </w:p>
        </w:tc>
      </w:tr>
      <w:tr w:rsidR="00BE02A6" w:rsidTr="00F77AFB">
        <w:trPr>
          <w:trHeight w:val="1784"/>
        </w:trPr>
        <w:tc>
          <w:tcPr>
            <w:tcW w:w="3417"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w:t>
            </w:r>
          </w:p>
        </w:tc>
        <w:tc>
          <w:tcPr>
            <w:tcW w:w="3828" w:type="dxa"/>
            <w:gridSpan w:val="2"/>
            <w:shd w:val="clear" w:color="auto" w:fill="auto"/>
            <w:vAlign w:val="center"/>
            <w:hideMark/>
          </w:tcPr>
          <w:p w:rsidR="00BE02A6" w:rsidRDefault="00AF379C" w:rsidP="00FE1796">
            <w:pPr>
              <w:rPr>
                <w:rFonts w:ascii="PT Astra Serif" w:hAnsi="PT Astra Serif"/>
                <w:color w:val="000000"/>
                <w:sz w:val="20"/>
                <w:szCs w:val="20"/>
              </w:rPr>
            </w:pPr>
            <w:r>
              <w:rPr>
                <w:rFonts w:ascii="PT Astra Serif" w:hAnsi="PT Astra Serif"/>
                <w:color w:val="000000"/>
                <w:sz w:val="20"/>
                <w:szCs w:val="20"/>
              </w:rPr>
              <w:t>Доля предприятий, достигших ежегодного 5%-</w:t>
            </w:r>
            <w:proofErr w:type="spellStart"/>
            <w:r>
              <w:rPr>
                <w:rFonts w:ascii="PT Astra Serif" w:hAnsi="PT Astra Serif"/>
                <w:color w:val="000000"/>
                <w:sz w:val="20"/>
                <w:szCs w:val="20"/>
              </w:rPr>
              <w:t>го</w:t>
            </w:r>
            <w:proofErr w:type="spellEnd"/>
            <w:r>
              <w:rPr>
                <w:rFonts w:ascii="PT Astra Serif" w:hAnsi="PT Astra Serif"/>
                <w:color w:val="000000"/>
                <w:sz w:val="20"/>
                <w:szCs w:val="20"/>
              </w:rPr>
              <w:t xml:space="preserve"> прироста производительности труда </w:t>
            </w:r>
            <w:r w:rsidR="00FE1796">
              <w:rPr>
                <w:rFonts w:ascii="PT Astra Serif" w:hAnsi="PT Astra Serif"/>
                <w:color w:val="000000"/>
                <w:sz w:val="20"/>
                <w:szCs w:val="20"/>
              </w:rPr>
              <w:br/>
            </w:r>
            <w:r>
              <w:rPr>
                <w:rFonts w:ascii="PT Astra Serif" w:hAnsi="PT Astra Serif"/>
                <w:color w:val="000000"/>
                <w:sz w:val="20"/>
                <w:szCs w:val="20"/>
              </w:rPr>
              <w:t xml:space="preserve">на предприятиях </w:t>
            </w:r>
            <w:r w:rsidR="00FE1796">
              <w:rPr>
                <w:rFonts w:ascii="PT Astra Serif" w:hAnsi="PT Astra Serif"/>
                <w:color w:val="000000"/>
                <w:sz w:val="20"/>
                <w:szCs w:val="20"/>
              </w:rPr>
              <w:t>–</w:t>
            </w:r>
            <w:r>
              <w:rPr>
                <w:rFonts w:ascii="PT Astra Serif" w:hAnsi="PT Astra Serif"/>
                <w:color w:val="000000"/>
                <w:sz w:val="20"/>
                <w:szCs w:val="20"/>
              </w:rPr>
              <w:t xml:space="preserve"> участниках, внедряющих мероприятия по повышению производительности труда </w:t>
            </w:r>
            <w:r w:rsidR="00FE1796">
              <w:rPr>
                <w:rFonts w:ascii="PT Astra Serif" w:hAnsi="PT Astra Serif"/>
                <w:color w:val="000000"/>
                <w:sz w:val="20"/>
                <w:szCs w:val="20"/>
              </w:rPr>
              <w:br/>
            </w:r>
            <w:r>
              <w:rPr>
                <w:rFonts w:ascii="PT Astra Serif" w:hAnsi="PT Astra Serif"/>
                <w:color w:val="000000"/>
                <w:sz w:val="20"/>
                <w:szCs w:val="20"/>
              </w:rPr>
              <w:t>под федеральным и региональным управлением, %</w:t>
            </w:r>
          </w:p>
        </w:tc>
        <w:tc>
          <w:tcPr>
            <w:tcW w:w="1842"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основной</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50</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50</w:t>
            </w:r>
          </w:p>
        </w:tc>
      </w:tr>
      <w:tr w:rsidR="00BE02A6" w:rsidTr="00F77AFB">
        <w:trPr>
          <w:trHeight w:val="1573"/>
        </w:trPr>
        <w:tc>
          <w:tcPr>
            <w:tcW w:w="3417" w:type="dxa"/>
            <w:vMerge/>
            <w:vAlign w:val="center"/>
            <w:hideMark/>
          </w:tcPr>
          <w:p w:rsidR="00BE02A6" w:rsidRDefault="00BE02A6">
            <w:pPr>
              <w:rPr>
                <w:rFonts w:ascii="PT Astra Serif" w:hAnsi="PT Astra Serif"/>
                <w:color w:val="000000"/>
                <w:sz w:val="20"/>
                <w:szCs w:val="20"/>
              </w:rPr>
            </w:pPr>
          </w:p>
        </w:tc>
        <w:tc>
          <w:tcPr>
            <w:tcW w:w="3828" w:type="dxa"/>
            <w:gridSpan w:val="2"/>
            <w:shd w:val="clear" w:color="auto" w:fill="auto"/>
            <w:vAlign w:val="center"/>
            <w:hideMark/>
          </w:tcPr>
          <w:p w:rsidR="00BE02A6" w:rsidRDefault="00AF379C" w:rsidP="009E7E2D">
            <w:pPr>
              <w:rPr>
                <w:rFonts w:ascii="PT Astra Serif" w:hAnsi="PT Astra Serif"/>
                <w:color w:val="000000"/>
                <w:sz w:val="20"/>
                <w:szCs w:val="20"/>
              </w:rPr>
            </w:pPr>
            <w:r>
              <w:rPr>
                <w:rFonts w:ascii="PT Astra Serif" w:hAnsi="PT Astra Serif"/>
                <w:color w:val="000000"/>
                <w:sz w:val="20"/>
                <w:szCs w:val="20"/>
              </w:rPr>
              <w:t xml:space="preserve">Количество сотрудников предприятий, прошедших обучение инструментам повышения производительности труда </w:t>
            </w:r>
            <w:r w:rsidR="00FE1796">
              <w:rPr>
                <w:rFonts w:ascii="PT Astra Serif" w:hAnsi="PT Astra Serif"/>
                <w:color w:val="000000"/>
                <w:sz w:val="20"/>
                <w:szCs w:val="20"/>
              </w:rPr>
              <w:br/>
            </w:r>
            <w:r>
              <w:rPr>
                <w:rFonts w:ascii="PT Astra Serif" w:hAnsi="PT Astra Serif"/>
                <w:color w:val="000000"/>
                <w:sz w:val="20"/>
                <w:szCs w:val="20"/>
              </w:rPr>
              <w:t xml:space="preserve">на учебной производственной площадке «Фабрика процессов», </w:t>
            </w:r>
            <w:r w:rsidRPr="00091A5D">
              <w:rPr>
                <w:rFonts w:ascii="PT Astra Serif" w:hAnsi="PT Astra Serif"/>
                <w:color w:val="000000"/>
                <w:sz w:val="20"/>
                <w:szCs w:val="20"/>
              </w:rPr>
              <w:t>нарастающим итогом (с 2025 года)</w:t>
            </w:r>
            <w:r>
              <w:rPr>
                <w:rFonts w:ascii="PT Astra Serif" w:hAnsi="PT Astra Serif"/>
                <w:color w:val="000000"/>
                <w:sz w:val="20"/>
                <w:szCs w:val="20"/>
              </w:rPr>
              <w:t>, чел.</w:t>
            </w:r>
          </w:p>
        </w:tc>
        <w:tc>
          <w:tcPr>
            <w:tcW w:w="1842"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дополнительный</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150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450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750</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900</w:t>
            </w:r>
          </w:p>
        </w:tc>
      </w:tr>
      <w:tr w:rsidR="00BE02A6" w:rsidTr="00F77AFB">
        <w:trPr>
          <w:trHeight w:val="2699"/>
        </w:trPr>
        <w:tc>
          <w:tcPr>
            <w:tcW w:w="3417" w:type="dxa"/>
            <w:vMerge/>
            <w:vAlign w:val="center"/>
            <w:hideMark/>
          </w:tcPr>
          <w:p w:rsidR="00BE02A6" w:rsidRDefault="00BE02A6">
            <w:pPr>
              <w:rPr>
                <w:rFonts w:ascii="PT Astra Serif" w:hAnsi="PT Astra Serif"/>
                <w:color w:val="000000"/>
                <w:sz w:val="20"/>
                <w:szCs w:val="20"/>
              </w:rPr>
            </w:pPr>
          </w:p>
        </w:tc>
        <w:tc>
          <w:tcPr>
            <w:tcW w:w="3828" w:type="dxa"/>
            <w:gridSpan w:val="2"/>
            <w:shd w:val="clear" w:color="auto" w:fill="auto"/>
            <w:vAlign w:val="center"/>
            <w:hideMark/>
          </w:tcPr>
          <w:p w:rsidR="00BE02A6" w:rsidRDefault="00AF379C" w:rsidP="00F77AFB">
            <w:pPr>
              <w:rPr>
                <w:rFonts w:ascii="PT Astra Serif" w:hAnsi="PT Astra Serif"/>
                <w:color w:val="000000"/>
                <w:sz w:val="20"/>
                <w:szCs w:val="20"/>
              </w:rPr>
            </w:pPr>
            <w:r>
              <w:rPr>
                <w:rFonts w:ascii="PT Astra Serif" w:hAnsi="PT Astra Serif"/>
                <w:color w:val="000000"/>
                <w:sz w:val="20"/>
                <w:szCs w:val="20"/>
              </w:rPr>
              <w:t xml:space="preserve">Количество руководителей и сотрудников предприятий </w:t>
            </w:r>
            <w:r w:rsidR="00F77AFB">
              <w:rPr>
                <w:rFonts w:ascii="PT Astra Serif" w:hAnsi="PT Astra Serif"/>
                <w:color w:val="000000"/>
                <w:sz w:val="20"/>
                <w:szCs w:val="20"/>
              </w:rPr>
              <w:t>–</w:t>
            </w:r>
            <w:r>
              <w:rPr>
                <w:rFonts w:ascii="PT Astra Serif" w:hAnsi="PT Astra Serif"/>
                <w:color w:val="000000"/>
                <w:sz w:val="20"/>
                <w:szCs w:val="20"/>
              </w:rPr>
              <w:t xml:space="preserve"> участников федерального проекта, прошедших обучение инструментам бережливого производства офисных процессов </w:t>
            </w:r>
            <w:r w:rsidR="00F77AFB">
              <w:rPr>
                <w:rFonts w:ascii="PT Astra Serif" w:hAnsi="PT Astra Serif"/>
                <w:color w:val="000000"/>
                <w:sz w:val="20"/>
                <w:szCs w:val="20"/>
              </w:rPr>
              <w:br/>
            </w:r>
            <w:r>
              <w:rPr>
                <w:rFonts w:ascii="PT Astra Serif" w:hAnsi="PT Astra Serif"/>
                <w:color w:val="000000"/>
                <w:sz w:val="20"/>
                <w:szCs w:val="20"/>
              </w:rPr>
              <w:t>на учебной практической площадке «Фабрика офисных процессов», являющейся расширением функционала учебной производственной площадки «Фабрика процессов», под региональным управлением (с РЦК), нарастающим итогом (с 2025 года), чел.</w:t>
            </w:r>
          </w:p>
        </w:tc>
        <w:tc>
          <w:tcPr>
            <w:tcW w:w="1842"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дополнительный</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360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600</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720</w:t>
            </w:r>
          </w:p>
        </w:tc>
      </w:tr>
      <w:tr w:rsidR="00BE02A6" w:rsidTr="00F77AFB">
        <w:trPr>
          <w:trHeight w:val="1065"/>
        </w:trPr>
        <w:tc>
          <w:tcPr>
            <w:tcW w:w="3417" w:type="dxa"/>
            <w:vMerge/>
            <w:vAlign w:val="center"/>
            <w:hideMark/>
          </w:tcPr>
          <w:p w:rsidR="00BE02A6" w:rsidRDefault="00BE02A6">
            <w:pPr>
              <w:rPr>
                <w:rFonts w:ascii="PT Astra Serif" w:hAnsi="PT Astra Serif"/>
                <w:color w:val="000000"/>
                <w:sz w:val="20"/>
                <w:szCs w:val="20"/>
              </w:rPr>
            </w:pPr>
          </w:p>
        </w:tc>
        <w:tc>
          <w:tcPr>
            <w:tcW w:w="3828" w:type="dxa"/>
            <w:gridSpan w:val="2"/>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Количество соглашений, заключенных между Союзом «Торгово-промышленная палата Томской области» и вовлекаемым предприятием, нарастающим итогом </w:t>
            </w:r>
            <w:r w:rsidR="00F77AFB">
              <w:rPr>
                <w:rFonts w:ascii="PT Astra Serif" w:hAnsi="PT Astra Serif"/>
                <w:color w:val="000000"/>
                <w:sz w:val="20"/>
                <w:szCs w:val="20"/>
              </w:rPr>
              <w:br/>
            </w:r>
            <w:r>
              <w:rPr>
                <w:rFonts w:ascii="PT Astra Serif" w:hAnsi="PT Astra Serif"/>
                <w:color w:val="000000"/>
                <w:sz w:val="20"/>
                <w:szCs w:val="20"/>
              </w:rPr>
              <w:t xml:space="preserve">(с 2025 года), </w:t>
            </w:r>
            <w:proofErr w:type="spellStart"/>
            <w:r>
              <w:rPr>
                <w:rFonts w:ascii="PT Astra Serif" w:hAnsi="PT Astra Serif"/>
                <w:color w:val="000000"/>
                <w:sz w:val="20"/>
                <w:szCs w:val="20"/>
              </w:rPr>
              <w:t>усл</w:t>
            </w:r>
            <w:proofErr w:type="spellEnd"/>
            <w:r>
              <w:rPr>
                <w:rFonts w:ascii="PT Astra Serif" w:hAnsi="PT Astra Serif"/>
                <w:color w:val="000000"/>
                <w:sz w:val="20"/>
                <w:szCs w:val="20"/>
              </w:rPr>
              <w:t>. ед.</w:t>
            </w:r>
          </w:p>
        </w:tc>
        <w:tc>
          <w:tcPr>
            <w:tcW w:w="1842"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дополнительный</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12</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38</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46</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48</w:t>
            </w:r>
          </w:p>
        </w:tc>
      </w:tr>
      <w:tr w:rsidR="00BE02A6" w:rsidTr="00F77AFB">
        <w:trPr>
          <w:trHeight w:val="1151"/>
        </w:trPr>
        <w:tc>
          <w:tcPr>
            <w:tcW w:w="3417" w:type="dxa"/>
            <w:vMerge/>
            <w:vAlign w:val="center"/>
            <w:hideMark/>
          </w:tcPr>
          <w:p w:rsidR="00BE02A6" w:rsidRDefault="00BE02A6">
            <w:pPr>
              <w:rPr>
                <w:rFonts w:ascii="PT Astra Serif" w:hAnsi="PT Astra Serif"/>
                <w:color w:val="000000"/>
                <w:sz w:val="20"/>
                <w:szCs w:val="20"/>
              </w:rPr>
            </w:pPr>
          </w:p>
        </w:tc>
        <w:tc>
          <w:tcPr>
            <w:tcW w:w="3828" w:type="dxa"/>
            <w:gridSpan w:val="2"/>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Количество договоров на оказание услуг (выполнение работ) и на поставку товаров, заключенных на обеспечение функционирования деятельности РЦК Томской области, нарастающим итогом </w:t>
            </w:r>
            <w:r w:rsidR="00F77AFB">
              <w:rPr>
                <w:rFonts w:ascii="PT Astra Serif" w:hAnsi="PT Astra Serif"/>
                <w:color w:val="000000"/>
                <w:sz w:val="20"/>
                <w:szCs w:val="20"/>
              </w:rPr>
              <w:br/>
            </w:r>
            <w:r>
              <w:rPr>
                <w:rFonts w:ascii="PT Astra Serif" w:hAnsi="PT Astra Serif"/>
                <w:color w:val="000000"/>
                <w:sz w:val="20"/>
                <w:szCs w:val="20"/>
              </w:rPr>
              <w:t xml:space="preserve">(с 2025 года), </w:t>
            </w:r>
            <w:proofErr w:type="spellStart"/>
            <w:r>
              <w:rPr>
                <w:rFonts w:ascii="PT Astra Serif" w:hAnsi="PT Astra Serif"/>
                <w:color w:val="000000"/>
                <w:sz w:val="20"/>
                <w:szCs w:val="20"/>
              </w:rPr>
              <w:t>усл</w:t>
            </w:r>
            <w:proofErr w:type="spellEnd"/>
            <w:r>
              <w:rPr>
                <w:rFonts w:ascii="PT Astra Serif" w:hAnsi="PT Astra Serif"/>
                <w:color w:val="000000"/>
                <w:sz w:val="20"/>
                <w:szCs w:val="20"/>
              </w:rPr>
              <w:t>. ед.</w:t>
            </w:r>
          </w:p>
        </w:tc>
        <w:tc>
          <w:tcPr>
            <w:tcW w:w="1842"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дополнительный</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56</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84</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112</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140</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168</w:t>
            </w:r>
          </w:p>
        </w:tc>
      </w:tr>
      <w:tr w:rsidR="00BE02A6" w:rsidTr="00F77AFB">
        <w:trPr>
          <w:trHeight w:val="745"/>
        </w:trPr>
        <w:tc>
          <w:tcPr>
            <w:tcW w:w="3417" w:type="dxa"/>
            <w:vMerge/>
            <w:vAlign w:val="center"/>
            <w:hideMark/>
          </w:tcPr>
          <w:p w:rsidR="00BE02A6" w:rsidRDefault="00BE02A6">
            <w:pPr>
              <w:rPr>
                <w:rFonts w:ascii="PT Astra Serif" w:hAnsi="PT Astra Serif"/>
                <w:color w:val="000000"/>
                <w:sz w:val="20"/>
                <w:szCs w:val="20"/>
              </w:rPr>
            </w:pPr>
          </w:p>
        </w:tc>
        <w:tc>
          <w:tcPr>
            <w:tcW w:w="3828" w:type="dxa"/>
            <w:gridSpan w:val="2"/>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Количество публикаций в социальных сетях </w:t>
            </w:r>
            <w:proofErr w:type="spellStart"/>
            <w:r>
              <w:rPr>
                <w:rFonts w:ascii="PT Astra Serif" w:hAnsi="PT Astra Serif"/>
                <w:color w:val="000000"/>
                <w:sz w:val="20"/>
                <w:szCs w:val="20"/>
              </w:rPr>
              <w:t>РЦК</w:t>
            </w:r>
            <w:proofErr w:type="spellEnd"/>
            <w:r>
              <w:rPr>
                <w:rFonts w:ascii="PT Astra Serif" w:hAnsi="PT Astra Serif"/>
                <w:color w:val="000000"/>
                <w:sz w:val="20"/>
                <w:szCs w:val="20"/>
              </w:rPr>
              <w:t xml:space="preserve"> Томской области, нарастающим итогом (с 2025 года), </w:t>
            </w:r>
            <w:r w:rsidR="00F77AFB">
              <w:rPr>
                <w:rFonts w:ascii="PT Astra Serif" w:hAnsi="PT Astra Serif"/>
                <w:color w:val="000000"/>
                <w:sz w:val="20"/>
                <w:szCs w:val="20"/>
              </w:rPr>
              <w:br/>
            </w:r>
            <w:proofErr w:type="spellStart"/>
            <w:r>
              <w:rPr>
                <w:rFonts w:ascii="PT Astra Serif" w:hAnsi="PT Astra Serif"/>
                <w:color w:val="000000"/>
                <w:sz w:val="20"/>
                <w:szCs w:val="20"/>
              </w:rPr>
              <w:t>усл</w:t>
            </w:r>
            <w:proofErr w:type="spellEnd"/>
            <w:r>
              <w:rPr>
                <w:rFonts w:ascii="PT Astra Serif" w:hAnsi="PT Astra Serif"/>
                <w:color w:val="000000"/>
                <w:sz w:val="20"/>
                <w:szCs w:val="20"/>
              </w:rPr>
              <w:t>. ед.</w:t>
            </w:r>
          </w:p>
        </w:tc>
        <w:tc>
          <w:tcPr>
            <w:tcW w:w="1842"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дополнительный</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180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360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540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720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900</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1 080</w:t>
            </w:r>
          </w:p>
        </w:tc>
      </w:tr>
      <w:tr w:rsidR="00BE02A6" w:rsidTr="00F77AFB">
        <w:trPr>
          <w:trHeight w:val="1367"/>
        </w:trPr>
        <w:tc>
          <w:tcPr>
            <w:tcW w:w="3417" w:type="dxa"/>
            <w:vMerge/>
            <w:vAlign w:val="center"/>
            <w:hideMark/>
          </w:tcPr>
          <w:p w:rsidR="00BE02A6" w:rsidRDefault="00BE02A6">
            <w:pPr>
              <w:rPr>
                <w:rFonts w:ascii="PT Astra Serif" w:hAnsi="PT Astra Serif"/>
                <w:color w:val="000000"/>
                <w:sz w:val="20"/>
                <w:szCs w:val="20"/>
              </w:rPr>
            </w:pPr>
          </w:p>
        </w:tc>
        <w:tc>
          <w:tcPr>
            <w:tcW w:w="3828" w:type="dxa"/>
            <w:gridSpan w:val="2"/>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Количество подготовленных тренеров для обучения сотрудников предприятий – участников федерального проекта инструментам повышения производительности труда на учебной производственной площадке «Фабрика процессов», чел.</w:t>
            </w:r>
          </w:p>
        </w:tc>
        <w:tc>
          <w:tcPr>
            <w:tcW w:w="1842"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дополнительный</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w:t>
            </w:r>
          </w:p>
        </w:tc>
      </w:tr>
      <w:tr w:rsidR="00BE02A6" w:rsidTr="00F77AFB">
        <w:trPr>
          <w:trHeight w:val="1163"/>
        </w:trPr>
        <w:tc>
          <w:tcPr>
            <w:tcW w:w="3417" w:type="dxa"/>
            <w:vMerge/>
            <w:vAlign w:val="center"/>
            <w:hideMark/>
          </w:tcPr>
          <w:p w:rsidR="00BE02A6" w:rsidRDefault="00BE02A6">
            <w:pPr>
              <w:rPr>
                <w:rFonts w:ascii="PT Astra Serif" w:hAnsi="PT Astra Serif"/>
                <w:color w:val="000000"/>
                <w:sz w:val="20"/>
                <w:szCs w:val="20"/>
              </w:rPr>
            </w:pPr>
          </w:p>
        </w:tc>
        <w:tc>
          <w:tcPr>
            <w:tcW w:w="3828" w:type="dxa"/>
            <w:gridSpan w:val="2"/>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Рост случаев проведенного диспансерного наблюдения в расчете </w:t>
            </w:r>
            <w:r w:rsidR="00F77AFB">
              <w:rPr>
                <w:rFonts w:ascii="PT Astra Serif" w:hAnsi="PT Astra Serif"/>
                <w:color w:val="000000"/>
                <w:sz w:val="20"/>
                <w:szCs w:val="20"/>
              </w:rPr>
              <w:br/>
            </w:r>
            <w:r>
              <w:rPr>
                <w:rFonts w:ascii="PT Astra Serif" w:hAnsi="PT Astra Serif"/>
                <w:color w:val="000000"/>
                <w:sz w:val="20"/>
                <w:szCs w:val="20"/>
              </w:rPr>
              <w:t>на одну занятую должность врача, оказывающего первичную медико-санитарную помощь в амбулаторных условиях, %</w:t>
            </w:r>
          </w:p>
        </w:tc>
        <w:tc>
          <w:tcPr>
            <w:tcW w:w="1842"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основной</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101,7</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102,5</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103,3</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103,7</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104,3</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105</w:t>
            </w:r>
          </w:p>
        </w:tc>
      </w:tr>
      <w:tr w:rsidR="00BE02A6" w:rsidTr="00F77AFB">
        <w:trPr>
          <w:trHeight w:val="347"/>
        </w:trPr>
        <w:tc>
          <w:tcPr>
            <w:tcW w:w="3417"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Объем и источники финансирования регионального проекта </w:t>
            </w:r>
            <w:r w:rsidR="00F77AFB">
              <w:rPr>
                <w:rFonts w:ascii="PT Astra Serif" w:hAnsi="PT Astra Serif"/>
                <w:color w:val="000000"/>
                <w:sz w:val="20"/>
                <w:szCs w:val="20"/>
              </w:rPr>
              <w:br/>
            </w:r>
            <w:r>
              <w:rPr>
                <w:rFonts w:ascii="PT Astra Serif" w:hAnsi="PT Astra Serif"/>
                <w:color w:val="000000"/>
                <w:sz w:val="20"/>
                <w:szCs w:val="20"/>
              </w:rPr>
              <w:t>(с детализацией по годам реализации, тыс. рублей)</w:t>
            </w:r>
          </w:p>
        </w:tc>
        <w:tc>
          <w:tcPr>
            <w:tcW w:w="5670" w:type="dxa"/>
            <w:gridSpan w:val="4"/>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Источники</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2028 год</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2029 год</w:t>
            </w:r>
          </w:p>
        </w:tc>
        <w:tc>
          <w:tcPr>
            <w:tcW w:w="1327" w:type="dxa"/>
            <w:gridSpan w:val="2"/>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2030 год</w:t>
            </w:r>
          </w:p>
        </w:tc>
      </w:tr>
      <w:tr w:rsidR="00BE02A6" w:rsidTr="00F77AFB">
        <w:trPr>
          <w:trHeight w:val="155"/>
        </w:trPr>
        <w:tc>
          <w:tcPr>
            <w:tcW w:w="3417" w:type="dxa"/>
            <w:vMerge/>
            <w:vAlign w:val="center"/>
            <w:hideMark/>
          </w:tcPr>
          <w:p w:rsidR="00BE02A6" w:rsidRDefault="00BE02A6">
            <w:pPr>
              <w:rPr>
                <w:rFonts w:ascii="PT Astra Serif" w:hAnsi="PT Astra Serif"/>
                <w:color w:val="000000"/>
                <w:sz w:val="20"/>
                <w:szCs w:val="20"/>
              </w:rPr>
            </w:pPr>
          </w:p>
        </w:tc>
        <w:tc>
          <w:tcPr>
            <w:tcW w:w="5670" w:type="dxa"/>
            <w:gridSpan w:val="4"/>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всего по источникам</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25 842,9</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27 241,0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28 457,2</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0,0</w:t>
            </w:r>
          </w:p>
        </w:tc>
      </w:tr>
      <w:tr w:rsidR="00BE02A6" w:rsidTr="00F77AFB">
        <w:trPr>
          <w:trHeight w:val="202"/>
        </w:trPr>
        <w:tc>
          <w:tcPr>
            <w:tcW w:w="3417" w:type="dxa"/>
            <w:vMerge/>
            <w:vAlign w:val="center"/>
            <w:hideMark/>
          </w:tcPr>
          <w:p w:rsidR="00BE02A6" w:rsidRDefault="00BE02A6">
            <w:pPr>
              <w:rPr>
                <w:rFonts w:ascii="PT Astra Serif" w:hAnsi="PT Astra Serif"/>
                <w:color w:val="000000"/>
                <w:sz w:val="20"/>
                <w:szCs w:val="20"/>
              </w:rPr>
            </w:pPr>
          </w:p>
        </w:tc>
        <w:tc>
          <w:tcPr>
            <w:tcW w:w="5670" w:type="dxa"/>
            <w:gridSpan w:val="4"/>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федеральный бюджет (по согласованию) (прогноз)</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18 956,0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20 326,2</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21 518,1</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0,0</w:t>
            </w:r>
          </w:p>
        </w:tc>
      </w:tr>
      <w:tr w:rsidR="00BE02A6" w:rsidTr="00F77AFB">
        <w:trPr>
          <w:trHeight w:val="672"/>
        </w:trPr>
        <w:tc>
          <w:tcPr>
            <w:tcW w:w="3417" w:type="dxa"/>
            <w:vMerge/>
            <w:vAlign w:val="center"/>
            <w:hideMark/>
          </w:tcPr>
          <w:p w:rsidR="00BE02A6" w:rsidRDefault="00BE02A6">
            <w:pPr>
              <w:rPr>
                <w:rFonts w:ascii="PT Astra Serif" w:hAnsi="PT Astra Serif"/>
                <w:color w:val="000000"/>
                <w:sz w:val="20"/>
                <w:szCs w:val="20"/>
              </w:rPr>
            </w:pPr>
          </w:p>
        </w:tc>
        <w:tc>
          <w:tcPr>
            <w:tcW w:w="5670" w:type="dxa"/>
            <w:gridSpan w:val="4"/>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 </w:t>
            </w:r>
            <w:proofErr w:type="spellStart"/>
            <w:r>
              <w:rPr>
                <w:rFonts w:ascii="PT Astra Serif" w:hAnsi="PT Astra Serif"/>
                <w:color w:val="000000"/>
                <w:sz w:val="20"/>
                <w:szCs w:val="20"/>
              </w:rPr>
              <w:t>т.ч</w:t>
            </w:r>
            <w:proofErr w:type="spellEnd"/>
            <w:r>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0,0</w:t>
            </w:r>
          </w:p>
        </w:tc>
      </w:tr>
      <w:tr w:rsidR="00BE02A6" w:rsidTr="00FE1796">
        <w:trPr>
          <w:trHeight w:val="300"/>
        </w:trPr>
        <w:tc>
          <w:tcPr>
            <w:tcW w:w="3417" w:type="dxa"/>
            <w:vMerge/>
            <w:vAlign w:val="center"/>
            <w:hideMark/>
          </w:tcPr>
          <w:p w:rsidR="00BE02A6" w:rsidRDefault="00BE02A6">
            <w:pPr>
              <w:rPr>
                <w:rFonts w:ascii="PT Astra Serif" w:hAnsi="PT Astra Serif"/>
                <w:color w:val="000000"/>
                <w:sz w:val="20"/>
                <w:szCs w:val="20"/>
              </w:rPr>
            </w:pPr>
          </w:p>
        </w:tc>
        <w:tc>
          <w:tcPr>
            <w:tcW w:w="5670" w:type="dxa"/>
            <w:gridSpan w:val="4"/>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областной бюджет</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6 886,9</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6 914,8</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6 939,1</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0,0</w:t>
            </w:r>
          </w:p>
        </w:tc>
      </w:tr>
      <w:tr w:rsidR="00BE02A6" w:rsidTr="00F77AFB">
        <w:trPr>
          <w:trHeight w:val="219"/>
        </w:trPr>
        <w:tc>
          <w:tcPr>
            <w:tcW w:w="3417" w:type="dxa"/>
            <w:vMerge/>
            <w:vAlign w:val="center"/>
            <w:hideMark/>
          </w:tcPr>
          <w:p w:rsidR="00BE02A6" w:rsidRDefault="00BE02A6">
            <w:pPr>
              <w:rPr>
                <w:rFonts w:ascii="PT Astra Serif" w:hAnsi="PT Astra Serif"/>
                <w:color w:val="000000"/>
                <w:sz w:val="20"/>
                <w:szCs w:val="20"/>
              </w:rPr>
            </w:pPr>
          </w:p>
        </w:tc>
        <w:tc>
          <w:tcPr>
            <w:tcW w:w="5670" w:type="dxa"/>
            <w:gridSpan w:val="4"/>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местные бюджеты (по согласованию) (прогноз)</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0,0</w:t>
            </w:r>
          </w:p>
        </w:tc>
      </w:tr>
      <w:tr w:rsidR="00BE02A6" w:rsidTr="00F77AFB">
        <w:trPr>
          <w:trHeight w:val="266"/>
        </w:trPr>
        <w:tc>
          <w:tcPr>
            <w:tcW w:w="3417" w:type="dxa"/>
            <w:vMerge/>
            <w:vAlign w:val="center"/>
            <w:hideMark/>
          </w:tcPr>
          <w:p w:rsidR="00BE02A6" w:rsidRDefault="00BE02A6">
            <w:pPr>
              <w:rPr>
                <w:rFonts w:ascii="PT Astra Serif" w:hAnsi="PT Astra Serif"/>
                <w:color w:val="000000"/>
                <w:sz w:val="20"/>
                <w:szCs w:val="20"/>
              </w:rPr>
            </w:pPr>
          </w:p>
        </w:tc>
        <w:tc>
          <w:tcPr>
            <w:tcW w:w="5670" w:type="dxa"/>
            <w:gridSpan w:val="4"/>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внебюджетные источники (по согласованию) (прогноз)</w:t>
            </w:r>
          </w:p>
        </w:tc>
        <w:tc>
          <w:tcPr>
            <w:tcW w:w="1004"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0,0</w:t>
            </w:r>
          </w:p>
        </w:tc>
      </w:tr>
      <w:tr w:rsidR="00BE02A6">
        <w:trPr>
          <w:trHeight w:val="300"/>
        </w:trPr>
        <w:tc>
          <w:tcPr>
            <w:tcW w:w="15324" w:type="dxa"/>
            <w:gridSpan w:val="12"/>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Дополнительная информация</w:t>
            </w:r>
          </w:p>
        </w:tc>
      </w:tr>
      <w:tr w:rsidR="00BE02A6">
        <w:trPr>
          <w:trHeight w:val="300"/>
        </w:trPr>
        <w:tc>
          <w:tcPr>
            <w:tcW w:w="15324" w:type="dxa"/>
            <w:gridSpan w:val="12"/>
            <w:tcBorders>
              <w:bottom w:val="single" w:sz="4" w:space="0" w:color="auto"/>
            </w:tcBorders>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Условия и порядок софинансирования мероприятий регионального проекта из федерального бюджета, местных бюджетов не предусмотрены</w:t>
            </w:r>
          </w:p>
        </w:tc>
      </w:tr>
      <w:tr w:rsidR="00BE02A6">
        <w:trPr>
          <w:trHeight w:val="230"/>
        </w:trPr>
        <w:tc>
          <w:tcPr>
            <w:tcW w:w="3417" w:type="dxa"/>
            <w:tcBorders>
              <w:bottom w:val="single" w:sz="4" w:space="0" w:color="auto"/>
            </w:tcBorders>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Связь с государственными программами Томской области</w:t>
            </w:r>
          </w:p>
        </w:tc>
        <w:tc>
          <w:tcPr>
            <w:tcW w:w="11907" w:type="dxa"/>
            <w:gridSpan w:val="11"/>
            <w:tcBorders>
              <w:bottom w:val="single" w:sz="4" w:space="0" w:color="auto"/>
            </w:tcBorders>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BE02A6">
        <w:trPr>
          <w:trHeight w:val="230"/>
        </w:trPr>
        <w:tc>
          <w:tcPr>
            <w:tcW w:w="3417" w:type="dxa"/>
            <w:tcBorders>
              <w:top w:val="single" w:sz="4" w:space="0" w:color="auto"/>
              <w:bottom w:val="single" w:sz="4" w:space="0" w:color="auto"/>
            </w:tcBorders>
            <w:shd w:val="clear" w:color="auto" w:fill="auto"/>
            <w:vAlign w:val="center"/>
          </w:tcPr>
          <w:p w:rsidR="00BE02A6" w:rsidRDefault="00BE02A6">
            <w:pPr>
              <w:rPr>
                <w:rFonts w:ascii="PT Astra Serif" w:hAnsi="PT Astra Serif"/>
                <w:color w:val="000000"/>
                <w:sz w:val="20"/>
                <w:szCs w:val="20"/>
              </w:rPr>
            </w:pPr>
          </w:p>
        </w:tc>
        <w:tc>
          <w:tcPr>
            <w:tcW w:w="11907" w:type="dxa"/>
            <w:gridSpan w:val="11"/>
            <w:tcBorders>
              <w:top w:val="single" w:sz="4" w:space="0" w:color="auto"/>
              <w:bottom w:val="single" w:sz="4" w:space="0" w:color="auto"/>
            </w:tcBorders>
            <w:shd w:val="clear" w:color="auto" w:fill="auto"/>
            <w:vAlign w:val="center"/>
          </w:tcPr>
          <w:p w:rsidR="00BE02A6" w:rsidRDefault="00BE02A6">
            <w:pPr>
              <w:rPr>
                <w:rFonts w:ascii="PT Astra Serif" w:hAnsi="PT Astra Serif"/>
                <w:color w:val="000000"/>
                <w:sz w:val="20"/>
                <w:szCs w:val="20"/>
              </w:rPr>
            </w:pPr>
          </w:p>
        </w:tc>
      </w:tr>
      <w:tr w:rsidR="00BE02A6">
        <w:trPr>
          <w:trHeight w:val="510"/>
        </w:trPr>
        <w:tc>
          <w:tcPr>
            <w:tcW w:w="3417" w:type="dxa"/>
            <w:tcBorders>
              <w:top w:val="single" w:sz="4" w:space="0" w:color="auto"/>
            </w:tcBorders>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направления проектной деятельности 5</w:t>
            </w:r>
          </w:p>
        </w:tc>
        <w:tc>
          <w:tcPr>
            <w:tcW w:w="11907" w:type="dxa"/>
            <w:gridSpan w:val="11"/>
            <w:tcBorders>
              <w:top w:val="single" w:sz="4" w:space="0" w:color="auto"/>
            </w:tcBorders>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«Туризм и гостеприимство»</w:t>
            </w:r>
          </w:p>
        </w:tc>
      </w:tr>
      <w:tr w:rsidR="00BE02A6">
        <w:trPr>
          <w:trHeight w:val="51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Реквизиты документа, утверждающего паспорт регионального проекта</w:t>
            </w:r>
          </w:p>
        </w:tc>
        <w:tc>
          <w:tcPr>
            <w:tcW w:w="11907" w:type="dxa"/>
            <w:gridSpan w:val="11"/>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Протокол Совета при Губернаторе Томской области по стратегическому развитию и национ</w:t>
            </w:r>
            <w:r w:rsidR="002124D1">
              <w:rPr>
                <w:rFonts w:ascii="PT Astra Serif" w:hAnsi="PT Astra Serif"/>
                <w:color w:val="000000"/>
                <w:sz w:val="20"/>
                <w:szCs w:val="20"/>
              </w:rPr>
              <w:t xml:space="preserve">альным проектам </w:t>
            </w:r>
            <w:r w:rsidR="00F77AFB">
              <w:rPr>
                <w:rFonts w:ascii="PT Astra Serif" w:hAnsi="PT Astra Serif"/>
                <w:color w:val="000000"/>
                <w:sz w:val="20"/>
                <w:szCs w:val="20"/>
              </w:rPr>
              <w:br/>
            </w:r>
            <w:r w:rsidR="002124D1">
              <w:rPr>
                <w:rFonts w:ascii="PT Astra Serif" w:hAnsi="PT Astra Serif"/>
                <w:color w:val="000000"/>
                <w:sz w:val="20"/>
                <w:szCs w:val="20"/>
              </w:rPr>
              <w:t>от 15.01.2025 № </w:t>
            </w:r>
            <w:r>
              <w:rPr>
                <w:rFonts w:ascii="PT Astra Serif" w:hAnsi="PT Astra Serif"/>
                <w:color w:val="000000"/>
                <w:sz w:val="20"/>
                <w:szCs w:val="20"/>
              </w:rPr>
              <w:t>ВМ-Пр-44</w:t>
            </w:r>
          </w:p>
        </w:tc>
      </w:tr>
      <w:tr w:rsidR="00BE02A6">
        <w:trPr>
          <w:trHeight w:val="30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Наименование регионального проекта 1</w:t>
            </w:r>
          </w:p>
        </w:tc>
        <w:tc>
          <w:tcPr>
            <w:tcW w:w="11907" w:type="dxa"/>
            <w:gridSpan w:val="11"/>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«Создание номерного фонда, инфраструктуры и новых точек притяжения»</w:t>
            </w:r>
          </w:p>
        </w:tc>
      </w:tr>
      <w:tr w:rsidR="00BE02A6">
        <w:trPr>
          <w:trHeight w:val="30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Руководитель регионального проекта</w:t>
            </w:r>
          </w:p>
        </w:tc>
        <w:tc>
          <w:tcPr>
            <w:tcW w:w="11907" w:type="dxa"/>
            <w:gridSpan w:val="11"/>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заместитель начальника Департамента экономики Администрации Томской области</w:t>
            </w:r>
          </w:p>
        </w:tc>
      </w:tr>
      <w:tr w:rsidR="00BE02A6">
        <w:trPr>
          <w:trHeight w:val="77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Ответственный орган власти </w:t>
            </w:r>
            <w:r w:rsidR="00F77AFB">
              <w:rPr>
                <w:rFonts w:ascii="PT Astra Serif" w:hAnsi="PT Astra Serif"/>
                <w:color w:val="000000"/>
                <w:sz w:val="20"/>
                <w:szCs w:val="20"/>
              </w:rPr>
              <w:br/>
            </w:r>
            <w:r>
              <w:rPr>
                <w:rFonts w:ascii="PT Astra Serif" w:hAnsi="PT Astra Serif"/>
                <w:color w:val="000000"/>
                <w:sz w:val="20"/>
                <w:szCs w:val="20"/>
              </w:rPr>
              <w:t>за реализацию регионального проекта</w:t>
            </w:r>
          </w:p>
        </w:tc>
        <w:tc>
          <w:tcPr>
            <w:tcW w:w="11907" w:type="dxa"/>
            <w:gridSpan w:val="11"/>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Департамент экономики Администрации Томской области</w:t>
            </w:r>
          </w:p>
        </w:tc>
      </w:tr>
      <w:tr w:rsidR="00BE02A6">
        <w:trPr>
          <w:trHeight w:val="30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Срок начала и окончания проекта</w:t>
            </w:r>
          </w:p>
        </w:tc>
        <w:tc>
          <w:tcPr>
            <w:tcW w:w="11907" w:type="dxa"/>
            <w:gridSpan w:val="11"/>
            <w:shd w:val="clear" w:color="auto" w:fill="auto"/>
            <w:vAlign w:val="center"/>
            <w:hideMark/>
          </w:tcPr>
          <w:p w:rsidR="00BE02A6" w:rsidRDefault="00AF379C" w:rsidP="00F77AFB">
            <w:pPr>
              <w:rPr>
                <w:rFonts w:ascii="PT Astra Serif" w:hAnsi="PT Astra Serif"/>
                <w:color w:val="000000"/>
                <w:sz w:val="22"/>
                <w:szCs w:val="22"/>
              </w:rPr>
            </w:pPr>
            <w:r>
              <w:rPr>
                <w:rFonts w:ascii="PT Astra Serif" w:hAnsi="PT Astra Serif"/>
                <w:color w:val="000000"/>
                <w:sz w:val="20"/>
                <w:szCs w:val="20"/>
              </w:rPr>
              <w:t>2025</w:t>
            </w:r>
            <w:r w:rsidR="00F77AFB">
              <w:rPr>
                <w:rFonts w:ascii="PT Astra Serif" w:hAnsi="PT Astra Serif"/>
                <w:color w:val="000000"/>
                <w:sz w:val="20"/>
                <w:szCs w:val="20"/>
              </w:rPr>
              <w:t xml:space="preserve"> –</w:t>
            </w:r>
            <w:r>
              <w:rPr>
                <w:rFonts w:ascii="PT Astra Serif" w:hAnsi="PT Astra Serif"/>
                <w:color w:val="000000"/>
                <w:sz w:val="20"/>
                <w:szCs w:val="20"/>
              </w:rPr>
              <w:t xml:space="preserve"> 2030 годы</w:t>
            </w:r>
          </w:p>
        </w:tc>
      </w:tr>
      <w:tr w:rsidR="00BE02A6" w:rsidTr="00F77AFB">
        <w:trPr>
          <w:trHeight w:val="1020"/>
        </w:trPr>
        <w:tc>
          <w:tcPr>
            <w:tcW w:w="3417" w:type="dxa"/>
            <w:vMerge w:val="restart"/>
            <w:shd w:val="clear" w:color="auto" w:fill="auto"/>
            <w:vAlign w:val="center"/>
            <w:hideMark/>
          </w:tcPr>
          <w:p w:rsidR="00BE02A6" w:rsidRDefault="00AF379C" w:rsidP="00F77AFB">
            <w:pPr>
              <w:rPr>
                <w:rFonts w:ascii="PT Astra Serif" w:hAnsi="PT Astra Serif"/>
                <w:color w:val="000000"/>
                <w:sz w:val="20"/>
                <w:szCs w:val="20"/>
              </w:rPr>
            </w:pPr>
            <w:r>
              <w:rPr>
                <w:rFonts w:ascii="PT Astra Serif" w:hAnsi="PT Astra Serif"/>
                <w:color w:val="000000"/>
                <w:sz w:val="20"/>
                <w:szCs w:val="20"/>
              </w:rPr>
              <w:t>Показатели цели регионального проекта</w:t>
            </w:r>
          </w:p>
        </w:tc>
        <w:tc>
          <w:tcPr>
            <w:tcW w:w="3686" w:type="dxa"/>
            <w:shd w:val="clear" w:color="auto" w:fill="auto"/>
            <w:vAlign w:val="center"/>
            <w:hideMark/>
          </w:tcPr>
          <w:p w:rsidR="00BE02A6" w:rsidRDefault="00AF379C">
            <w:pPr>
              <w:jc w:val="both"/>
              <w:rPr>
                <w:rFonts w:ascii="PT Astra Serif" w:hAnsi="PT Astra Serif"/>
                <w:color w:val="000000"/>
                <w:sz w:val="20"/>
                <w:szCs w:val="20"/>
              </w:rPr>
            </w:pPr>
            <w:r>
              <w:rPr>
                <w:rFonts w:ascii="PT Astra Serif" w:hAnsi="PT Astra Serif"/>
                <w:color w:val="000000"/>
                <w:sz w:val="20"/>
                <w:szCs w:val="20"/>
              </w:rPr>
              <w:t>Наименование показателя</w:t>
            </w:r>
          </w:p>
        </w:tc>
        <w:tc>
          <w:tcPr>
            <w:tcW w:w="1843"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Тип показателя (основной/ дополнительный)</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2028 год</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2029 год</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2030 год</w:t>
            </w:r>
          </w:p>
        </w:tc>
      </w:tr>
      <w:tr w:rsidR="00BE02A6" w:rsidTr="00F77AFB">
        <w:trPr>
          <w:trHeight w:val="637"/>
        </w:trPr>
        <w:tc>
          <w:tcPr>
            <w:tcW w:w="3417" w:type="dxa"/>
            <w:vMerge/>
            <w:vAlign w:val="center"/>
            <w:hideMark/>
          </w:tcPr>
          <w:p w:rsidR="00BE02A6" w:rsidRDefault="00BE02A6">
            <w:pPr>
              <w:rPr>
                <w:rFonts w:ascii="PT Astra Serif" w:hAnsi="PT Astra Serif"/>
                <w:color w:val="000000"/>
                <w:sz w:val="20"/>
                <w:szCs w:val="20"/>
              </w:rPr>
            </w:pPr>
          </w:p>
        </w:tc>
        <w:tc>
          <w:tcPr>
            <w:tcW w:w="3686"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Количество туристических поездок </w:t>
            </w:r>
            <w:r w:rsidR="00F77AFB">
              <w:rPr>
                <w:rFonts w:ascii="PT Astra Serif" w:hAnsi="PT Astra Serif"/>
                <w:color w:val="000000"/>
                <w:sz w:val="20"/>
                <w:szCs w:val="20"/>
              </w:rPr>
              <w:br/>
            </w:r>
            <w:r>
              <w:rPr>
                <w:rFonts w:ascii="PT Astra Serif" w:hAnsi="PT Astra Serif"/>
                <w:color w:val="000000"/>
                <w:sz w:val="20"/>
                <w:szCs w:val="20"/>
              </w:rPr>
              <w:t>по территории Российской Федерации, млн. штук</w:t>
            </w:r>
          </w:p>
        </w:tc>
        <w:tc>
          <w:tcPr>
            <w:tcW w:w="1843"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основной</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0,32</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0,36</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0,4</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0,43</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0,46</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0,49</w:t>
            </w:r>
          </w:p>
        </w:tc>
      </w:tr>
      <w:tr w:rsidR="00BE02A6" w:rsidTr="00F77AFB">
        <w:trPr>
          <w:trHeight w:val="184"/>
        </w:trPr>
        <w:tc>
          <w:tcPr>
            <w:tcW w:w="3417" w:type="dxa"/>
            <w:vMerge w:val="restart"/>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Объем и источники финансирования регионального проекта </w:t>
            </w:r>
            <w:r w:rsidR="00F77AFB">
              <w:rPr>
                <w:rFonts w:ascii="PT Astra Serif" w:hAnsi="PT Astra Serif"/>
                <w:color w:val="000000"/>
                <w:sz w:val="20"/>
                <w:szCs w:val="20"/>
              </w:rPr>
              <w:br/>
            </w:r>
            <w:r>
              <w:rPr>
                <w:rFonts w:ascii="PT Astra Serif" w:hAnsi="PT Astra Serif"/>
                <w:color w:val="000000"/>
                <w:sz w:val="20"/>
                <w:szCs w:val="20"/>
              </w:rPr>
              <w:t>(с детализацией по годам реализации, тыс. рублей)</w:t>
            </w:r>
          </w:p>
        </w:tc>
        <w:tc>
          <w:tcPr>
            <w:tcW w:w="5529" w:type="dxa"/>
            <w:gridSpan w:val="3"/>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Источники</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2025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2026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2027 год</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2028 год</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2029 год</w:t>
            </w:r>
          </w:p>
        </w:tc>
        <w:tc>
          <w:tcPr>
            <w:tcW w:w="1327" w:type="dxa"/>
            <w:gridSpan w:val="2"/>
            <w:shd w:val="clear" w:color="auto" w:fill="auto"/>
            <w:vAlign w:val="center"/>
            <w:hideMark/>
          </w:tcPr>
          <w:p w:rsidR="00BE02A6" w:rsidRDefault="00AF379C">
            <w:pPr>
              <w:jc w:val="center"/>
              <w:rPr>
                <w:rFonts w:ascii="PT Astra Serif" w:hAnsi="PT Astra Serif"/>
                <w:color w:val="000000"/>
                <w:sz w:val="22"/>
                <w:szCs w:val="22"/>
              </w:rPr>
            </w:pPr>
            <w:r>
              <w:rPr>
                <w:rFonts w:ascii="PT Astra Serif" w:hAnsi="PT Astra Serif"/>
                <w:color w:val="000000"/>
                <w:sz w:val="20"/>
                <w:szCs w:val="20"/>
              </w:rPr>
              <w:t>2030 год</w:t>
            </w:r>
          </w:p>
        </w:tc>
      </w:tr>
      <w:tr w:rsidR="00BE02A6" w:rsidTr="00F77AFB">
        <w:trPr>
          <w:trHeight w:val="53"/>
        </w:trPr>
        <w:tc>
          <w:tcPr>
            <w:tcW w:w="3417" w:type="dxa"/>
            <w:vMerge/>
            <w:vAlign w:val="center"/>
            <w:hideMark/>
          </w:tcPr>
          <w:p w:rsidR="00BE02A6" w:rsidRDefault="00BE02A6">
            <w:pPr>
              <w:rPr>
                <w:rFonts w:ascii="PT Astra Serif" w:hAnsi="PT Astra Serif"/>
                <w:color w:val="000000"/>
                <w:sz w:val="20"/>
                <w:szCs w:val="20"/>
              </w:rPr>
            </w:pPr>
          </w:p>
        </w:tc>
        <w:tc>
          <w:tcPr>
            <w:tcW w:w="5529" w:type="dxa"/>
            <w:gridSpan w:val="3"/>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всего по источникам</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25 738,7</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48 785,2</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trPr>
          <w:trHeight w:val="300"/>
        </w:trPr>
        <w:tc>
          <w:tcPr>
            <w:tcW w:w="3417" w:type="dxa"/>
            <w:vMerge/>
            <w:vAlign w:val="center"/>
            <w:hideMark/>
          </w:tcPr>
          <w:p w:rsidR="00BE02A6" w:rsidRDefault="00BE02A6">
            <w:pPr>
              <w:rPr>
                <w:rFonts w:ascii="PT Astra Serif" w:hAnsi="PT Astra Serif"/>
                <w:color w:val="000000"/>
                <w:sz w:val="20"/>
                <w:szCs w:val="20"/>
              </w:rPr>
            </w:pPr>
          </w:p>
        </w:tc>
        <w:tc>
          <w:tcPr>
            <w:tcW w:w="5529" w:type="dxa"/>
            <w:gridSpan w:val="3"/>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федеральный бюджет (по согласованию) (прогноз)</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24 837,1</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47 809,5</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47 809,5</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F77AFB">
        <w:trPr>
          <w:trHeight w:val="653"/>
        </w:trPr>
        <w:tc>
          <w:tcPr>
            <w:tcW w:w="3417" w:type="dxa"/>
            <w:vMerge/>
            <w:vAlign w:val="center"/>
            <w:hideMark/>
          </w:tcPr>
          <w:p w:rsidR="00BE02A6" w:rsidRDefault="00BE02A6">
            <w:pPr>
              <w:rPr>
                <w:rFonts w:ascii="PT Astra Serif" w:hAnsi="PT Astra Serif"/>
                <w:color w:val="000000"/>
                <w:sz w:val="20"/>
                <w:szCs w:val="20"/>
              </w:rPr>
            </w:pPr>
          </w:p>
        </w:tc>
        <w:tc>
          <w:tcPr>
            <w:tcW w:w="5529" w:type="dxa"/>
            <w:gridSpan w:val="3"/>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в </w:t>
            </w:r>
            <w:proofErr w:type="spellStart"/>
            <w:r>
              <w:rPr>
                <w:rFonts w:ascii="PT Astra Serif" w:hAnsi="PT Astra Serif"/>
                <w:color w:val="000000"/>
                <w:sz w:val="20"/>
                <w:szCs w:val="20"/>
              </w:rPr>
              <w:t>т.ч</w:t>
            </w:r>
            <w:proofErr w:type="spellEnd"/>
            <w:r>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F77AFB">
        <w:trPr>
          <w:trHeight w:val="53"/>
        </w:trPr>
        <w:tc>
          <w:tcPr>
            <w:tcW w:w="3417" w:type="dxa"/>
            <w:vMerge/>
            <w:vAlign w:val="center"/>
            <w:hideMark/>
          </w:tcPr>
          <w:p w:rsidR="00BE02A6" w:rsidRDefault="00BE02A6">
            <w:pPr>
              <w:rPr>
                <w:rFonts w:ascii="PT Astra Serif" w:hAnsi="PT Astra Serif"/>
                <w:color w:val="000000"/>
                <w:sz w:val="20"/>
                <w:szCs w:val="20"/>
              </w:rPr>
            </w:pPr>
          </w:p>
        </w:tc>
        <w:tc>
          <w:tcPr>
            <w:tcW w:w="5529" w:type="dxa"/>
            <w:gridSpan w:val="3"/>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областной бюджет</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901,6</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975,7</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975,7</w:t>
            </w:r>
          </w:p>
        </w:tc>
        <w:tc>
          <w:tcPr>
            <w:tcW w:w="1080" w:type="dxa"/>
            <w:shd w:val="clear" w:color="000000" w:fill="FFFFFF"/>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F77AFB">
        <w:trPr>
          <w:trHeight w:val="53"/>
        </w:trPr>
        <w:tc>
          <w:tcPr>
            <w:tcW w:w="3417" w:type="dxa"/>
            <w:vMerge/>
            <w:vAlign w:val="center"/>
            <w:hideMark/>
          </w:tcPr>
          <w:p w:rsidR="00BE02A6" w:rsidRDefault="00BE02A6">
            <w:pPr>
              <w:rPr>
                <w:rFonts w:ascii="PT Astra Serif" w:hAnsi="PT Astra Serif"/>
                <w:color w:val="000000"/>
                <w:sz w:val="20"/>
                <w:szCs w:val="20"/>
              </w:rPr>
            </w:pPr>
          </w:p>
        </w:tc>
        <w:tc>
          <w:tcPr>
            <w:tcW w:w="5529" w:type="dxa"/>
            <w:gridSpan w:val="3"/>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местные бюджеты (по согласованию) (прогноз)</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rsidTr="00F77AFB">
        <w:trPr>
          <w:trHeight w:val="174"/>
        </w:trPr>
        <w:tc>
          <w:tcPr>
            <w:tcW w:w="3417" w:type="dxa"/>
            <w:vMerge/>
            <w:vAlign w:val="center"/>
            <w:hideMark/>
          </w:tcPr>
          <w:p w:rsidR="00BE02A6" w:rsidRDefault="00BE02A6">
            <w:pPr>
              <w:rPr>
                <w:rFonts w:ascii="PT Astra Serif" w:hAnsi="PT Astra Serif"/>
                <w:color w:val="000000"/>
                <w:sz w:val="20"/>
                <w:szCs w:val="20"/>
              </w:rPr>
            </w:pPr>
          </w:p>
        </w:tc>
        <w:tc>
          <w:tcPr>
            <w:tcW w:w="5529" w:type="dxa"/>
            <w:gridSpan w:val="3"/>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внебюджетные источники (по согласованию) (прогноз)</w:t>
            </w:r>
          </w:p>
        </w:tc>
        <w:tc>
          <w:tcPr>
            <w:tcW w:w="1145"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080"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666" w:type="dxa"/>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c>
          <w:tcPr>
            <w:tcW w:w="1327" w:type="dxa"/>
            <w:gridSpan w:val="2"/>
            <w:shd w:val="clear" w:color="auto" w:fill="auto"/>
            <w:vAlign w:val="center"/>
            <w:hideMark/>
          </w:tcPr>
          <w:p w:rsidR="00BE02A6" w:rsidRDefault="00AF379C">
            <w:pPr>
              <w:jc w:val="center"/>
              <w:rPr>
                <w:rFonts w:ascii="PT Astra Serif" w:hAnsi="PT Astra Serif"/>
                <w:color w:val="000000"/>
                <w:sz w:val="20"/>
                <w:szCs w:val="20"/>
              </w:rPr>
            </w:pPr>
            <w:r>
              <w:rPr>
                <w:rFonts w:ascii="PT Astra Serif" w:hAnsi="PT Astra Serif"/>
                <w:color w:val="000000"/>
                <w:sz w:val="20"/>
                <w:szCs w:val="20"/>
              </w:rPr>
              <w:t>0,0</w:t>
            </w:r>
          </w:p>
        </w:tc>
      </w:tr>
      <w:tr w:rsidR="00BE02A6">
        <w:trPr>
          <w:trHeight w:val="300"/>
        </w:trPr>
        <w:tc>
          <w:tcPr>
            <w:tcW w:w="15324" w:type="dxa"/>
            <w:gridSpan w:val="12"/>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Дополнительная информация</w:t>
            </w:r>
          </w:p>
        </w:tc>
      </w:tr>
      <w:tr w:rsidR="00BE02A6">
        <w:trPr>
          <w:trHeight w:val="765"/>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 xml:space="preserve">условия и порядок софинансирования мероприятий регионального проекта </w:t>
            </w:r>
            <w:r w:rsidR="00F77AFB">
              <w:rPr>
                <w:rFonts w:ascii="PT Astra Serif" w:hAnsi="PT Astra Serif"/>
                <w:color w:val="000000"/>
                <w:sz w:val="20"/>
                <w:szCs w:val="20"/>
              </w:rPr>
              <w:br/>
            </w:r>
            <w:r>
              <w:rPr>
                <w:rFonts w:ascii="PT Astra Serif" w:hAnsi="PT Astra Serif"/>
                <w:color w:val="000000"/>
                <w:sz w:val="20"/>
                <w:szCs w:val="20"/>
              </w:rPr>
              <w:t>из федерального бюджета, местных бюджетов</w:t>
            </w:r>
          </w:p>
        </w:tc>
        <w:tc>
          <w:tcPr>
            <w:tcW w:w="11907" w:type="dxa"/>
            <w:gridSpan w:val="11"/>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 xml:space="preserve">Условия и порядок софинансирования мероприятий регионального проекта из федерального бюджета, местных бюджетов </w:t>
            </w:r>
            <w:r w:rsidR="00F77AFB">
              <w:rPr>
                <w:rFonts w:ascii="PT Astra Serif" w:hAnsi="PT Astra Serif"/>
                <w:color w:val="000000"/>
                <w:sz w:val="20"/>
                <w:szCs w:val="20"/>
              </w:rPr>
              <w:br/>
            </w:r>
            <w:r>
              <w:rPr>
                <w:rFonts w:ascii="PT Astra Serif" w:hAnsi="PT Astra Serif"/>
                <w:color w:val="000000"/>
                <w:sz w:val="20"/>
                <w:szCs w:val="20"/>
              </w:rPr>
              <w:t>не предусмотрены</w:t>
            </w:r>
          </w:p>
        </w:tc>
      </w:tr>
      <w:tr w:rsidR="00BE02A6">
        <w:trPr>
          <w:trHeight w:val="510"/>
        </w:trPr>
        <w:tc>
          <w:tcPr>
            <w:tcW w:w="3417" w:type="dxa"/>
            <w:shd w:val="clear" w:color="auto" w:fill="auto"/>
            <w:vAlign w:val="center"/>
            <w:hideMark/>
          </w:tcPr>
          <w:p w:rsidR="00BE02A6" w:rsidRDefault="00AF379C">
            <w:pPr>
              <w:rPr>
                <w:rFonts w:ascii="PT Astra Serif" w:hAnsi="PT Astra Serif"/>
                <w:color w:val="000000"/>
                <w:sz w:val="20"/>
                <w:szCs w:val="20"/>
              </w:rPr>
            </w:pPr>
            <w:r>
              <w:rPr>
                <w:rFonts w:ascii="PT Astra Serif" w:hAnsi="PT Astra Serif"/>
                <w:color w:val="000000"/>
                <w:sz w:val="20"/>
                <w:szCs w:val="20"/>
              </w:rPr>
              <w:t>связь с государственными программами Томской области</w:t>
            </w:r>
          </w:p>
        </w:tc>
        <w:tc>
          <w:tcPr>
            <w:tcW w:w="11907" w:type="dxa"/>
            <w:gridSpan w:val="11"/>
            <w:shd w:val="clear" w:color="auto" w:fill="auto"/>
            <w:vAlign w:val="center"/>
            <w:hideMark/>
          </w:tcPr>
          <w:p w:rsidR="00BE02A6" w:rsidRDefault="00AF379C">
            <w:pPr>
              <w:rPr>
                <w:rFonts w:ascii="PT Astra Serif" w:hAnsi="PT Astra Serif"/>
                <w:color w:val="000000"/>
                <w:sz w:val="22"/>
                <w:szCs w:val="22"/>
              </w:rPr>
            </w:pPr>
            <w:r>
              <w:rPr>
                <w:rFonts w:ascii="PT Astra Serif" w:hAnsi="PT Astra Serif"/>
                <w:color w:val="000000"/>
                <w:sz w:val="20"/>
                <w:szCs w:val="2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r>
    </w:tbl>
    <w:p w:rsidR="00BE02A6" w:rsidRDefault="00BE02A6">
      <w:pPr>
        <w:ind w:left="142"/>
        <w:jc w:val="both"/>
        <w:rPr>
          <w:rFonts w:ascii="PT Astra Serif" w:hAnsi="PT Astra Serif"/>
          <w:sz w:val="23"/>
          <w:szCs w:val="23"/>
        </w:rPr>
      </w:pPr>
    </w:p>
    <w:p w:rsidR="00055751" w:rsidRDefault="00AF379C">
      <w:pPr>
        <w:sectPr w:rsidR="00055751" w:rsidSect="00295A92">
          <w:pgSz w:w="16838" w:h="11906" w:orient="landscape"/>
          <w:pgMar w:top="709" w:right="851" w:bottom="709" w:left="851" w:header="709" w:footer="567" w:gutter="0"/>
          <w:pgNumType w:start="1"/>
          <w:cols w:space="708"/>
          <w:titlePg/>
          <w:docGrid w:linePitch="360"/>
        </w:sectPr>
      </w:pPr>
      <w:r>
        <w:br w:type="page" w:clear="all"/>
      </w:r>
    </w:p>
    <w:p w:rsidR="00BE02A6" w:rsidRDefault="00AF379C" w:rsidP="0033130C">
      <w:pPr>
        <w:ind w:left="11624"/>
        <w:rPr>
          <w:rFonts w:ascii="PT Astra Serif" w:hAnsi="PT Astra Serif"/>
        </w:rPr>
      </w:pPr>
      <w:r>
        <w:rPr>
          <w:rFonts w:ascii="PT Astra Serif" w:hAnsi="PT Astra Serif"/>
        </w:rPr>
        <w:t>Приложение №</w:t>
      </w:r>
      <w:r w:rsidR="00055751">
        <w:rPr>
          <w:rFonts w:ascii="PT Astra Serif" w:hAnsi="PT Astra Serif"/>
        </w:rPr>
        <w:t> </w:t>
      </w:r>
      <w:r>
        <w:rPr>
          <w:rFonts w:ascii="PT Astra Serif" w:hAnsi="PT Astra Serif"/>
        </w:rPr>
        <w:t>8</w:t>
      </w:r>
    </w:p>
    <w:p w:rsidR="00BE02A6" w:rsidRDefault="00055751" w:rsidP="0033130C">
      <w:pPr>
        <w:ind w:left="11624"/>
        <w:rPr>
          <w:rFonts w:ascii="PT Astra Serif" w:hAnsi="PT Astra Serif"/>
        </w:rPr>
      </w:pPr>
      <w:r>
        <w:rPr>
          <w:rFonts w:ascii="PT Astra Serif" w:hAnsi="PT Astra Serif"/>
        </w:rPr>
        <w:t>к постановлению Администрации</w:t>
      </w:r>
      <w:r>
        <w:rPr>
          <w:rFonts w:ascii="PT Astra Serif" w:hAnsi="PT Astra Serif"/>
        </w:rPr>
        <w:br/>
      </w:r>
      <w:r w:rsidR="00AF379C">
        <w:rPr>
          <w:rFonts w:ascii="PT Astra Serif" w:hAnsi="PT Astra Serif"/>
        </w:rPr>
        <w:t>Томской области</w:t>
      </w:r>
    </w:p>
    <w:p w:rsidR="00BE02A6" w:rsidRDefault="0033130C" w:rsidP="0033130C">
      <w:pPr>
        <w:ind w:left="11624"/>
        <w:rPr>
          <w:rFonts w:ascii="PT Astra Serif" w:hAnsi="PT Astra Serif"/>
        </w:rPr>
      </w:pPr>
      <w:r>
        <w:rPr>
          <w:rFonts w:ascii="PT Astra Serif" w:hAnsi="PT Astra Serif"/>
        </w:rPr>
        <w:t>от</w:t>
      </w:r>
      <w:r w:rsidR="005B1772">
        <w:rPr>
          <w:rFonts w:ascii="PT Astra Serif" w:hAnsi="PT Astra Serif"/>
        </w:rPr>
        <w:t xml:space="preserve"> </w:t>
      </w:r>
      <w:r w:rsidR="005B1772">
        <w:rPr>
          <w:rFonts w:ascii="PT Astra Serif" w:hAnsi="PT Astra Serif"/>
        </w:rPr>
        <w:t>25.12.2025 № 598а</w:t>
      </w:r>
      <w:bookmarkStart w:id="0" w:name="_GoBack"/>
      <w:bookmarkEnd w:id="0"/>
    </w:p>
    <w:p w:rsidR="009E7E2D" w:rsidRPr="00091A5D" w:rsidRDefault="009E7E2D">
      <w:pPr>
        <w:ind w:left="142"/>
        <w:jc w:val="right"/>
        <w:rPr>
          <w:rFonts w:ascii="PT Astra Serif" w:hAnsi="PT Astra Serif"/>
          <w:color w:val="000000"/>
          <w:sz w:val="22"/>
          <w:szCs w:val="22"/>
        </w:rPr>
      </w:pPr>
    </w:p>
    <w:p w:rsidR="00BE02A6" w:rsidRPr="0033130C" w:rsidRDefault="0033130C">
      <w:pPr>
        <w:ind w:left="142"/>
        <w:jc w:val="right"/>
        <w:rPr>
          <w:rFonts w:ascii="PT Astra Serif" w:hAnsi="PT Astra Serif"/>
          <w:color w:val="000000"/>
        </w:rPr>
      </w:pPr>
      <w:r>
        <w:rPr>
          <w:rFonts w:ascii="PT Astra Serif" w:hAnsi="PT Astra Serif"/>
          <w:color w:val="000000"/>
        </w:rPr>
        <w:t xml:space="preserve">Таблица </w:t>
      </w:r>
      <w:r w:rsidR="00AF379C" w:rsidRPr="0033130C">
        <w:rPr>
          <w:rFonts w:ascii="PT Astra Serif" w:hAnsi="PT Astra Serif"/>
          <w:color w:val="000000"/>
        </w:rPr>
        <w:t>5</w:t>
      </w:r>
    </w:p>
    <w:p w:rsidR="00091A5D" w:rsidRDefault="00091A5D" w:rsidP="00091A5D">
      <w:pPr>
        <w:ind w:left="142"/>
        <w:jc w:val="center"/>
        <w:rPr>
          <w:rFonts w:ascii="PT Astra Serif" w:hAnsi="PT Astra Serif"/>
          <w:sz w:val="23"/>
          <w:szCs w:val="23"/>
        </w:rPr>
      </w:pPr>
      <w:r>
        <w:rPr>
          <w:rFonts w:ascii="PT Astra Serif" w:hAnsi="PT Astra Serif"/>
        </w:rPr>
        <w:t>Перечень финансируемых мероприятий региональных проектов</w:t>
      </w:r>
    </w:p>
    <w:p w:rsidR="00091A5D" w:rsidRDefault="00091A5D" w:rsidP="00091A5D">
      <w:pPr>
        <w:ind w:left="142"/>
        <w:jc w:val="both"/>
        <w:rPr>
          <w:rFonts w:ascii="PT Astra Serif" w:hAnsi="PT Astra Serif"/>
          <w:sz w:val="23"/>
          <w:szCs w:val="23"/>
        </w:rPr>
      </w:pPr>
    </w:p>
    <w:tbl>
      <w:tblPr>
        <w:tblW w:w="1536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415"/>
        <w:gridCol w:w="995"/>
        <w:gridCol w:w="992"/>
        <w:gridCol w:w="1134"/>
        <w:gridCol w:w="1134"/>
        <w:gridCol w:w="1133"/>
        <w:gridCol w:w="1135"/>
        <w:gridCol w:w="1701"/>
        <w:gridCol w:w="2732"/>
        <w:gridCol w:w="992"/>
      </w:tblGrid>
      <w:tr w:rsidR="00207325" w:rsidTr="00EB1483">
        <w:trPr>
          <w:cantSplit/>
          <w:trHeight w:val="108"/>
          <w:tblHeader/>
        </w:trPr>
        <w:tc>
          <w:tcPr>
            <w:tcW w:w="3415" w:type="dxa"/>
            <w:vMerge w:val="restart"/>
            <w:shd w:val="clear" w:color="auto" w:fill="auto"/>
            <w:vAlign w:val="center"/>
          </w:tcPr>
          <w:p w:rsidR="00207325" w:rsidRDefault="00207325" w:rsidP="00207325">
            <w:pPr>
              <w:jc w:val="center"/>
              <w:rPr>
                <w:rFonts w:ascii="PT Astra Serif" w:hAnsi="PT Astra Serif"/>
                <w:color w:val="000000"/>
                <w:sz w:val="20"/>
                <w:szCs w:val="20"/>
              </w:rPr>
            </w:pPr>
            <w:r w:rsidRPr="00F37694">
              <w:rPr>
                <w:rFonts w:ascii="PT Astra Serif" w:hAnsi="PT Astra Serif"/>
                <w:sz w:val="20"/>
              </w:rPr>
              <w:t>Наименование регионального проекта/мероприятия</w:t>
            </w:r>
          </w:p>
        </w:tc>
        <w:tc>
          <w:tcPr>
            <w:tcW w:w="995" w:type="dxa"/>
            <w:vMerge w:val="restart"/>
            <w:shd w:val="clear" w:color="auto" w:fill="auto"/>
            <w:vAlign w:val="center"/>
          </w:tcPr>
          <w:p w:rsidR="00207325" w:rsidRDefault="00207325" w:rsidP="00207325">
            <w:pPr>
              <w:jc w:val="center"/>
              <w:rPr>
                <w:rFonts w:ascii="PT Astra Serif" w:hAnsi="PT Astra Serif"/>
                <w:color w:val="000000"/>
                <w:sz w:val="20"/>
                <w:szCs w:val="20"/>
              </w:rPr>
            </w:pPr>
            <w:r w:rsidRPr="00F37694">
              <w:rPr>
                <w:rFonts w:ascii="PT Astra Serif" w:hAnsi="PT Astra Serif"/>
                <w:sz w:val="20"/>
              </w:rPr>
              <w:t xml:space="preserve">Срок </w:t>
            </w:r>
            <w:proofErr w:type="spellStart"/>
            <w:proofErr w:type="gramStart"/>
            <w:r w:rsidRPr="00F37694">
              <w:rPr>
                <w:rFonts w:ascii="PT Astra Serif" w:hAnsi="PT Astra Serif"/>
                <w:sz w:val="20"/>
              </w:rPr>
              <w:t>реали</w:t>
            </w:r>
            <w:r>
              <w:rPr>
                <w:rFonts w:ascii="PT Astra Serif" w:hAnsi="PT Astra Serif"/>
                <w:sz w:val="20"/>
              </w:rPr>
              <w:t>-</w:t>
            </w:r>
            <w:r w:rsidRPr="00F37694">
              <w:rPr>
                <w:rFonts w:ascii="PT Astra Serif" w:hAnsi="PT Astra Serif"/>
                <w:sz w:val="20"/>
              </w:rPr>
              <w:t>зации</w:t>
            </w:r>
            <w:proofErr w:type="spellEnd"/>
            <w:proofErr w:type="gramEnd"/>
          </w:p>
        </w:tc>
        <w:tc>
          <w:tcPr>
            <w:tcW w:w="992" w:type="dxa"/>
            <w:vMerge w:val="restart"/>
            <w:shd w:val="clear" w:color="auto" w:fill="auto"/>
            <w:vAlign w:val="center"/>
          </w:tcPr>
          <w:p w:rsidR="00207325" w:rsidRDefault="00207325" w:rsidP="00EB1483">
            <w:pPr>
              <w:jc w:val="center"/>
              <w:rPr>
                <w:rFonts w:ascii="PT Astra Serif" w:hAnsi="PT Astra Serif"/>
                <w:color w:val="000000"/>
                <w:sz w:val="20"/>
                <w:szCs w:val="20"/>
              </w:rPr>
            </w:pPr>
            <w:r w:rsidRPr="00F37694">
              <w:rPr>
                <w:rFonts w:ascii="PT Astra Serif" w:hAnsi="PT Astra Serif"/>
                <w:sz w:val="20"/>
              </w:rPr>
              <w:t xml:space="preserve">Объем </w:t>
            </w:r>
            <w:proofErr w:type="spellStart"/>
            <w:proofErr w:type="gramStart"/>
            <w:r w:rsidRPr="00F37694">
              <w:rPr>
                <w:rFonts w:ascii="PT Astra Serif" w:hAnsi="PT Astra Serif"/>
                <w:sz w:val="20"/>
              </w:rPr>
              <w:t>финан</w:t>
            </w:r>
            <w:r>
              <w:rPr>
                <w:rFonts w:ascii="PT Astra Serif" w:hAnsi="PT Astra Serif"/>
                <w:sz w:val="20"/>
              </w:rPr>
              <w:t>-</w:t>
            </w:r>
            <w:r w:rsidRPr="00F37694">
              <w:rPr>
                <w:rFonts w:ascii="PT Astra Serif" w:hAnsi="PT Astra Serif"/>
                <w:sz w:val="20"/>
              </w:rPr>
              <w:t>сирования</w:t>
            </w:r>
            <w:proofErr w:type="spellEnd"/>
            <w:proofErr w:type="gramEnd"/>
          </w:p>
        </w:tc>
        <w:tc>
          <w:tcPr>
            <w:tcW w:w="4536" w:type="dxa"/>
            <w:gridSpan w:val="4"/>
            <w:shd w:val="clear" w:color="auto" w:fill="auto"/>
            <w:vAlign w:val="center"/>
          </w:tcPr>
          <w:p w:rsidR="00207325" w:rsidRDefault="00207325" w:rsidP="00207325">
            <w:pPr>
              <w:jc w:val="center"/>
              <w:rPr>
                <w:rFonts w:ascii="PT Astra Serif" w:hAnsi="PT Astra Serif"/>
                <w:color w:val="000000"/>
                <w:sz w:val="20"/>
                <w:szCs w:val="20"/>
              </w:rPr>
            </w:pPr>
            <w:r w:rsidRPr="00F37694">
              <w:rPr>
                <w:rFonts w:ascii="PT Astra Serif" w:hAnsi="PT Astra Serif"/>
                <w:sz w:val="20"/>
              </w:rPr>
              <w:t>В том числе за счет средств:</w:t>
            </w:r>
          </w:p>
        </w:tc>
        <w:tc>
          <w:tcPr>
            <w:tcW w:w="1701" w:type="dxa"/>
            <w:vMerge w:val="restart"/>
            <w:shd w:val="clear" w:color="auto" w:fill="auto"/>
            <w:vAlign w:val="center"/>
          </w:tcPr>
          <w:p w:rsidR="00207325" w:rsidRDefault="00207325" w:rsidP="00207325">
            <w:pPr>
              <w:jc w:val="center"/>
              <w:rPr>
                <w:rFonts w:ascii="PT Astra Serif" w:hAnsi="PT Astra Serif"/>
                <w:color w:val="000000"/>
                <w:sz w:val="20"/>
                <w:szCs w:val="20"/>
              </w:rPr>
            </w:pPr>
            <w:r w:rsidRPr="00F37694">
              <w:rPr>
                <w:rFonts w:ascii="PT Astra Serif" w:hAnsi="PT Astra Serif"/>
                <w:sz w:val="20"/>
              </w:rPr>
              <w:t>Участник мероприятия</w:t>
            </w:r>
          </w:p>
        </w:tc>
        <w:tc>
          <w:tcPr>
            <w:tcW w:w="3724" w:type="dxa"/>
            <w:gridSpan w:val="2"/>
            <w:shd w:val="clear" w:color="auto" w:fill="auto"/>
            <w:vAlign w:val="center"/>
          </w:tcPr>
          <w:p w:rsidR="00207325" w:rsidRDefault="00207325" w:rsidP="00EE46BE">
            <w:pPr>
              <w:jc w:val="center"/>
              <w:rPr>
                <w:rFonts w:ascii="PT Astra Serif" w:hAnsi="PT Astra Serif"/>
                <w:color w:val="000000"/>
                <w:sz w:val="20"/>
                <w:szCs w:val="20"/>
              </w:rPr>
            </w:pPr>
            <w:r w:rsidRPr="00F37694">
              <w:rPr>
                <w:rFonts w:ascii="PT Astra Serif" w:hAnsi="PT Astra Serif"/>
                <w:sz w:val="20"/>
              </w:rPr>
              <w:t>Показатели мероприятия регионального проекта по годам реализации</w:t>
            </w:r>
          </w:p>
        </w:tc>
      </w:tr>
      <w:tr w:rsidR="00207325" w:rsidTr="00EB1483">
        <w:trPr>
          <w:cantSplit/>
          <w:trHeight w:val="107"/>
          <w:tblHeader/>
        </w:trPr>
        <w:tc>
          <w:tcPr>
            <w:tcW w:w="3415" w:type="dxa"/>
            <w:vMerge/>
            <w:shd w:val="clear" w:color="auto" w:fill="auto"/>
            <w:vAlign w:val="center"/>
          </w:tcPr>
          <w:p w:rsidR="00207325" w:rsidRDefault="00207325" w:rsidP="00207325">
            <w:pPr>
              <w:jc w:val="center"/>
              <w:rPr>
                <w:rFonts w:ascii="PT Astra Serif" w:hAnsi="PT Astra Serif"/>
                <w:color w:val="000000"/>
                <w:sz w:val="20"/>
                <w:szCs w:val="20"/>
              </w:rPr>
            </w:pPr>
          </w:p>
        </w:tc>
        <w:tc>
          <w:tcPr>
            <w:tcW w:w="995" w:type="dxa"/>
            <w:vMerge/>
            <w:shd w:val="clear" w:color="auto" w:fill="auto"/>
            <w:vAlign w:val="center"/>
          </w:tcPr>
          <w:p w:rsidR="00207325" w:rsidRDefault="00207325" w:rsidP="00207325">
            <w:pPr>
              <w:jc w:val="center"/>
              <w:rPr>
                <w:rFonts w:ascii="PT Astra Serif" w:hAnsi="PT Astra Serif"/>
                <w:color w:val="000000"/>
                <w:sz w:val="20"/>
                <w:szCs w:val="20"/>
              </w:rPr>
            </w:pPr>
          </w:p>
        </w:tc>
        <w:tc>
          <w:tcPr>
            <w:tcW w:w="992" w:type="dxa"/>
            <w:vMerge/>
            <w:shd w:val="clear" w:color="auto" w:fill="auto"/>
            <w:vAlign w:val="center"/>
          </w:tcPr>
          <w:p w:rsidR="00207325" w:rsidRDefault="00207325" w:rsidP="00207325">
            <w:pPr>
              <w:jc w:val="center"/>
              <w:rPr>
                <w:rFonts w:ascii="PT Astra Serif" w:hAnsi="PT Astra Serif"/>
                <w:color w:val="000000"/>
                <w:sz w:val="20"/>
                <w:szCs w:val="20"/>
              </w:rPr>
            </w:pPr>
          </w:p>
        </w:tc>
        <w:tc>
          <w:tcPr>
            <w:tcW w:w="1134" w:type="dxa"/>
            <w:shd w:val="clear" w:color="auto" w:fill="auto"/>
            <w:vAlign w:val="center"/>
          </w:tcPr>
          <w:p w:rsidR="00207325" w:rsidRDefault="00207325" w:rsidP="00207325">
            <w:pPr>
              <w:jc w:val="center"/>
              <w:rPr>
                <w:rFonts w:ascii="PT Astra Serif" w:hAnsi="PT Astra Serif"/>
                <w:color w:val="000000"/>
                <w:sz w:val="20"/>
                <w:szCs w:val="20"/>
              </w:rPr>
            </w:pPr>
            <w:proofErr w:type="spellStart"/>
            <w:proofErr w:type="gramStart"/>
            <w:r w:rsidRPr="00F37694">
              <w:rPr>
                <w:rFonts w:ascii="PT Astra Serif" w:hAnsi="PT Astra Serif"/>
                <w:sz w:val="20"/>
              </w:rPr>
              <w:t>федераль</w:t>
            </w:r>
            <w:r>
              <w:rPr>
                <w:rFonts w:ascii="PT Astra Serif" w:hAnsi="PT Astra Serif"/>
                <w:sz w:val="20"/>
              </w:rPr>
              <w:t>-</w:t>
            </w:r>
            <w:r w:rsidRPr="00F37694">
              <w:rPr>
                <w:rFonts w:ascii="PT Astra Serif" w:hAnsi="PT Astra Serif"/>
                <w:sz w:val="20"/>
              </w:rPr>
              <w:t>ного</w:t>
            </w:r>
            <w:proofErr w:type="spellEnd"/>
            <w:proofErr w:type="gramEnd"/>
            <w:r w:rsidRPr="00F37694">
              <w:rPr>
                <w:rFonts w:ascii="PT Astra Serif" w:hAnsi="PT Astra Serif"/>
                <w:sz w:val="20"/>
              </w:rPr>
              <w:t xml:space="preserve"> бюджета </w:t>
            </w:r>
            <w:r w:rsidR="00EB1483">
              <w:rPr>
                <w:rFonts w:ascii="PT Astra Serif" w:hAnsi="PT Astra Serif"/>
                <w:sz w:val="20"/>
              </w:rPr>
              <w:br/>
            </w:r>
            <w:r w:rsidRPr="00F37694">
              <w:rPr>
                <w:rFonts w:ascii="PT Astra Serif" w:hAnsi="PT Astra Serif"/>
                <w:sz w:val="20"/>
              </w:rPr>
              <w:t xml:space="preserve">(по </w:t>
            </w:r>
            <w:proofErr w:type="spellStart"/>
            <w:r w:rsidRPr="00F37694">
              <w:rPr>
                <w:rFonts w:ascii="PT Astra Serif" w:hAnsi="PT Astra Serif"/>
                <w:sz w:val="20"/>
              </w:rPr>
              <w:t>согла</w:t>
            </w:r>
            <w:proofErr w:type="spellEnd"/>
            <w:r>
              <w:rPr>
                <w:rFonts w:ascii="PT Astra Serif" w:hAnsi="PT Astra Serif"/>
                <w:sz w:val="20"/>
              </w:rPr>
              <w:t>-</w:t>
            </w:r>
            <w:r w:rsidRPr="00F37694">
              <w:rPr>
                <w:rFonts w:ascii="PT Astra Serif" w:hAnsi="PT Astra Serif"/>
                <w:sz w:val="20"/>
              </w:rPr>
              <w:t>сованию) (прогноз)</w:t>
            </w:r>
          </w:p>
        </w:tc>
        <w:tc>
          <w:tcPr>
            <w:tcW w:w="1134" w:type="dxa"/>
            <w:shd w:val="clear" w:color="auto" w:fill="auto"/>
            <w:vAlign w:val="center"/>
          </w:tcPr>
          <w:p w:rsidR="00207325" w:rsidRDefault="00207325" w:rsidP="00EB1483">
            <w:pPr>
              <w:jc w:val="center"/>
              <w:rPr>
                <w:rFonts w:ascii="PT Astra Serif" w:hAnsi="PT Astra Serif"/>
                <w:color w:val="000000"/>
                <w:sz w:val="20"/>
                <w:szCs w:val="20"/>
              </w:rPr>
            </w:pPr>
            <w:r>
              <w:rPr>
                <w:rFonts w:ascii="PT Astra Serif" w:hAnsi="PT Astra Serif"/>
                <w:sz w:val="20"/>
              </w:rPr>
              <w:t>о</w:t>
            </w:r>
            <w:r w:rsidRPr="00F37694">
              <w:rPr>
                <w:rFonts w:ascii="PT Astra Serif" w:hAnsi="PT Astra Serif"/>
                <w:sz w:val="20"/>
              </w:rPr>
              <w:t>бластного бюджета</w:t>
            </w:r>
          </w:p>
        </w:tc>
        <w:tc>
          <w:tcPr>
            <w:tcW w:w="1133" w:type="dxa"/>
            <w:shd w:val="clear" w:color="auto" w:fill="auto"/>
            <w:vAlign w:val="center"/>
          </w:tcPr>
          <w:p w:rsidR="00207325" w:rsidRDefault="00207325" w:rsidP="00EB1483">
            <w:pPr>
              <w:jc w:val="center"/>
              <w:rPr>
                <w:rFonts w:ascii="PT Astra Serif" w:hAnsi="PT Astra Serif"/>
                <w:color w:val="000000"/>
                <w:sz w:val="20"/>
                <w:szCs w:val="20"/>
              </w:rPr>
            </w:pPr>
            <w:r w:rsidRPr="00F37694">
              <w:rPr>
                <w:rFonts w:ascii="PT Astra Serif" w:hAnsi="PT Astra Serif"/>
                <w:sz w:val="20"/>
              </w:rPr>
              <w:t xml:space="preserve">местных бюджетов (по </w:t>
            </w:r>
            <w:proofErr w:type="spellStart"/>
            <w:proofErr w:type="gramStart"/>
            <w:r w:rsidRPr="00F37694">
              <w:rPr>
                <w:rFonts w:ascii="PT Astra Serif" w:hAnsi="PT Astra Serif"/>
                <w:sz w:val="20"/>
              </w:rPr>
              <w:t>согла</w:t>
            </w:r>
            <w:proofErr w:type="spellEnd"/>
            <w:r>
              <w:rPr>
                <w:rFonts w:ascii="PT Astra Serif" w:hAnsi="PT Astra Serif"/>
                <w:sz w:val="20"/>
              </w:rPr>
              <w:t>-</w:t>
            </w:r>
            <w:r w:rsidRPr="00F37694">
              <w:rPr>
                <w:rFonts w:ascii="PT Astra Serif" w:hAnsi="PT Astra Serif"/>
                <w:sz w:val="20"/>
              </w:rPr>
              <w:t>сованию</w:t>
            </w:r>
            <w:proofErr w:type="gramEnd"/>
            <w:r w:rsidRPr="00F37694">
              <w:rPr>
                <w:rFonts w:ascii="PT Astra Serif" w:hAnsi="PT Astra Serif"/>
                <w:sz w:val="20"/>
              </w:rPr>
              <w:t>) (прогноз)</w:t>
            </w:r>
          </w:p>
        </w:tc>
        <w:tc>
          <w:tcPr>
            <w:tcW w:w="1135" w:type="dxa"/>
            <w:shd w:val="clear" w:color="auto" w:fill="auto"/>
            <w:vAlign w:val="center"/>
          </w:tcPr>
          <w:p w:rsidR="00207325" w:rsidRDefault="00207325" w:rsidP="00EB1483">
            <w:pPr>
              <w:jc w:val="center"/>
              <w:rPr>
                <w:rFonts w:ascii="PT Astra Serif" w:hAnsi="PT Astra Serif"/>
                <w:color w:val="000000"/>
                <w:sz w:val="20"/>
                <w:szCs w:val="20"/>
              </w:rPr>
            </w:pPr>
            <w:proofErr w:type="spellStart"/>
            <w:proofErr w:type="gramStart"/>
            <w:r>
              <w:rPr>
                <w:rFonts w:ascii="PT Astra Serif" w:hAnsi="PT Astra Serif"/>
                <w:color w:val="000000"/>
                <w:sz w:val="20"/>
                <w:szCs w:val="20"/>
              </w:rPr>
              <w:t>внебюд-жетных</w:t>
            </w:r>
            <w:proofErr w:type="spellEnd"/>
            <w:proofErr w:type="gramEnd"/>
            <w:r>
              <w:rPr>
                <w:rFonts w:ascii="PT Astra Serif" w:hAnsi="PT Astra Serif"/>
                <w:color w:val="000000"/>
                <w:sz w:val="20"/>
                <w:szCs w:val="20"/>
              </w:rPr>
              <w:t xml:space="preserve"> источников </w:t>
            </w:r>
            <w:r>
              <w:rPr>
                <w:rFonts w:ascii="PT Astra Serif" w:hAnsi="PT Astra Serif"/>
                <w:color w:val="000000"/>
                <w:sz w:val="20"/>
                <w:szCs w:val="20"/>
              </w:rPr>
              <w:br/>
              <w:t xml:space="preserve">(по </w:t>
            </w:r>
            <w:proofErr w:type="spellStart"/>
            <w:r>
              <w:rPr>
                <w:rFonts w:ascii="PT Astra Serif" w:hAnsi="PT Astra Serif"/>
                <w:color w:val="000000"/>
                <w:sz w:val="20"/>
                <w:szCs w:val="20"/>
              </w:rPr>
              <w:t>согла</w:t>
            </w:r>
            <w:proofErr w:type="spellEnd"/>
            <w:r>
              <w:rPr>
                <w:rFonts w:ascii="PT Astra Serif" w:hAnsi="PT Astra Serif"/>
                <w:color w:val="000000"/>
                <w:sz w:val="20"/>
                <w:szCs w:val="20"/>
              </w:rPr>
              <w:t>-сованию) (прогноз)</w:t>
            </w:r>
          </w:p>
        </w:tc>
        <w:tc>
          <w:tcPr>
            <w:tcW w:w="1701" w:type="dxa"/>
            <w:vMerge/>
            <w:shd w:val="clear" w:color="auto" w:fill="auto"/>
            <w:vAlign w:val="center"/>
          </w:tcPr>
          <w:p w:rsidR="00207325" w:rsidRDefault="00207325" w:rsidP="00207325">
            <w:pPr>
              <w:jc w:val="center"/>
              <w:rPr>
                <w:rFonts w:ascii="PT Astra Serif" w:hAnsi="PT Astra Serif"/>
                <w:color w:val="000000"/>
                <w:sz w:val="20"/>
                <w:szCs w:val="20"/>
              </w:rPr>
            </w:pPr>
          </w:p>
        </w:tc>
        <w:tc>
          <w:tcPr>
            <w:tcW w:w="2732" w:type="dxa"/>
            <w:shd w:val="clear" w:color="auto" w:fill="auto"/>
            <w:vAlign w:val="center"/>
          </w:tcPr>
          <w:p w:rsidR="00207325" w:rsidRDefault="00207325" w:rsidP="00207325">
            <w:pPr>
              <w:jc w:val="center"/>
              <w:rPr>
                <w:rFonts w:ascii="PT Astra Serif" w:hAnsi="PT Astra Serif"/>
                <w:color w:val="000000"/>
                <w:sz w:val="20"/>
                <w:szCs w:val="20"/>
              </w:rPr>
            </w:pPr>
            <w:r>
              <w:rPr>
                <w:rFonts w:ascii="PT Astra Serif" w:hAnsi="PT Astra Serif"/>
                <w:color w:val="000000"/>
                <w:sz w:val="20"/>
                <w:szCs w:val="20"/>
              </w:rPr>
              <w:t>наименование и единица измерения</w:t>
            </w:r>
          </w:p>
        </w:tc>
        <w:tc>
          <w:tcPr>
            <w:tcW w:w="992" w:type="dxa"/>
            <w:shd w:val="clear" w:color="auto" w:fill="auto"/>
            <w:vAlign w:val="center"/>
          </w:tcPr>
          <w:p w:rsidR="00207325" w:rsidRDefault="00207325" w:rsidP="00207325">
            <w:pPr>
              <w:jc w:val="center"/>
              <w:rPr>
                <w:rFonts w:ascii="PT Astra Serif" w:hAnsi="PT Astra Serif"/>
                <w:color w:val="000000"/>
                <w:sz w:val="20"/>
                <w:szCs w:val="20"/>
              </w:rPr>
            </w:pPr>
            <w:r>
              <w:rPr>
                <w:rFonts w:ascii="PT Astra Serif" w:hAnsi="PT Astra Serif"/>
                <w:color w:val="000000"/>
                <w:sz w:val="20"/>
                <w:szCs w:val="20"/>
              </w:rPr>
              <w:t xml:space="preserve">значения по годам </w:t>
            </w:r>
            <w:proofErr w:type="spellStart"/>
            <w:proofErr w:type="gramStart"/>
            <w:r>
              <w:rPr>
                <w:rFonts w:ascii="PT Astra Serif" w:hAnsi="PT Astra Serif"/>
                <w:color w:val="000000"/>
                <w:sz w:val="20"/>
                <w:szCs w:val="20"/>
              </w:rPr>
              <w:t>реали-зации</w:t>
            </w:r>
            <w:proofErr w:type="spellEnd"/>
            <w:proofErr w:type="gramEnd"/>
          </w:p>
        </w:tc>
      </w:tr>
      <w:tr w:rsidR="00091A5D" w:rsidTr="00EB1483">
        <w:trPr>
          <w:cantSplit/>
          <w:trHeight w:val="300"/>
        </w:trPr>
        <w:tc>
          <w:tcPr>
            <w:tcW w:w="15363" w:type="dxa"/>
            <w:gridSpan w:val="10"/>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Направление проектной деятельности 4 «Эффективная и конкурентная экономика»</w:t>
            </w:r>
          </w:p>
        </w:tc>
      </w:tr>
      <w:tr w:rsidR="00091A5D" w:rsidTr="00EB1483">
        <w:trPr>
          <w:cantSplit/>
          <w:trHeight w:val="330"/>
        </w:trPr>
        <w:tc>
          <w:tcPr>
            <w:tcW w:w="15363" w:type="dxa"/>
            <w:gridSpan w:val="10"/>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Региональный проект 1 «Малое и среднее предпринимательство и поддержка индивидуальной предпринимательской инициативы (Томская область)»</w:t>
            </w:r>
          </w:p>
        </w:tc>
      </w:tr>
      <w:tr w:rsidR="00091A5D" w:rsidTr="00EB1483">
        <w:trPr>
          <w:cantSplit/>
          <w:trHeight w:val="420"/>
        </w:trPr>
        <w:tc>
          <w:tcPr>
            <w:tcW w:w="3415" w:type="dxa"/>
            <w:vMerge w:val="restart"/>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Результат регионального проекта 1 Субъектам малого и среднего предпринимательства и гражданам, желающим вести бизнес, обеспечено оказание услуг и мер поддержки организациями инфраструктуры поддержки малого и среднего предпринимательства</w:t>
            </w: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Всего</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75 028,3</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10 343,3</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64 685,0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273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r>
      <w:tr w:rsidR="00091A5D" w:rsidTr="00EB1483">
        <w:trPr>
          <w:cantSplit/>
          <w:trHeight w:val="420"/>
        </w:trPr>
        <w:tc>
          <w:tcPr>
            <w:tcW w:w="3415" w:type="dxa"/>
            <w:vMerge/>
            <w:vAlign w:val="center"/>
            <w:hideMark/>
          </w:tcPr>
          <w:p w:rsidR="00091A5D" w:rsidRDefault="00091A5D" w:rsidP="00EE46BE">
            <w:pPr>
              <w:ind w:left="54"/>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2025</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23 280,3</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10 343,3</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12 937,0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AB6DA2">
        <w:trPr>
          <w:cantSplit/>
          <w:trHeight w:val="257"/>
        </w:trPr>
        <w:tc>
          <w:tcPr>
            <w:tcW w:w="3415" w:type="dxa"/>
            <w:vMerge/>
            <w:vAlign w:val="center"/>
            <w:hideMark/>
          </w:tcPr>
          <w:p w:rsidR="00091A5D" w:rsidRDefault="00091A5D" w:rsidP="00EE46BE">
            <w:pPr>
              <w:ind w:left="54"/>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2026</w:t>
            </w:r>
          </w:p>
        </w:tc>
        <w:tc>
          <w:tcPr>
            <w:tcW w:w="992"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480"/>
        </w:trPr>
        <w:tc>
          <w:tcPr>
            <w:tcW w:w="3415" w:type="dxa"/>
            <w:vMerge/>
            <w:vAlign w:val="center"/>
            <w:hideMark/>
          </w:tcPr>
          <w:p w:rsidR="00091A5D" w:rsidRDefault="00091A5D" w:rsidP="00EE46BE">
            <w:pPr>
              <w:ind w:left="54"/>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2027</w:t>
            </w:r>
          </w:p>
        </w:tc>
        <w:tc>
          <w:tcPr>
            <w:tcW w:w="992"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30"/>
        </w:trPr>
        <w:tc>
          <w:tcPr>
            <w:tcW w:w="3415" w:type="dxa"/>
            <w:vMerge w:val="restart"/>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Мероприятие 1. Оказание услуг</w:t>
            </w:r>
            <w:r w:rsidR="00EB1483">
              <w:rPr>
                <w:rFonts w:ascii="PT Astra Serif" w:hAnsi="PT Astra Serif"/>
                <w:color w:val="000000"/>
                <w:sz w:val="20"/>
                <w:szCs w:val="20"/>
              </w:rPr>
              <w:br/>
            </w:r>
            <w:r>
              <w:rPr>
                <w:rFonts w:ascii="PT Astra Serif" w:hAnsi="PT Astra Serif"/>
                <w:color w:val="000000"/>
                <w:sz w:val="20"/>
                <w:szCs w:val="20"/>
              </w:rPr>
              <w:t xml:space="preserve">и мер поддержки субъектам малого и среднего предпринимательства </w:t>
            </w:r>
            <w:r w:rsidR="00EB1483">
              <w:rPr>
                <w:rFonts w:ascii="PT Astra Serif" w:hAnsi="PT Astra Serif"/>
                <w:color w:val="000000"/>
                <w:sz w:val="20"/>
                <w:szCs w:val="20"/>
              </w:rPr>
              <w:br/>
            </w:r>
            <w:r>
              <w:rPr>
                <w:rFonts w:ascii="PT Astra Serif" w:hAnsi="PT Astra Serif"/>
                <w:color w:val="000000"/>
                <w:sz w:val="20"/>
                <w:szCs w:val="20"/>
              </w:rPr>
              <w:t>и гражданам, желающим вести бизнес</w:t>
            </w: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всего</w:t>
            </w:r>
          </w:p>
        </w:tc>
        <w:tc>
          <w:tcPr>
            <w:tcW w:w="992"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75 028,3</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10 343,3</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64 685,0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 xml:space="preserve">Департамент инвестиционной </w:t>
            </w:r>
            <w:r w:rsidR="00EB1483">
              <w:rPr>
                <w:rFonts w:ascii="PT Astra Serif" w:hAnsi="PT Astra Serif"/>
                <w:color w:val="000000"/>
                <w:sz w:val="20"/>
                <w:szCs w:val="20"/>
              </w:rPr>
              <w:br/>
            </w:r>
            <w:r>
              <w:rPr>
                <w:rFonts w:ascii="PT Astra Serif" w:hAnsi="PT Astra Serif"/>
                <w:color w:val="000000"/>
                <w:sz w:val="20"/>
                <w:szCs w:val="20"/>
              </w:rPr>
              <w:t>и промышленной политики Томской области</w:t>
            </w:r>
          </w:p>
        </w:tc>
        <w:tc>
          <w:tcPr>
            <w:tcW w:w="273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r>
      <w:tr w:rsidR="00091A5D" w:rsidTr="00EB1483">
        <w:trPr>
          <w:cantSplit/>
          <w:trHeight w:val="330"/>
        </w:trPr>
        <w:tc>
          <w:tcPr>
            <w:tcW w:w="3415" w:type="dxa"/>
            <w:vMerge/>
            <w:vAlign w:val="center"/>
            <w:hideMark/>
          </w:tcPr>
          <w:p w:rsidR="00091A5D" w:rsidRDefault="00091A5D" w:rsidP="00EE46BE">
            <w:pPr>
              <w:ind w:left="54"/>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2025</w:t>
            </w:r>
          </w:p>
        </w:tc>
        <w:tc>
          <w:tcPr>
            <w:tcW w:w="992"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23 280,3</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10 343,3</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12 937,0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restart"/>
            <w:shd w:val="clear" w:color="auto" w:fill="auto"/>
            <w:vAlign w:val="center"/>
            <w:hideMark/>
          </w:tcPr>
          <w:p w:rsidR="00091A5D" w:rsidRDefault="00091A5D" w:rsidP="00AB6DA2">
            <w:pPr>
              <w:ind w:left="39"/>
              <w:rPr>
                <w:rFonts w:ascii="PT Astra Serif" w:hAnsi="PT Astra Serif"/>
                <w:color w:val="000000"/>
                <w:sz w:val="20"/>
                <w:szCs w:val="20"/>
              </w:rPr>
            </w:pPr>
            <w:r>
              <w:rPr>
                <w:rFonts w:ascii="PT Astra Serif" w:hAnsi="PT Astra Serif"/>
                <w:color w:val="000000"/>
                <w:sz w:val="20"/>
                <w:szCs w:val="20"/>
              </w:rPr>
              <w:t xml:space="preserve">Оказаны услуги и меры поддержки субъектам </w:t>
            </w:r>
            <w:r w:rsidR="00EB1483">
              <w:rPr>
                <w:rFonts w:ascii="PT Astra Serif" w:hAnsi="PT Astra Serif"/>
                <w:color w:val="000000"/>
                <w:sz w:val="20"/>
                <w:szCs w:val="20"/>
              </w:rPr>
              <w:br/>
            </w:r>
            <w:r>
              <w:rPr>
                <w:rFonts w:ascii="PT Astra Serif" w:hAnsi="PT Astra Serif"/>
                <w:color w:val="000000"/>
                <w:sz w:val="20"/>
                <w:szCs w:val="20"/>
              </w:rPr>
              <w:t xml:space="preserve">малого и среднего предпринимательства </w:t>
            </w:r>
            <w:r w:rsidR="00EB1483">
              <w:rPr>
                <w:rFonts w:ascii="PT Astra Serif" w:hAnsi="PT Astra Serif"/>
                <w:color w:val="000000"/>
                <w:sz w:val="20"/>
                <w:szCs w:val="20"/>
              </w:rPr>
              <w:br/>
            </w:r>
            <w:r>
              <w:rPr>
                <w:rFonts w:ascii="PT Astra Serif" w:hAnsi="PT Astra Serif"/>
                <w:color w:val="000000"/>
                <w:sz w:val="20"/>
                <w:szCs w:val="20"/>
              </w:rPr>
              <w:t xml:space="preserve">и гражданам, желающим </w:t>
            </w:r>
            <w:r w:rsidR="00EB1483">
              <w:rPr>
                <w:rFonts w:ascii="PT Astra Serif" w:hAnsi="PT Astra Serif"/>
                <w:color w:val="000000"/>
                <w:sz w:val="20"/>
                <w:szCs w:val="20"/>
              </w:rPr>
              <w:br/>
            </w:r>
            <w:r>
              <w:rPr>
                <w:rFonts w:ascii="PT Astra Serif" w:hAnsi="PT Astra Serif"/>
                <w:color w:val="000000"/>
                <w:sz w:val="20"/>
                <w:szCs w:val="20"/>
              </w:rPr>
              <w:t>вести бизнес, тыс. единиц</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0,759</w:t>
            </w:r>
          </w:p>
        </w:tc>
      </w:tr>
      <w:tr w:rsidR="00091A5D" w:rsidTr="00EB1483">
        <w:trPr>
          <w:cantSplit/>
          <w:trHeight w:val="330"/>
        </w:trPr>
        <w:tc>
          <w:tcPr>
            <w:tcW w:w="3415" w:type="dxa"/>
            <w:vMerge/>
            <w:vAlign w:val="center"/>
            <w:hideMark/>
          </w:tcPr>
          <w:p w:rsidR="00091A5D" w:rsidRDefault="00091A5D" w:rsidP="00EE46BE">
            <w:pPr>
              <w:ind w:left="54"/>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2026</w:t>
            </w:r>
          </w:p>
        </w:tc>
        <w:tc>
          <w:tcPr>
            <w:tcW w:w="992"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0,594</w:t>
            </w:r>
          </w:p>
        </w:tc>
      </w:tr>
      <w:tr w:rsidR="00091A5D" w:rsidTr="00EB1483">
        <w:trPr>
          <w:cantSplit/>
          <w:trHeight w:val="330"/>
        </w:trPr>
        <w:tc>
          <w:tcPr>
            <w:tcW w:w="3415" w:type="dxa"/>
            <w:vMerge/>
            <w:vAlign w:val="center"/>
            <w:hideMark/>
          </w:tcPr>
          <w:p w:rsidR="00091A5D" w:rsidRDefault="00091A5D" w:rsidP="00EE46BE">
            <w:pPr>
              <w:ind w:left="54"/>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2027</w:t>
            </w:r>
          </w:p>
        </w:tc>
        <w:tc>
          <w:tcPr>
            <w:tcW w:w="992"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0,594</w:t>
            </w:r>
          </w:p>
        </w:tc>
      </w:tr>
      <w:tr w:rsidR="00091A5D" w:rsidTr="00EB1483">
        <w:trPr>
          <w:cantSplit/>
          <w:trHeight w:val="330"/>
        </w:trPr>
        <w:tc>
          <w:tcPr>
            <w:tcW w:w="3415" w:type="dxa"/>
            <w:vMerge w:val="restart"/>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Итого региональный проект 1</w:t>
            </w:r>
          </w:p>
        </w:tc>
        <w:tc>
          <w:tcPr>
            <w:tcW w:w="995" w:type="dxa"/>
            <w:shd w:val="clear" w:color="auto" w:fill="auto"/>
            <w:vAlign w:val="center"/>
            <w:hideMark/>
          </w:tcPr>
          <w:p w:rsidR="00207325" w:rsidRDefault="00091A5D" w:rsidP="00EB1483">
            <w:pPr>
              <w:jc w:val="center"/>
              <w:rPr>
                <w:rFonts w:ascii="PT Astra Serif" w:hAnsi="PT Astra Serif"/>
                <w:color w:val="000000"/>
                <w:sz w:val="20"/>
                <w:szCs w:val="20"/>
              </w:rPr>
            </w:pPr>
            <w:r>
              <w:rPr>
                <w:rFonts w:ascii="PT Astra Serif" w:hAnsi="PT Astra Serif"/>
                <w:color w:val="000000"/>
                <w:sz w:val="20"/>
                <w:szCs w:val="20"/>
              </w:rPr>
              <w:t>Всего</w:t>
            </w:r>
          </w:p>
        </w:tc>
        <w:tc>
          <w:tcPr>
            <w:tcW w:w="992"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75 028,3</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10 343,3</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64 685,0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273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r>
      <w:tr w:rsidR="00091A5D" w:rsidTr="00EB1483">
        <w:trPr>
          <w:cantSplit/>
          <w:trHeight w:val="33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207325" w:rsidRDefault="00091A5D" w:rsidP="00EB1483">
            <w:pPr>
              <w:jc w:val="center"/>
              <w:rPr>
                <w:rFonts w:ascii="PT Astra Serif" w:hAnsi="PT Astra Serif"/>
                <w:color w:val="000000"/>
                <w:sz w:val="20"/>
                <w:szCs w:val="20"/>
              </w:rPr>
            </w:pPr>
            <w:r>
              <w:rPr>
                <w:rFonts w:ascii="PT Astra Serif" w:hAnsi="PT Astra Serif"/>
                <w:color w:val="000000"/>
                <w:sz w:val="20"/>
                <w:szCs w:val="20"/>
              </w:rPr>
              <w:t>2025</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23 280,3</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10 343,3</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12 937,0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3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207325" w:rsidRDefault="00091A5D" w:rsidP="00EB1483">
            <w:pPr>
              <w:jc w:val="center"/>
              <w:rPr>
                <w:rFonts w:ascii="PT Astra Serif" w:hAnsi="PT Astra Serif"/>
                <w:color w:val="000000"/>
                <w:sz w:val="20"/>
                <w:szCs w:val="20"/>
              </w:rPr>
            </w:pPr>
            <w:r>
              <w:rPr>
                <w:rFonts w:ascii="PT Astra Serif" w:hAnsi="PT Astra Serif"/>
                <w:color w:val="000000"/>
                <w:sz w:val="20"/>
                <w:szCs w:val="20"/>
              </w:rPr>
              <w:t>2026</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3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207325" w:rsidRDefault="00091A5D" w:rsidP="00EB1483">
            <w:pPr>
              <w:jc w:val="center"/>
              <w:rPr>
                <w:rFonts w:ascii="PT Astra Serif" w:hAnsi="PT Astra Serif"/>
                <w:color w:val="000000"/>
                <w:sz w:val="20"/>
                <w:szCs w:val="20"/>
              </w:rPr>
            </w:pPr>
            <w:r>
              <w:rPr>
                <w:rFonts w:ascii="PT Astra Serif" w:hAnsi="PT Astra Serif"/>
                <w:color w:val="000000"/>
                <w:sz w:val="20"/>
                <w:szCs w:val="20"/>
              </w:rPr>
              <w:t>2027</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25 874,0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30"/>
        </w:trPr>
        <w:tc>
          <w:tcPr>
            <w:tcW w:w="15363" w:type="dxa"/>
            <w:gridSpan w:val="10"/>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Направление проектной деятельности 4 «Эффективная и конкурентная экономика»</w:t>
            </w:r>
          </w:p>
        </w:tc>
      </w:tr>
      <w:tr w:rsidR="00091A5D" w:rsidTr="00EB1483">
        <w:trPr>
          <w:cantSplit/>
          <w:trHeight w:val="330"/>
        </w:trPr>
        <w:tc>
          <w:tcPr>
            <w:tcW w:w="15363" w:type="dxa"/>
            <w:gridSpan w:val="10"/>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Региональный проект 2 «Производительность труда»</w:t>
            </w:r>
          </w:p>
        </w:tc>
      </w:tr>
      <w:tr w:rsidR="00091A5D" w:rsidTr="00EB1483">
        <w:trPr>
          <w:cantSplit/>
          <w:trHeight w:val="450"/>
        </w:trPr>
        <w:tc>
          <w:tcPr>
            <w:tcW w:w="3415" w:type="dxa"/>
            <w:vMerge w:val="restart"/>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 xml:space="preserve">Результат регионального проекта 1. Реализованы проекты </w:t>
            </w:r>
            <w:r w:rsidR="00EB1483">
              <w:rPr>
                <w:rFonts w:ascii="PT Astra Serif" w:hAnsi="PT Astra Serif"/>
                <w:color w:val="000000"/>
                <w:sz w:val="20"/>
                <w:szCs w:val="20"/>
              </w:rPr>
              <w:br/>
            </w:r>
            <w:r>
              <w:rPr>
                <w:rFonts w:ascii="PT Astra Serif" w:hAnsi="PT Astra Serif"/>
                <w:color w:val="000000"/>
                <w:sz w:val="20"/>
                <w:szCs w:val="20"/>
              </w:rPr>
              <w:t xml:space="preserve">по повышению производительности труда по направлению </w:t>
            </w:r>
            <w:r w:rsidR="00EB1483">
              <w:rPr>
                <w:rFonts w:ascii="PT Astra Serif" w:hAnsi="PT Astra Serif"/>
                <w:color w:val="000000"/>
                <w:sz w:val="20"/>
                <w:szCs w:val="20"/>
              </w:rPr>
              <w:br/>
            </w:r>
            <w:r>
              <w:rPr>
                <w:rFonts w:ascii="PT Astra Serif" w:hAnsi="PT Astra Serif"/>
                <w:color w:val="000000"/>
                <w:sz w:val="20"/>
                <w:szCs w:val="20"/>
              </w:rPr>
              <w:t xml:space="preserve">«Бережливое производство» </w:t>
            </w:r>
            <w:r w:rsidR="00EB1483">
              <w:rPr>
                <w:rFonts w:ascii="PT Astra Serif" w:hAnsi="PT Astra Serif"/>
                <w:color w:val="000000"/>
                <w:sz w:val="20"/>
                <w:szCs w:val="20"/>
              </w:rPr>
              <w:br/>
            </w:r>
            <w:r>
              <w:rPr>
                <w:rFonts w:ascii="PT Astra Serif" w:hAnsi="PT Astra Serif"/>
                <w:color w:val="000000"/>
                <w:sz w:val="20"/>
                <w:szCs w:val="20"/>
              </w:rPr>
              <w:t xml:space="preserve">с помощью созданной </w:t>
            </w:r>
            <w:r w:rsidR="00EB1483">
              <w:rPr>
                <w:rFonts w:ascii="PT Astra Serif" w:hAnsi="PT Astra Serif"/>
                <w:color w:val="000000"/>
                <w:sz w:val="20"/>
                <w:szCs w:val="20"/>
              </w:rPr>
              <w:br/>
            </w:r>
            <w:r>
              <w:rPr>
                <w:rFonts w:ascii="PT Astra Serif" w:hAnsi="PT Astra Serif"/>
                <w:color w:val="000000"/>
                <w:sz w:val="20"/>
                <w:szCs w:val="20"/>
              </w:rPr>
              <w:t xml:space="preserve">региональной </w:t>
            </w:r>
            <w:proofErr w:type="gramStart"/>
            <w:r>
              <w:rPr>
                <w:rFonts w:ascii="PT Astra Serif" w:hAnsi="PT Astra Serif"/>
                <w:color w:val="000000"/>
                <w:sz w:val="20"/>
                <w:szCs w:val="20"/>
              </w:rPr>
              <w:t>инфраструктуры обеспечения повышения производительности труда</w:t>
            </w:r>
            <w:proofErr w:type="gramEnd"/>
            <w:r>
              <w:rPr>
                <w:rFonts w:ascii="PT Astra Serif" w:hAnsi="PT Astra Serif"/>
                <w:color w:val="000000"/>
                <w:sz w:val="20"/>
                <w:szCs w:val="20"/>
              </w:rPr>
              <w:t xml:space="preserve"> </w:t>
            </w:r>
            <w:r w:rsidR="00EB1483">
              <w:rPr>
                <w:rFonts w:ascii="PT Astra Serif" w:hAnsi="PT Astra Serif"/>
                <w:color w:val="000000"/>
                <w:sz w:val="20"/>
                <w:szCs w:val="20"/>
              </w:rPr>
              <w:br/>
            </w:r>
            <w:r>
              <w:rPr>
                <w:rFonts w:ascii="PT Astra Serif" w:hAnsi="PT Astra Serif"/>
                <w:color w:val="000000"/>
                <w:sz w:val="20"/>
                <w:szCs w:val="20"/>
              </w:rPr>
              <w:t>на предприятиях – участниках федерального проекта</w:t>
            </w: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Всего</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62 041,1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60 800,3</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1 240,8</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273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r>
      <w:tr w:rsidR="00091A5D" w:rsidTr="00EB1483">
        <w:trPr>
          <w:cantSplit/>
          <w:trHeight w:val="45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2025</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19 342,9</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18 956,0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386,9</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45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2026</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20 741,0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20 326,2</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414,8</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45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2027</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21 957,2</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21 518,1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439,1</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30"/>
        </w:trPr>
        <w:tc>
          <w:tcPr>
            <w:tcW w:w="3415" w:type="dxa"/>
            <w:vMerge w:val="restart"/>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Мероприятие 1. Предоставление субсиди</w:t>
            </w:r>
            <w:r w:rsidR="00EE46BE">
              <w:rPr>
                <w:rFonts w:ascii="PT Astra Serif" w:hAnsi="PT Astra Serif"/>
                <w:color w:val="000000"/>
                <w:sz w:val="20"/>
                <w:szCs w:val="20"/>
              </w:rPr>
              <w:t>и</w:t>
            </w:r>
            <w:r>
              <w:rPr>
                <w:rFonts w:ascii="PT Astra Serif" w:hAnsi="PT Astra Serif"/>
                <w:color w:val="000000"/>
                <w:sz w:val="20"/>
                <w:szCs w:val="20"/>
              </w:rPr>
              <w:t xml:space="preserve"> Союзу «Торгово-промышленная палата Томской области» на реализацию мероприятий федерального проекта «Производительность труда»</w:t>
            </w: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всего</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62 041,1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60 800,3</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1 240,8</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EB1483">
            <w:pPr>
              <w:jc w:val="center"/>
              <w:rPr>
                <w:rFonts w:ascii="PT Astra Serif" w:hAnsi="PT Astra Serif"/>
                <w:color w:val="000000"/>
                <w:sz w:val="20"/>
                <w:szCs w:val="20"/>
              </w:rPr>
            </w:pPr>
            <w:r>
              <w:rPr>
                <w:rFonts w:ascii="PT Astra Serif" w:hAnsi="PT Astra Serif"/>
                <w:color w:val="000000"/>
                <w:sz w:val="20"/>
                <w:szCs w:val="20"/>
              </w:rPr>
              <w:t>Департамент экономики Администрации Томской области</w:t>
            </w:r>
            <w:r w:rsidR="00D8206B">
              <w:rPr>
                <w:rFonts w:ascii="PT Astra Serif" w:hAnsi="PT Astra Serif"/>
                <w:color w:val="000000"/>
                <w:sz w:val="20"/>
                <w:szCs w:val="20"/>
              </w:rPr>
              <w:t>;</w:t>
            </w:r>
            <w:r>
              <w:rPr>
                <w:rFonts w:ascii="PT Astra Serif" w:hAnsi="PT Astra Serif"/>
                <w:color w:val="000000"/>
                <w:sz w:val="20"/>
                <w:szCs w:val="20"/>
              </w:rPr>
              <w:br/>
              <w:t xml:space="preserve">Департамент инвестиционной </w:t>
            </w:r>
            <w:r w:rsidR="00D8206B">
              <w:rPr>
                <w:rFonts w:ascii="PT Astra Serif" w:hAnsi="PT Astra Serif"/>
                <w:color w:val="000000"/>
                <w:sz w:val="20"/>
                <w:szCs w:val="20"/>
              </w:rPr>
              <w:br/>
            </w:r>
            <w:r>
              <w:rPr>
                <w:rFonts w:ascii="PT Astra Serif" w:hAnsi="PT Astra Serif"/>
                <w:color w:val="000000"/>
                <w:sz w:val="20"/>
                <w:szCs w:val="20"/>
              </w:rPr>
              <w:t>и промышленной политики Томской области</w:t>
            </w:r>
          </w:p>
        </w:tc>
        <w:tc>
          <w:tcPr>
            <w:tcW w:w="273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r>
      <w:tr w:rsidR="00091A5D" w:rsidTr="00EB1483">
        <w:trPr>
          <w:cantSplit/>
          <w:trHeight w:val="10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2025</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19 342,9</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18 956,0</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386,9</w:t>
            </w:r>
          </w:p>
        </w:tc>
        <w:tc>
          <w:tcPr>
            <w:tcW w:w="1133"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5954EC">
            <w:pPr>
              <w:ind w:left="39"/>
              <w:rPr>
                <w:rFonts w:ascii="PT Astra Serif" w:hAnsi="PT Astra Serif"/>
                <w:color w:val="000000"/>
                <w:sz w:val="20"/>
                <w:szCs w:val="20"/>
              </w:rPr>
            </w:pPr>
            <w:r>
              <w:rPr>
                <w:rFonts w:ascii="PT Astra Serif" w:hAnsi="PT Astra Serif"/>
                <w:color w:val="000000"/>
                <w:sz w:val="20"/>
                <w:szCs w:val="20"/>
              </w:rPr>
              <w:t xml:space="preserve">Количество заключенных </w:t>
            </w:r>
            <w:r w:rsidR="005954EC">
              <w:rPr>
                <w:rFonts w:ascii="PT Astra Serif" w:hAnsi="PT Astra Serif"/>
                <w:color w:val="000000"/>
                <w:sz w:val="20"/>
                <w:szCs w:val="20"/>
              </w:rPr>
              <w:t>с</w:t>
            </w:r>
            <w:r>
              <w:rPr>
                <w:rFonts w:ascii="PT Astra Serif" w:hAnsi="PT Astra Serif"/>
                <w:color w:val="000000"/>
                <w:sz w:val="20"/>
                <w:szCs w:val="20"/>
              </w:rPr>
              <w:t xml:space="preserve">оглашений о сотрудничестве </w:t>
            </w:r>
            <w:r w:rsidR="00207325">
              <w:rPr>
                <w:rFonts w:ascii="PT Astra Serif" w:hAnsi="PT Astra Serif"/>
                <w:color w:val="000000"/>
                <w:sz w:val="20"/>
                <w:szCs w:val="20"/>
              </w:rPr>
              <w:br/>
            </w:r>
            <w:r>
              <w:rPr>
                <w:rFonts w:ascii="PT Astra Serif" w:hAnsi="PT Astra Serif"/>
                <w:color w:val="000000"/>
                <w:sz w:val="20"/>
                <w:szCs w:val="20"/>
              </w:rPr>
              <w:t xml:space="preserve">в целях реализации федерального </w:t>
            </w:r>
            <w:r w:rsidR="00EB1483">
              <w:rPr>
                <w:rFonts w:ascii="PT Astra Serif" w:hAnsi="PT Astra Serif"/>
                <w:color w:val="000000"/>
                <w:sz w:val="20"/>
                <w:szCs w:val="20"/>
              </w:rPr>
              <w:br/>
            </w:r>
            <w:r>
              <w:rPr>
                <w:rFonts w:ascii="PT Astra Serif" w:hAnsi="PT Astra Serif"/>
                <w:color w:val="000000"/>
                <w:sz w:val="20"/>
                <w:szCs w:val="20"/>
              </w:rPr>
              <w:t xml:space="preserve">и регионального проектов </w:t>
            </w:r>
            <w:r w:rsidR="00EB1483">
              <w:rPr>
                <w:rFonts w:ascii="PT Astra Serif" w:hAnsi="PT Astra Serif"/>
                <w:color w:val="000000"/>
                <w:sz w:val="20"/>
                <w:szCs w:val="20"/>
              </w:rPr>
              <w:br/>
            </w:r>
            <w:r>
              <w:rPr>
                <w:rFonts w:ascii="PT Astra Serif" w:hAnsi="PT Astra Serif"/>
                <w:color w:val="000000"/>
                <w:sz w:val="20"/>
                <w:szCs w:val="20"/>
              </w:rPr>
              <w:t xml:space="preserve">«Производительность труда», </w:t>
            </w:r>
            <w:proofErr w:type="spellStart"/>
            <w:r>
              <w:rPr>
                <w:rFonts w:ascii="PT Astra Serif" w:hAnsi="PT Astra Serif"/>
                <w:color w:val="000000"/>
                <w:sz w:val="20"/>
                <w:szCs w:val="20"/>
              </w:rPr>
              <w:t>усл</w:t>
            </w:r>
            <w:proofErr w:type="spellEnd"/>
            <w:r>
              <w:rPr>
                <w:rFonts w:ascii="PT Astra Serif" w:hAnsi="PT Astra Serif"/>
                <w:color w:val="000000"/>
                <w:sz w:val="20"/>
                <w:szCs w:val="20"/>
              </w:rPr>
              <w:t>. ед.</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w:t>
            </w:r>
          </w:p>
        </w:tc>
      </w:tr>
      <w:tr w:rsidR="00091A5D" w:rsidTr="00EB1483">
        <w:trPr>
          <w:cantSplit/>
          <w:trHeight w:val="2295"/>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EA4388">
            <w:pPr>
              <w:ind w:left="39"/>
              <w:rPr>
                <w:rFonts w:ascii="PT Astra Serif" w:hAnsi="PT Astra Serif"/>
                <w:color w:val="000000"/>
                <w:sz w:val="20"/>
                <w:szCs w:val="20"/>
              </w:rPr>
            </w:pPr>
            <w:r>
              <w:rPr>
                <w:rFonts w:ascii="PT Astra Serif" w:hAnsi="PT Astra Serif"/>
                <w:color w:val="000000"/>
                <w:sz w:val="20"/>
                <w:szCs w:val="20"/>
              </w:rPr>
              <w:t>Количество сотрудников предприятий</w:t>
            </w:r>
            <w:r w:rsidR="00EA4388">
              <w:rPr>
                <w:rFonts w:ascii="PT Astra Serif" w:hAnsi="PT Astra Serif"/>
                <w:color w:val="000000"/>
                <w:sz w:val="20"/>
                <w:szCs w:val="20"/>
              </w:rPr>
              <w:t xml:space="preserve"> –</w:t>
            </w:r>
            <w:r>
              <w:rPr>
                <w:rFonts w:ascii="PT Astra Serif" w:hAnsi="PT Astra Serif"/>
                <w:color w:val="000000"/>
                <w:sz w:val="20"/>
                <w:szCs w:val="20"/>
              </w:rPr>
              <w:t xml:space="preserve"> участников федерального проекта «Производительность труда», прошедших обучение инструментам повышения производительности труда </w:t>
            </w:r>
            <w:r w:rsidR="00EB1483">
              <w:rPr>
                <w:rFonts w:ascii="PT Astra Serif" w:hAnsi="PT Astra Serif"/>
                <w:color w:val="000000"/>
                <w:sz w:val="20"/>
                <w:szCs w:val="20"/>
              </w:rPr>
              <w:br/>
            </w:r>
            <w:r>
              <w:rPr>
                <w:rFonts w:ascii="PT Astra Serif" w:hAnsi="PT Astra Serif"/>
                <w:color w:val="000000"/>
                <w:sz w:val="20"/>
                <w:szCs w:val="20"/>
              </w:rPr>
              <w:t>на учебной производственной площадке «Фабрика процессов</w:t>
            </w:r>
            <w:r w:rsidRPr="00EA4388">
              <w:rPr>
                <w:rFonts w:ascii="PT Astra Serif" w:hAnsi="PT Astra Serif"/>
                <w:color w:val="000000"/>
                <w:sz w:val="20"/>
                <w:szCs w:val="20"/>
              </w:rPr>
              <w:t>» с региональным центром компетенций в</w:t>
            </w:r>
            <w:r>
              <w:rPr>
                <w:rFonts w:ascii="PT Astra Serif" w:hAnsi="PT Astra Serif"/>
                <w:color w:val="000000"/>
                <w:sz w:val="20"/>
                <w:szCs w:val="20"/>
              </w:rPr>
              <w:t xml:space="preserve"> сфере производительности труда Томской области, чел.</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150</w:t>
            </w:r>
          </w:p>
        </w:tc>
      </w:tr>
      <w:tr w:rsidR="00091A5D" w:rsidTr="00EB1483">
        <w:trPr>
          <w:cantSplit/>
          <w:trHeight w:val="692"/>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962730">
            <w:pPr>
              <w:ind w:left="39"/>
              <w:rPr>
                <w:rFonts w:ascii="PT Astra Serif" w:hAnsi="PT Astra Serif"/>
                <w:color w:val="000000"/>
                <w:sz w:val="20"/>
                <w:szCs w:val="20"/>
              </w:rPr>
            </w:pPr>
            <w:r>
              <w:rPr>
                <w:rFonts w:ascii="PT Astra Serif" w:hAnsi="PT Astra Serif"/>
                <w:color w:val="000000"/>
                <w:sz w:val="20"/>
                <w:szCs w:val="20"/>
              </w:rPr>
              <w:t xml:space="preserve">Количество руководителей </w:t>
            </w:r>
            <w:r w:rsidR="005954EC">
              <w:rPr>
                <w:rFonts w:ascii="PT Astra Serif" w:hAnsi="PT Astra Serif"/>
                <w:color w:val="000000"/>
                <w:sz w:val="20"/>
                <w:szCs w:val="20"/>
              </w:rPr>
              <w:br/>
            </w:r>
            <w:r>
              <w:rPr>
                <w:rFonts w:ascii="PT Astra Serif" w:hAnsi="PT Astra Serif"/>
                <w:color w:val="000000"/>
                <w:sz w:val="20"/>
                <w:szCs w:val="20"/>
              </w:rPr>
              <w:t xml:space="preserve">и сотрудников предприятий </w:t>
            </w:r>
            <w:r w:rsidR="00EA4388">
              <w:rPr>
                <w:rFonts w:ascii="PT Astra Serif" w:hAnsi="PT Astra Serif"/>
                <w:color w:val="000000"/>
                <w:sz w:val="20"/>
                <w:szCs w:val="20"/>
              </w:rPr>
              <w:t xml:space="preserve">– </w:t>
            </w:r>
            <w:r>
              <w:rPr>
                <w:rFonts w:ascii="PT Astra Serif" w:hAnsi="PT Astra Serif"/>
                <w:color w:val="000000"/>
                <w:sz w:val="20"/>
                <w:szCs w:val="20"/>
              </w:rPr>
              <w:t>участников федерального проекта «Производительность труда», прошедших обучение инструментам бережливого производства офисных процессов на учебной практической площадке «Фабрика офисных процессов», являющ</w:t>
            </w:r>
            <w:r w:rsidR="00962730">
              <w:rPr>
                <w:rFonts w:ascii="PT Astra Serif" w:hAnsi="PT Astra Serif"/>
                <w:color w:val="000000"/>
                <w:sz w:val="20"/>
                <w:szCs w:val="20"/>
              </w:rPr>
              <w:t>ей</w:t>
            </w:r>
            <w:r>
              <w:rPr>
                <w:rFonts w:ascii="PT Astra Serif" w:hAnsi="PT Astra Serif"/>
                <w:color w:val="000000"/>
                <w:sz w:val="20"/>
                <w:szCs w:val="20"/>
              </w:rPr>
              <w:t>ся расширением функционала учебной производственной площадки «Фабрика процессов», с региональным центром компетенций в сфере производительности труда Томской области, чел.</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120</w:t>
            </w:r>
          </w:p>
        </w:tc>
      </w:tr>
      <w:tr w:rsidR="00091A5D" w:rsidTr="00EB1483">
        <w:trPr>
          <w:cantSplit/>
          <w:trHeight w:val="7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Количество подготовленных тренеров «Фабрики процессов», чел.</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w:t>
            </w:r>
          </w:p>
        </w:tc>
      </w:tr>
      <w:tr w:rsidR="00091A5D" w:rsidTr="00EB1483">
        <w:trPr>
          <w:cantSplit/>
          <w:trHeight w:val="10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2026</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20 741,0</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20 326,2</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414,8</w:t>
            </w:r>
          </w:p>
        </w:tc>
        <w:tc>
          <w:tcPr>
            <w:tcW w:w="1133"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 xml:space="preserve">Количество заключенных Соглашений о сотрудничестве в целях реализации федерального и регионального проектов «Производительность труда», </w:t>
            </w:r>
            <w:proofErr w:type="spellStart"/>
            <w:r>
              <w:rPr>
                <w:rFonts w:ascii="PT Astra Serif" w:hAnsi="PT Astra Serif"/>
                <w:color w:val="000000"/>
                <w:sz w:val="20"/>
                <w:szCs w:val="20"/>
              </w:rPr>
              <w:t>усл</w:t>
            </w:r>
            <w:proofErr w:type="spellEnd"/>
            <w:r>
              <w:rPr>
                <w:rFonts w:ascii="PT Astra Serif" w:hAnsi="PT Astra Serif"/>
                <w:color w:val="000000"/>
                <w:sz w:val="20"/>
                <w:szCs w:val="20"/>
              </w:rPr>
              <w:t>. ед.</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8</w:t>
            </w:r>
          </w:p>
        </w:tc>
      </w:tr>
      <w:tr w:rsidR="00091A5D" w:rsidTr="00EB1483">
        <w:trPr>
          <w:cantSplit/>
          <w:trHeight w:val="466"/>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 xml:space="preserve">Количество сотрудников предприятий – участников федерального проекта «Производительность труда», прошедших обучение инструментам повышения производительности труда </w:t>
            </w:r>
            <w:r w:rsidR="00D8206B">
              <w:rPr>
                <w:rFonts w:ascii="PT Astra Serif" w:hAnsi="PT Astra Serif"/>
                <w:color w:val="000000"/>
                <w:sz w:val="20"/>
                <w:szCs w:val="20"/>
              </w:rPr>
              <w:br/>
            </w:r>
            <w:r>
              <w:rPr>
                <w:rFonts w:ascii="PT Astra Serif" w:hAnsi="PT Astra Serif"/>
                <w:color w:val="000000"/>
                <w:sz w:val="20"/>
                <w:szCs w:val="20"/>
              </w:rPr>
              <w:t xml:space="preserve">на учебной производственной площадке «Фабрика </w:t>
            </w:r>
            <w:r w:rsidRPr="006A6560">
              <w:rPr>
                <w:rFonts w:ascii="PT Astra Serif" w:hAnsi="PT Astra Serif"/>
                <w:color w:val="000000"/>
                <w:sz w:val="20"/>
                <w:szCs w:val="20"/>
              </w:rPr>
              <w:t>процессов» с региональным центром компетенций</w:t>
            </w:r>
            <w:r>
              <w:rPr>
                <w:rFonts w:ascii="PT Astra Serif" w:hAnsi="PT Astra Serif"/>
                <w:color w:val="000000"/>
                <w:sz w:val="20"/>
                <w:szCs w:val="20"/>
              </w:rPr>
              <w:t xml:space="preserve"> в сфере производительности труда Томской области, чел.</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150</w:t>
            </w:r>
          </w:p>
        </w:tc>
      </w:tr>
      <w:tr w:rsidR="00091A5D" w:rsidTr="00EB1483">
        <w:trPr>
          <w:cantSplit/>
          <w:trHeight w:val="306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962730">
            <w:pPr>
              <w:ind w:left="39"/>
              <w:rPr>
                <w:rFonts w:ascii="PT Astra Serif" w:hAnsi="PT Astra Serif"/>
                <w:color w:val="000000"/>
                <w:sz w:val="20"/>
                <w:szCs w:val="20"/>
              </w:rPr>
            </w:pPr>
            <w:r>
              <w:rPr>
                <w:rFonts w:ascii="PT Astra Serif" w:hAnsi="PT Astra Serif"/>
                <w:color w:val="000000"/>
                <w:sz w:val="20"/>
                <w:szCs w:val="20"/>
              </w:rPr>
              <w:t xml:space="preserve">Количество руководителей </w:t>
            </w:r>
            <w:r w:rsidR="00D8206B">
              <w:rPr>
                <w:rFonts w:ascii="PT Astra Serif" w:hAnsi="PT Astra Serif"/>
                <w:color w:val="000000"/>
                <w:sz w:val="20"/>
                <w:szCs w:val="20"/>
              </w:rPr>
              <w:br/>
            </w:r>
            <w:r>
              <w:rPr>
                <w:rFonts w:ascii="PT Astra Serif" w:hAnsi="PT Astra Serif"/>
                <w:color w:val="000000"/>
                <w:sz w:val="20"/>
                <w:szCs w:val="20"/>
              </w:rPr>
              <w:t>и сотрудников предприятий – участников федерального проекта «Производительность труда», прошедших обучение инструментам бережливого производства офисных процессов на учебной практической площадке «Фабрика офисных процессов», являющ</w:t>
            </w:r>
            <w:r w:rsidR="00962730">
              <w:rPr>
                <w:rFonts w:ascii="PT Astra Serif" w:hAnsi="PT Astra Serif"/>
                <w:color w:val="000000"/>
                <w:sz w:val="20"/>
                <w:szCs w:val="20"/>
              </w:rPr>
              <w:t>ей</w:t>
            </w:r>
            <w:r>
              <w:rPr>
                <w:rFonts w:ascii="PT Astra Serif" w:hAnsi="PT Astra Serif"/>
                <w:color w:val="000000"/>
                <w:sz w:val="20"/>
                <w:szCs w:val="20"/>
              </w:rPr>
              <w:t xml:space="preserve">ся расширением функционала учебной производственной площадки «Фабрика </w:t>
            </w:r>
            <w:r w:rsidRPr="006A6560">
              <w:rPr>
                <w:rFonts w:ascii="PT Astra Serif" w:hAnsi="PT Astra Serif"/>
                <w:color w:val="000000"/>
                <w:sz w:val="20"/>
                <w:szCs w:val="20"/>
              </w:rPr>
              <w:t>процессов», с региональным центром компетенций в сфере производительности труда</w:t>
            </w:r>
            <w:r>
              <w:rPr>
                <w:rFonts w:ascii="PT Astra Serif" w:hAnsi="PT Astra Serif"/>
                <w:color w:val="000000"/>
                <w:sz w:val="20"/>
                <w:szCs w:val="20"/>
              </w:rPr>
              <w:t xml:space="preserve"> Томской области, чел.</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120</w:t>
            </w:r>
          </w:p>
        </w:tc>
      </w:tr>
      <w:tr w:rsidR="00091A5D" w:rsidTr="00EB1483">
        <w:trPr>
          <w:cantSplit/>
          <w:trHeight w:val="10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2027</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21 957,2</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21 518,1</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439,1</w:t>
            </w:r>
          </w:p>
        </w:tc>
        <w:tc>
          <w:tcPr>
            <w:tcW w:w="1133"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6A6560">
            <w:pPr>
              <w:ind w:left="39"/>
              <w:rPr>
                <w:rFonts w:ascii="PT Astra Serif" w:hAnsi="PT Astra Serif"/>
                <w:color w:val="000000"/>
                <w:sz w:val="20"/>
                <w:szCs w:val="20"/>
              </w:rPr>
            </w:pPr>
            <w:r>
              <w:rPr>
                <w:rFonts w:ascii="PT Astra Serif" w:hAnsi="PT Astra Serif"/>
                <w:color w:val="000000"/>
                <w:sz w:val="20"/>
                <w:szCs w:val="20"/>
              </w:rPr>
              <w:t xml:space="preserve">Количество заключенных </w:t>
            </w:r>
            <w:r w:rsidR="006A6560">
              <w:rPr>
                <w:rFonts w:ascii="PT Astra Serif" w:hAnsi="PT Astra Serif"/>
                <w:color w:val="000000"/>
                <w:sz w:val="20"/>
                <w:szCs w:val="20"/>
              </w:rPr>
              <w:t>с</w:t>
            </w:r>
            <w:r>
              <w:rPr>
                <w:rFonts w:ascii="PT Astra Serif" w:hAnsi="PT Astra Serif"/>
                <w:color w:val="000000"/>
                <w:sz w:val="20"/>
                <w:szCs w:val="20"/>
              </w:rPr>
              <w:t xml:space="preserve">оглашений о сотрудничестве в целях реализации федерального и регионального проектов «Производительность труда», </w:t>
            </w:r>
            <w:proofErr w:type="spellStart"/>
            <w:r>
              <w:rPr>
                <w:rFonts w:ascii="PT Astra Serif" w:hAnsi="PT Astra Serif"/>
                <w:color w:val="000000"/>
                <w:sz w:val="20"/>
                <w:szCs w:val="20"/>
              </w:rPr>
              <w:t>усл</w:t>
            </w:r>
            <w:proofErr w:type="spellEnd"/>
            <w:r>
              <w:rPr>
                <w:rFonts w:ascii="PT Astra Serif" w:hAnsi="PT Astra Serif"/>
                <w:color w:val="000000"/>
                <w:sz w:val="20"/>
                <w:szCs w:val="20"/>
              </w:rPr>
              <w:t>. ед.</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8</w:t>
            </w:r>
          </w:p>
        </w:tc>
      </w:tr>
      <w:tr w:rsidR="00091A5D" w:rsidTr="00EB1483">
        <w:trPr>
          <w:cantSplit/>
          <w:trHeight w:val="2295"/>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 xml:space="preserve">Количество сотрудников предприятий </w:t>
            </w:r>
            <w:r w:rsidR="00D8206B" w:rsidRPr="006A6560">
              <w:rPr>
                <w:rFonts w:ascii="PT Astra Serif" w:hAnsi="PT Astra Serif"/>
                <w:color w:val="000000"/>
                <w:sz w:val="20"/>
                <w:szCs w:val="20"/>
              </w:rPr>
              <w:t>–</w:t>
            </w:r>
            <w:r w:rsidR="00D8206B">
              <w:rPr>
                <w:rFonts w:ascii="PT Astra Serif" w:hAnsi="PT Astra Serif"/>
                <w:color w:val="000000"/>
                <w:sz w:val="20"/>
                <w:szCs w:val="20"/>
              </w:rPr>
              <w:t xml:space="preserve"> </w:t>
            </w:r>
            <w:r>
              <w:rPr>
                <w:rFonts w:ascii="PT Astra Serif" w:hAnsi="PT Astra Serif"/>
                <w:color w:val="000000"/>
                <w:sz w:val="20"/>
                <w:szCs w:val="20"/>
              </w:rPr>
              <w:t xml:space="preserve">участников федерального проекта «Производительность труда», прошедших обучение инструментам повышения производительности труда </w:t>
            </w:r>
            <w:r w:rsidR="00D8206B">
              <w:rPr>
                <w:rFonts w:ascii="PT Astra Serif" w:hAnsi="PT Astra Serif"/>
                <w:color w:val="000000"/>
                <w:sz w:val="20"/>
                <w:szCs w:val="20"/>
              </w:rPr>
              <w:br/>
            </w:r>
            <w:r>
              <w:rPr>
                <w:rFonts w:ascii="PT Astra Serif" w:hAnsi="PT Astra Serif"/>
                <w:color w:val="000000"/>
                <w:sz w:val="20"/>
                <w:szCs w:val="20"/>
              </w:rPr>
              <w:t>на учебной производственной площадке «Фабрика процессов</w:t>
            </w:r>
            <w:r w:rsidRPr="006A6560">
              <w:rPr>
                <w:rFonts w:ascii="PT Astra Serif" w:hAnsi="PT Astra Serif"/>
                <w:color w:val="000000"/>
                <w:sz w:val="20"/>
                <w:szCs w:val="20"/>
              </w:rPr>
              <w:t>» с региональным центром ком</w:t>
            </w:r>
            <w:r>
              <w:rPr>
                <w:rFonts w:ascii="PT Astra Serif" w:hAnsi="PT Astra Serif"/>
                <w:color w:val="000000"/>
                <w:sz w:val="20"/>
                <w:szCs w:val="20"/>
              </w:rPr>
              <w:t>петенций в сфере производительности труда Томской области, чел.</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150</w:t>
            </w:r>
          </w:p>
        </w:tc>
      </w:tr>
      <w:tr w:rsidR="00091A5D" w:rsidTr="00EB1483">
        <w:trPr>
          <w:cantSplit/>
          <w:trHeight w:val="306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962730">
            <w:pPr>
              <w:ind w:left="39"/>
              <w:rPr>
                <w:rFonts w:ascii="PT Astra Serif" w:hAnsi="PT Astra Serif"/>
                <w:color w:val="000000"/>
                <w:sz w:val="20"/>
                <w:szCs w:val="20"/>
              </w:rPr>
            </w:pPr>
            <w:r>
              <w:rPr>
                <w:rFonts w:ascii="PT Astra Serif" w:hAnsi="PT Astra Serif"/>
                <w:color w:val="000000"/>
                <w:sz w:val="20"/>
                <w:szCs w:val="20"/>
              </w:rPr>
              <w:t xml:space="preserve">Количество руководителей </w:t>
            </w:r>
            <w:r w:rsidR="00D8206B">
              <w:rPr>
                <w:rFonts w:ascii="PT Astra Serif" w:hAnsi="PT Astra Serif"/>
                <w:color w:val="000000"/>
                <w:sz w:val="20"/>
                <w:szCs w:val="20"/>
              </w:rPr>
              <w:br/>
            </w:r>
            <w:r>
              <w:rPr>
                <w:rFonts w:ascii="PT Astra Serif" w:hAnsi="PT Astra Serif"/>
                <w:color w:val="000000"/>
                <w:sz w:val="20"/>
                <w:szCs w:val="20"/>
              </w:rPr>
              <w:t>и сотрудников предприятий</w:t>
            </w:r>
            <w:r w:rsidR="00EA4388">
              <w:rPr>
                <w:rFonts w:ascii="PT Astra Serif" w:hAnsi="PT Astra Serif"/>
                <w:color w:val="000000"/>
                <w:sz w:val="20"/>
                <w:szCs w:val="20"/>
              </w:rPr>
              <w:t xml:space="preserve"> –</w:t>
            </w:r>
            <w:r>
              <w:rPr>
                <w:rFonts w:ascii="PT Astra Serif" w:hAnsi="PT Astra Serif"/>
                <w:color w:val="000000"/>
                <w:sz w:val="20"/>
                <w:szCs w:val="20"/>
              </w:rPr>
              <w:t xml:space="preserve"> участников федерального проекта «Производительность труда», прошедших обучение инструментам бережливого производства офисных </w:t>
            </w:r>
            <w:proofErr w:type="spellStart"/>
            <w:proofErr w:type="gramStart"/>
            <w:r>
              <w:rPr>
                <w:rFonts w:ascii="PT Astra Serif" w:hAnsi="PT Astra Serif"/>
                <w:color w:val="000000"/>
                <w:sz w:val="20"/>
                <w:szCs w:val="20"/>
              </w:rPr>
              <w:t>процес</w:t>
            </w:r>
            <w:proofErr w:type="spellEnd"/>
            <w:r w:rsidR="00D8206B">
              <w:rPr>
                <w:rFonts w:ascii="PT Astra Serif" w:hAnsi="PT Astra Serif"/>
                <w:color w:val="000000"/>
                <w:sz w:val="20"/>
                <w:szCs w:val="20"/>
              </w:rPr>
              <w:t>-</w:t>
            </w:r>
            <w:r>
              <w:rPr>
                <w:rFonts w:ascii="PT Astra Serif" w:hAnsi="PT Astra Serif"/>
                <w:color w:val="000000"/>
                <w:sz w:val="20"/>
                <w:szCs w:val="20"/>
              </w:rPr>
              <w:t>сов</w:t>
            </w:r>
            <w:proofErr w:type="gramEnd"/>
            <w:r>
              <w:rPr>
                <w:rFonts w:ascii="PT Astra Serif" w:hAnsi="PT Astra Serif"/>
                <w:color w:val="000000"/>
                <w:sz w:val="20"/>
                <w:szCs w:val="20"/>
              </w:rPr>
              <w:t xml:space="preserve"> на учебной практической площадке «Фабрика офисных процессов», являющ</w:t>
            </w:r>
            <w:r w:rsidR="00962730">
              <w:rPr>
                <w:rFonts w:ascii="PT Astra Serif" w:hAnsi="PT Astra Serif"/>
                <w:color w:val="000000"/>
                <w:sz w:val="20"/>
                <w:szCs w:val="20"/>
              </w:rPr>
              <w:t>ей</w:t>
            </w:r>
            <w:r>
              <w:rPr>
                <w:rFonts w:ascii="PT Astra Serif" w:hAnsi="PT Astra Serif"/>
                <w:color w:val="000000"/>
                <w:sz w:val="20"/>
                <w:szCs w:val="20"/>
              </w:rPr>
              <w:t xml:space="preserve">ся расширением функционала учебной производственной площадки «Фабрика </w:t>
            </w:r>
            <w:r w:rsidRPr="006A6560">
              <w:rPr>
                <w:rFonts w:ascii="PT Astra Serif" w:hAnsi="PT Astra Serif"/>
                <w:color w:val="000000"/>
                <w:sz w:val="20"/>
                <w:szCs w:val="20"/>
              </w:rPr>
              <w:t>процессов», с региональным</w:t>
            </w:r>
            <w:r>
              <w:rPr>
                <w:rFonts w:ascii="PT Astra Serif" w:hAnsi="PT Astra Serif"/>
                <w:color w:val="000000"/>
                <w:sz w:val="20"/>
                <w:szCs w:val="20"/>
              </w:rPr>
              <w:t xml:space="preserve"> центром компетенций в сфере производительности труда Томской области, чел.</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120</w:t>
            </w:r>
          </w:p>
        </w:tc>
      </w:tr>
      <w:tr w:rsidR="00091A5D" w:rsidTr="00EB1483">
        <w:trPr>
          <w:cantSplit/>
          <w:trHeight w:val="390"/>
        </w:trPr>
        <w:tc>
          <w:tcPr>
            <w:tcW w:w="3415" w:type="dxa"/>
            <w:vMerge w:val="restart"/>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 xml:space="preserve">Результат регионального проекта 2. Обеспечена деятельность регионального центра компетенций </w:t>
            </w:r>
            <w:r w:rsidR="00D8206B">
              <w:rPr>
                <w:rFonts w:ascii="PT Astra Serif" w:hAnsi="PT Astra Serif"/>
                <w:color w:val="000000"/>
                <w:sz w:val="20"/>
                <w:szCs w:val="20"/>
              </w:rPr>
              <w:br/>
            </w:r>
            <w:r>
              <w:rPr>
                <w:rFonts w:ascii="PT Astra Serif" w:hAnsi="PT Astra Serif"/>
                <w:color w:val="000000"/>
                <w:sz w:val="20"/>
                <w:szCs w:val="20"/>
              </w:rPr>
              <w:t xml:space="preserve">в сфере производительности труда </w:t>
            </w:r>
            <w:r w:rsidR="00D8206B">
              <w:rPr>
                <w:rFonts w:ascii="PT Astra Serif" w:hAnsi="PT Astra Serif"/>
                <w:color w:val="000000"/>
                <w:sz w:val="20"/>
                <w:szCs w:val="20"/>
              </w:rPr>
              <w:br/>
            </w:r>
            <w:r>
              <w:rPr>
                <w:rFonts w:ascii="PT Astra Serif" w:hAnsi="PT Astra Serif"/>
                <w:color w:val="000000"/>
                <w:sz w:val="20"/>
                <w:szCs w:val="20"/>
              </w:rPr>
              <w:t xml:space="preserve">в целях реализации проектов </w:t>
            </w:r>
            <w:r w:rsidR="00D8206B">
              <w:rPr>
                <w:rFonts w:ascii="PT Astra Serif" w:hAnsi="PT Astra Serif"/>
                <w:color w:val="000000"/>
                <w:sz w:val="20"/>
                <w:szCs w:val="20"/>
              </w:rPr>
              <w:br/>
            </w:r>
            <w:r>
              <w:rPr>
                <w:rFonts w:ascii="PT Astra Serif" w:hAnsi="PT Astra Serif"/>
                <w:color w:val="000000"/>
                <w:sz w:val="20"/>
                <w:szCs w:val="20"/>
              </w:rPr>
              <w:t>по повышению производительности труда</w:t>
            </w: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всего</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19 500,0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19 500,0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273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r>
      <w:tr w:rsidR="00091A5D" w:rsidTr="00EB1483">
        <w:trPr>
          <w:cantSplit/>
          <w:trHeight w:val="390"/>
        </w:trPr>
        <w:tc>
          <w:tcPr>
            <w:tcW w:w="3415" w:type="dxa"/>
            <w:vMerge/>
            <w:vAlign w:val="center"/>
            <w:hideMark/>
          </w:tcPr>
          <w:p w:rsidR="00091A5D" w:rsidRDefault="00091A5D" w:rsidP="00EE46BE">
            <w:pPr>
              <w:ind w:left="54"/>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2025</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AB6DA2">
        <w:trPr>
          <w:cantSplit/>
          <w:trHeight w:val="280"/>
        </w:trPr>
        <w:tc>
          <w:tcPr>
            <w:tcW w:w="3415" w:type="dxa"/>
            <w:vMerge/>
            <w:vAlign w:val="center"/>
            <w:hideMark/>
          </w:tcPr>
          <w:p w:rsidR="00091A5D" w:rsidRDefault="00091A5D" w:rsidP="00EE46BE">
            <w:pPr>
              <w:ind w:left="54"/>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2026</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90"/>
        </w:trPr>
        <w:tc>
          <w:tcPr>
            <w:tcW w:w="3415" w:type="dxa"/>
            <w:vMerge/>
            <w:vAlign w:val="center"/>
            <w:hideMark/>
          </w:tcPr>
          <w:p w:rsidR="00091A5D" w:rsidRDefault="00091A5D" w:rsidP="00EE46BE">
            <w:pPr>
              <w:ind w:left="54"/>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2027</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267"/>
        </w:trPr>
        <w:tc>
          <w:tcPr>
            <w:tcW w:w="3415" w:type="dxa"/>
            <w:vMerge w:val="restart"/>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 xml:space="preserve">Мероприятие 1. Предоставление субсидии Союзу «Торгово-промышленная палата Томской области» на реализацию мероприятий федерального проекта «Производительность труда» (обеспечение деятельности регионального центра компетенций </w:t>
            </w:r>
            <w:r w:rsidR="00EA4388">
              <w:rPr>
                <w:rFonts w:ascii="PT Astra Serif" w:hAnsi="PT Astra Serif"/>
                <w:color w:val="000000"/>
                <w:sz w:val="20"/>
                <w:szCs w:val="20"/>
              </w:rPr>
              <w:br/>
            </w:r>
            <w:r>
              <w:rPr>
                <w:rFonts w:ascii="PT Astra Serif" w:hAnsi="PT Astra Serif"/>
                <w:color w:val="000000"/>
                <w:sz w:val="20"/>
                <w:szCs w:val="20"/>
              </w:rPr>
              <w:t>в сфере производительности труда)</w:t>
            </w: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всего</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19 500,0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19 500,0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EB1483">
            <w:pPr>
              <w:jc w:val="center"/>
              <w:rPr>
                <w:rFonts w:ascii="PT Astra Serif" w:hAnsi="PT Astra Serif"/>
                <w:color w:val="000000"/>
                <w:sz w:val="20"/>
                <w:szCs w:val="20"/>
              </w:rPr>
            </w:pPr>
            <w:r>
              <w:rPr>
                <w:rFonts w:ascii="PT Astra Serif" w:hAnsi="PT Astra Serif"/>
                <w:color w:val="000000"/>
                <w:sz w:val="20"/>
                <w:szCs w:val="20"/>
              </w:rPr>
              <w:t>Департамент экономики Администрации Томской области</w:t>
            </w:r>
            <w:r w:rsidR="00D8206B">
              <w:rPr>
                <w:rFonts w:ascii="PT Astra Serif" w:hAnsi="PT Astra Serif"/>
                <w:color w:val="000000"/>
                <w:sz w:val="20"/>
                <w:szCs w:val="20"/>
              </w:rPr>
              <w:t>;</w:t>
            </w:r>
            <w:r>
              <w:rPr>
                <w:rFonts w:ascii="PT Astra Serif" w:hAnsi="PT Astra Serif"/>
                <w:color w:val="000000"/>
                <w:sz w:val="20"/>
                <w:szCs w:val="20"/>
              </w:rPr>
              <w:br/>
              <w:t>Департамент инвестиционной и промышленной политики Томской области</w:t>
            </w:r>
          </w:p>
        </w:tc>
        <w:tc>
          <w:tcPr>
            <w:tcW w:w="273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r>
      <w:tr w:rsidR="00091A5D" w:rsidTr="00D8206B">
        <w:trPr>
          <w:cantSplit/>
          <w:trHeight w:val="1836"/>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2025</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3"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AB6DA2">
            <w:pPr>
              <w:ind w:left="180"/>
              <w:rPr>
                <w:rFonts w:ascii="PT Astra Serif" w:hAnsi="PT Astra Serif"/>
                <w:color w:val="000000"/>
                <w:sz w:val="20"/>
                <w:szCs w:val="20"/>
              </w:rPr>
            </w:pPr>
            <w:r>
              <w:rPr>
                <w:rFonts w:ascii="PT Astra Serif" w:hAnsi="PT Astra Serif"/>
                <w:color w:val="000000"/>
                <w:sz w:val="20"/>
                <w:szCs w:val="20"/>
              </w:rPr>
              <w:t>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28</w:t>
            </w:r>
          </w:p>
        </w:tc>
      </w:tr>
      <w:tr w:rsidR="00091A5D" w:rsidTr="00EB1483">
        <w:trPr>
          <w:cantSplit/>
          <w:trHeight w:val="10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Количество постов, опубликованных в социальных сетях регионального центра компетенций в сфере производительности труда Томской области</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180</w:t>
            </w:r>
          </w:p>
        </w:tc>
      </w:tr>
      <w:tr w:rsidR="00091A5D" w:rsidTr="00EB1483">
        <w:trPr>
          <w:cantSplit/>
          <w:trHeight w:val="10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2026</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3"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28</w:t>
            </w:r>
          </w:p>
        </w:tc>
      </w:tr>
      <w:tr w:rsidR="00091A5D" w:rsidTr="00EB1483">
        <w:trPr>
          <w:cantSplit/>
          <w:trHeight w:val="10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Количество постов, опубликованных в социальных сетях регионального центра компетенций в сфере производительности труда Томской области</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180</w:t>
            </w:r>
          </w:p>
        </w:tc>
      </w:tr>
      <w:tr w:rsidR="00091A5D" w:rsidTr="00EB1483">
        <w:trPr>
          <w:cantSplit/>
          <w:trHeight w:val="10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2027</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4" w:type="dxa"/>
            <w:vMerge w:val="restart"/>
            <w:shd w:val="clear" w:color="000000" w:fill="FFFFFF"/>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6 500,0</w:t>
            </w:r>
          </w:p>
        </w:tc>
        <w:tc>
          <w:tcPr>
            <w:tcW w:w="1133"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28</w:t>
            </w:r>
          </w:p>
        </w:tc>
      </w:tr>
      <w:tr w:rsidR="00091A5D" w:rsidTr="00EB1483">
        <w:trPr>
          <w:cantSplit/>
          <w:trHeight w:val="10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Количество постов, опубликованных в социальных сетях регионального центра компетенций в сфере производительности труда Томской области</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180</w:t>
            </w:r>
          </w:p>
        </w:tc>
      </w:tr>
      <w:tr w:rsidR="00091A5D" w:rsidTr="00EB1483">
        <w:trPr>
          <w:cantSplit/>
          <w:trHeight w:val="330"/>
        </w:trPr>
        <w:tc>
          <w:tcPr>
            <w:tcW w:w="341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Итого региональный проект 2</w:t>
            </w: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Всего</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81 541,1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60 800,3</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20 740,8</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273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r>
      <w:tr w:rsidR="00091A5D" w:rsidTr="00EB1483">
        <w:trPr>
          <w:cantSplit/>
          <w:trHeight w:val="33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2025</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25 842,9</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18 956,0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6 886,9</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3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2026</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27 241,0</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20 326,2</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6 914,8</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3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2027</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28 457,2</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21 518,1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6 939,1</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30"/>
        </w:trPr>
        <w:tc>
          <w:tcPr>
            <w:tcW w:w="15363" w:type="dxa"/>
            <w:gridSpan w:val="10"/>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Направление проектной деятельности 5 «Туризм и гостеприимство»</w:t>
            </w:r>
          </w:p>
        </w:tc>
      </w:tr>
      <w:tr w:rsidR="00091A5D" w:rsidTr="00D8206B">
        <w:trPr>
          <w:cantSplit/>
          <w:trHeight w:val="303"/>
        </w:trPr>
        <w:tc>
          <w:tcPr>
            <w:tcW w:w="15363" w:type="dxa"/>
            <w:gridSpan w:val="10"/>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Региональный проект 1 «Создание номерного фонда, инфраструктуры и новых точек притяжения»</w:t>
            </w:r>
          </w:p>
        </w:tc>
      </w:tr>
      <w:tr w:rsidR="00091A5D" w:rsidTr="00EB1483">
        <w:trPr>
          <w:cantSplit/>
          <w:trHeight w:val="390"/>
        </w:trPr>
        <w:tc>
          <w:tcPr>
            <w:tcW w:w="3415" w:type="dxa"/>
            <w:vMerge w:val="restart"/>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 xml:space="preserve">Результат регионального проекта 1: Реализованы мероприятия субъектами Российской Федерации в рамках предоставления единой субсидии </w:t>
            </w:r>
            <w:r w:rsidR="00EA4388">
              <w:rPr>
                <w:rFonts w:ascii="PT Astra Serif" w:hAnsi="PT Astra Serif"/>
                <w:color w:val="000000"/>
                <w:sz w:val="20"/>
                <w:szCs w:val="20"/>
              </w:rPr>
              <w:br/>
            </w:r>
            <w:r>
              <w:rPr>
                <w:rFonts w:ascii="PT Astra Serif" w:hAnsi="PT Astra Serif"/>
                <w:color w:val="000000"/>
                <w:sz w:val="20"/>
                <w:szCs w:val="20"/>
              </w:rPr>
              <w:t>из федерального бюджета бюджетам субъектов Российской Федерации</w:t>
            </w: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Всего</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123 309,1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120 456,1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2 853,0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273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X</w:t>
            </w:r>
          </w:p>
        </w:tc>
      </w:tr>
      <w:tr w:rsidR="00091A5D" w:rsidTr="00EB1483">
        <w:trPr>
          <w:cantSplit/>
          <w:trHeight w:val="39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2025</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25 738,7</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24 837,1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901,6</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9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2026</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48 785,2</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47 809,5</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975,7</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9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2027</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48 785,2</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47 809,5</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975,7</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r>
      <w:tr w:rsidR="00091A5D" w:rsidTr="00EB1483">
        <w:trPr>
          <w:cantSplit/>
          <w:trHeight w:val="330"/>
        </w:trPr>
        <w:tc>
          <w:tcPr>
            <w:tcW w:w="3415" w:type="dxa"/>
            <w:vMerge w:val="restart"/>
            <w:shd w:val="clear" w:color="auto" w:fill="auto"/>
            <w:vAlign w:val="center"/>
            <w:hideMark/>
          </w:tcPr>
          <w:p w:rsidR="00091A5D" w:rsidRDefault="00091A5D" w:rsidP="00EE46BE">
            <w:pPr>
              <w:ind w:left="54"/>
              <w:rPr>
                <w:rFonts w:ascii="PT Astra Serif" w:hAnsi="PT Astra Serif"/>
                <w:color w:val="000000"/>
                <w:sz w:val="20"/>
                <w:szCs w:val="20"/>
              </w:rPr>
            </w:pPr>
            <w:r>
              <w:rPr>
                <w:rFonts w:ascii="PT Astra Serif" w:hAnsi="PT Astra Serif"/>
                <w:color w:val="000000"/>
                <w:sz w:val="20"/>
                <w:szCs w:val="20"/>
              </w:rPr>
              <w:t xml:space="preserve">Мероприятие 1. 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w:t>
            </w:r>
            <w:r w:rsidR="00D8206B">
              <w:rPr>
                <w:rFonts w:ascii="PT Astra Serif" w:hAnsi="PT Astra Serif"/>
                <w:color w:val="000000"/>
                <w:sz w:val="20"/>
                <w:szCs w:val="20"/>
              </w:rPr>
              <w:br/>
            </w:r>
            <w:r>
              <w:rPr>
                <w:rFonts w:ascii="PT Astra Serif" w:hAnsi="PT Astra Serif"/>
                <w:color w:val="000000"/>
                <w:sz w:val="20"/>
                <w:szCs w:val="20"/>
              </w:rPr>
              <w:t xml:space="preserve">на территории муниципального образования в соответствии </w:t>
            </w:r>
            <w:r w:rsidR="00C20512">
              <w:rPr>
                <w:rFonts w:ascii="PT Astra Serif" w:hAnsi="PT Astra Serif"/>
                <w:color w:val="000000"/>
                <w:sz w:val="20"/>
                <w:szCs w:val="20"/>
              </w:rPr>
              <w:br/>
            </w:r>
            <w:r>
              <w:rPr>
                <w:rFonts w:ascii="PT Astra Serif" w:hAnsi="PT Astra Serif"/>
                <w:color w:val="000000"/>
                <w:sz w:val="20"/>
                <w:szCs w:val="20"/>
              </w:rPr>
              <w:t>с туристским кодом центра города</w:t>
            </w:r>
          </w:p>
        </w:tc>
        <w:tc>
          <w:tcPr>
            <w:tcW w:w="99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всего</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123 309,1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120 456,1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2 853,0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Департамент экономики Администрации Томской области</w:t>
            </w:r>
          </w:p>
        </w:tc>
        <w:tc>
          <w:tcPr>
            <w:tcW w:w="273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Х</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Х</w:t>
            </w:r>
          </w:p>
        </w:tc>
      </w:tr>
      <w:tr w:rsidR="00091A5D" w:rsidTr="00EB1483">
        <w:trPr>
          <w:cantSplit/>
          <w:trHeight w:val="1785"/>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2025</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25 738,7</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24 837,1</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901,6</w:t>
            </w:r>
          </w:p>
        </w:tc>
        <w:tc>
          <w:tcPr>
            <w:tcW w:w="1133"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 xml:space="preserve">Количество реализованных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w:t>
            </w:r>
            <w:r w:rsidR="00D8206B">
              <w:rPr>
                <w:rFonts w:ascii="PT Astra Serif" w:hAnsi="PT Astra Serif"/>
                <w:color w:val="000000"/>
                <w:sz w:val="20"/>
                <w:szCs w:val="20"/>
              </w:rPr>
              <w:br/>
            </w:r>
            <w:r>
              <w:rPr>
                <w:rFonts w:ascii="PT Astra Serif" w:hAnsi="PT Astra Serif"/>
                <w:color w:val="000000"/>
                <w:sz w:val="20"/>
                <w:szCs w:val="20"/>
              </w:rPr>
              <w:t>на территории муниципального образования в соответствии с туристским кодом центра города, ед.</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w:t>
            </w:r>
          </w:p>
        </w:tc>
      </w:tr>
      <w:tr w:rsidR="00091A5D" w:rsidTr="00EB1483">
        <w:trPr>
          <w:cantSplit/>
          <w:trHeight w:val="10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D8206B">
            <w:pPr>
              <w:ind w:left="39"/>
              <w:rPr>
                <w:rFonts w:ascii="PT Astra Serif" w:hAnsi="PT Astra Serif"/>
                <w:color w:val="000000"/>
                <w:sz w:val="20"/>
                <w:szCs w:val="20"/>
              </w:rPr>
            </w:pPr>
            <w:r>
              <w:rPr>
                <w:rFonts w:ascii="PT Astra Serif" w:hAnsi="PT Astra Serif"/>
                <w:color w:val="000000"/>
                <w:sz w:val="20"/>
                <w:szCs w:val="20"/>
              </w:rPr>
              <w:t xml:space="preserve">Прирост количества туристских поездок муниципального образования за 11 месяцев 2024 года </w:t>
            </w:r>
            <w:r w:rsidR="00C20512">
              <w:rPr>
                <w:rFonts w:ascii="PT Astra Serif" w:hAnsi="PT Astra Serif"/>
                <w:color w:val="000000"/>
                <w:sz w:val="20"/>
                <w:szCs w:val="20"/>
              </w:rPr>
              <w:br/>
            </w:r>
            <w:r>
              <w:rPr>
                <w:rFonts w:ascii="PT Astra Serif" w:hAnsi="PT Astra Serif"/>
                <w:color w:val="000000"/>
                <w:sz w:val="20"/>
                <w:szCs w:val="20"/>
              </w:rPr>
              <w:t xml:space="preserve">по отношению к значению показателя за 11 месяцев </w:t>
            </w:r>
            <w:r w:rsidR="00C20512">
              <w:rPr>
                <w:rFonts w:ascii="PT Astra Serif" w:hAnsi="PT Astra Serif"/>
                <w:color w:val="000000"/>
                <w:sz w:val="20"/>
                <w:szCs w:val="20"/>
              </w:rPr>
              <w:br/>
            </w:r>
            <w:r>
              <w:rPr>
                <w:rFonts w:ascii="PT Astra Serif" w:hAnsi="PT Astra Serif"/>
                <w:color w:val="000000"/>
                <w:sz w:val="20"/>
                <w:szCs w:val="20"/>
              </w:rPr>
              <w:t>2023 года, %</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13</w:t>
            </w:r>
          </w:p>
        </w:tc>
      </w:tr>
      <w:tr w:rsidR="00091A5D" w:rsidTr="00EB1483">
        <w:trPr>
          <w:cantSplit/>
          <w:trHeight w:val="1785"/>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2026</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48 785,2</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47 809,5</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975,7</w:t>
            </w:r>
          </w:p>
        </w:tc>
        <w:tc>
          <w:tcPr>
            <w:tcW w:w="1133"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C20512">
            <w:pPr>
              <w:ind w:left="39"/>
              <w:rPr>
                <w:rFonts w:ascii="PT Astra Serif" w:hAnsi="PT Astra Serif"/>
                <w:color w:val="000000"/>
                <w:sz w:val="20"/>
                <w:szCs w:val="20"/>
              </w:rPr>
            </w:pPr>
            <w:r>
              <w:rPr>
                <w:rFonts w:ascii="PT Astra Serif" w:hAnsi="PT Astra Serif"/>
                <w:color w:val="000000"/>
                <w:sz w:val="20"/>
                <w:szCs w:val="20"/>
              </w:rPr>
              <w:t xml:space="preserve">Количество реализованных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w:t>
            </w:r>
            <w:r w:rsidR="00C20512">
              <w:rPr>
                <w:rFonts w:ascii="PT Astra Serif" w:hAnsi="PT Astra Serif"/>
                <w:color w:val="000000"/>
                <w:sz w:val="20"/>
                <w:szCs w:val="20"/>
              </w:rPr>
              <w:br/>
            </w:r>
            <w:r>
              <w:rPr>
                <w:rFonts w:ascii="PT Astra Serif" w:hAnsi="PT Astra Serif"/>
                <w:color w:val="000000"/>
                <w:sz w:val="20"/>
                <w:szCs w:val="20"/>
              </w:rPr>
              <w:t>на территории муниципального образования в соответствии с туристским кодом центра города, ед.</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w:t>
            </w:r>
          </w:p>
        </w:tc>
      </w:tr>
      <w:tr w:rsidR="00091A5D" w:rsidTr="00EB1483">
        <w:trPr>
          <w:cantSplit/>
          <w:trHeight w:val="10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C20512">
            <w:pPr>
              <w:ind w:left="39"/>
              <w:rPr>
                <w:rFonts w:ascii="PT Astra Serif" w:hAnsi="PT Astra Serif"/>
                <w:color w:val="000000"/>
                <w:sz w:val="20"/>
                <w:szCs w:val="20"/>
              </w:rPr>
            </w:pPr>
            <w:r>
              <w:rPr>
                <w:rFonts w:ascii="PT Astra Serif" w:hAnsi="PT Astra Serif"/>
                <w:color w:val="000000"/>
                <w:sz w:val="20"/>
                <w:szCs w:val="20"/>
              </w:rPr>
              <w:t xml:space="preserve">Прирост количества туристских поездок муниципального образования за 11 месяцев 2024 года </w:t>
            </w:r>
            <w:r w:rsidR="00C20512">
              <w:rPr>
                <w:rFonts w:ascii="PT Astra Serif" w:hAnsi="PT Astra Serif"/>
                <w:color w:val="000000"/>
                <w:sz w:val="20"/>
                <w:szCs w:val="20"/>
              </w:rPr>
              <w:br/>
            </w:r>
            <w:r>
              <w:rPr>
                <w:rFonts w:ascii="PT Astra Serif" w:hAnsi="PT Astra Serif"/>
                <w:color w:val="000000"/>
                <w:sz w:val="20"/>
                <w:szCs w:val="20"/>
              </w:rPr>
              <w:t xml:space="preserve">по отношению к значению показателя за 11 месяцев </w:t>
            </w:r>
            <w:r w:rsidR="00C20512">
              <w:rPr>
                <w:rFonts w:ascii="PT Astra Serif" w:hAnsi="PT Astra Serif"/>
                <w:color w:val="000000"/>
                <w:sz w:val="20"/>
                <w:szCs w:val="20"/>
              </w:rPr>
              <w:br/>
            </w:r>
            <w:r>
              <w:rPr>
                <w:rFonts w:ascii="PT Astra Serif" w:hAnsi="PT Astra Serif"/>
                <w:color w:val="000000"/>
                <w:sz w:val="20"/>
                <w:szCs w:val="20"/>
              </w:rPr>
              <w:t>2023 года, %</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13</w:t>
            </w:r>
          </w:p>
        </w:tc>
      </w:tr>
      <w:tr w:rsidR="00091A5D" w:rsidTr="00EB1483">
        <w:trPr>
          <w:cantSplit/>
          <w:trHeight w:val="1920"/>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2027</w:t>
            </w:r>
          </w:p>
        </w:tc>
        <w:tc>
          <w:tcPr>
            <w:tcW w:w="992"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48 785,2</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47 809,5</w:t>
            </w:r>
          </w:p>
        </w:tc>
        <w:tc>
          <w:tcPr>
            <w:tcW w:w="1134"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975,7</w:t>
            </w:r>
          </w:p>
        </w:tc>
        <w:tc>
          <w:tcPr>
            <w:tcW w:w="1133"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vMerge w:val="restart"/>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C20512">
            <w:pPr>
              <w:ind w:left="39"/>
              <w:rPr>
                <w:rFonts w:ascii="PT Astra Serif" w:hAnsi="PT Astra Serif"/>
                <w:color w:val="000000"/>
                <w:sz w:val="20"/>
                <w:szCs w:val="20"/>
              </w:rPr>
            </w:pPr>
            <w:r>
              <w:rPr>
                <w:rFonts w:ascii="PT Astra Serif" w:hAnsi="PT Astra Serif"/>
                <w:color w:val="000000"/>
                <w:sz w:val="20"/>
                <w:szCs w:val="20"/>
              </w:rPr>
              <w:t xml:space="preserve">Количество реализованных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w:t>
            </w:r>
            <w:r w:rsidR="00C20512">
              <w:rPr>
                <w:rFonts w:ascii="PT Astra Serif" w:hAnsi="PT Astra Serif"/>
                <w:color w:val="000000"/>
                <w:sz w:val="20"/>
                <w:szCs w:val="20"/>
              </w:rPr>
              <w:br/>
            </w:r>
            <w:r>
              <w:rPr>
                <w:rFonts w:ascii="PT Astra Serif" w:hAnsi="PT Astra Serif"/>
                <w:color w:val="000000"/>
                <w:sz w:val="20"/>
                <w:szCs w:val="20"/>
              </w:rPr>
              <w:t>на территории муниципального образования в соответствии с туристским кодом центра города, ед.</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w:t>
            </w:r>
          </w:p>
        </w:tc>
      </w:tr>
      <w:tr w:rsidR="00091A5D" w:rsidTr="00EB1483">
        <w:trPr>
          <w:cantSplit/>
          <w:trHeight w:val="1065"/>
        </w:trPr>
        <w:tc>
          <w:tcPr>
            <w:tcW w:w="3415" w:type="dxa"/>
            <w:vMerge/>
            <w:vAlign w:val="center"/>
            <w:hideMark/>
          </w:tcPr>
          <w:p w:rsidR="00091A5D" w:rsidRDefault="00091A5D" w:rsidP="00091A5D">
            <w:pPr>
              <w:rPr>
                <w:rFonts w:ascii="PT Astra Serif" w:hAnsi="PT Astra Serif"/>
                <w:color w:val="000000"/>
                <w:sz w:val="20"/>
                <w:szCs w:val="20"/>
              </w:rPr>
            </w:pPr>
          </w:p>
        </w:tc>
        <w:tc>
          <w:tcPr>
            <w:tcW w:w="995" w:type="dxa"/>
            <w:vMerge/>
            <w:vAlign w:val="center"/>
            <w:hideMark/>
          </w:tcPr>
          <w:p w:rsidR="00091A5D" w:rsidRDefault="00091A5D" w:rsidP="00091A5D">
            <w:pPr>
              <w:rPr>
                <w:rFonts w:ascii="PT Astra Serif" w:hAnsi="PT Astra Serif"/>
                <w:color w:val="000000"/>
                <w:sz w:val="20"/>
                <w:szCs w:val="20"/>
              </w:rPr>
            </w:pPr>
          </w:p>
        </w:tc>
        <w:tc>
          <w:tcPr>
            <w:tcW w:w="992"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4" w:type="dxa"/>
            <w:vMerge/>
            <w:vAlign w:val="center"/>
            <w:hideMark/>
          </w:tcPr>
          <w:p w:rsidR="00091A5D" w:rsidRDefault="00091A5D" w:rsidP="00091A5D">
            <w:pPr>
              <w:rPr>
                <w:rFonts w:ascii="PT Astra Serif" w:hAnsi="PT Astra Serif"/>
                <w:color w:val="000000"/>
                <w:sz w:val="20"/>
                <w:szCs w:val="20"/>
              </w:rPr>
            </w:pPr>
          </w:p>
        </w:tc>
        <w:tc>
          <w:tcPr>
            <w:tcW w:w="1133" w:type="dxa"/>
            <w:vMerge/>
            <w:vAlign w:val="center"/>
            <w:hideMark/>
          </w:tcPr>
          <w:p w:rsidR="00091A5D" w:rsidRDefault="00091A5D" w:rsidP="00091A5D">
            <w:pPr>
              <w:rPr>
                <w:rFonts w:ascii="PT Astra Serif" w:hAnsi="PT Astra Serif"/>
                <w:color w:val="000000"/>
                <w:sz w:val="20"/>
                <w:szCs w:val="20"/>
              </w:rPr>
            </w:pPr>
          </w:p>
        </w:tc>
        <w:tc>
          <w:tcPr>
            <w:tcW w:w="1135" w:type="dxa"/>
            <w:vMerge/>
            <w:vAlign w:val="center"/>
            <w:hideMark/>
          </w:tcPr>
          <w:p w:rsidR="00091A5D" w:rsidRDefault="00091A5D" w:rsidP="00091A5D">
            <w:pPr>
              <w:rPr>
                <w:rFonts w:ascii="PT Astra Serif" w:hAnsi="PT Astra Serif"/>
                <w:color w:val="000000"/>
                <w:sz w:val="20"/>
                <w:szCs w:val="20"/>
              </w:rPr>
            </w:pPr>
          </w:p>
        </w:tc>
        <w:tc>
          <w:tcPr>
            <w:tcW w:w="1701" w:type="dxa"/>
            <w:vMerge/>
            <w:vAlign w:val="center"/>
            <w:hideMark/>
          </w:tcPr>
          <w:p w:rsidR="00091A5D" w:rsidRDefault="00091A5D" w:rsidP="00091A5D">
            <w:pPr>
              <w:rPr>
                <w:rFonts w:ascii="PT Astra Serif" w:hAnsi="PT Astra Serif"/>
                <w:color w:val="000000"/>
                <w:sz w:val="20"/>
                <w:szCs w:val="20"/>
              </w:rPr>
            </w:pPr>
          </w:p>
        </w:tc>
        <w:tc>
          <w:tcPr>
            <w:tcW w:w="2732" w:type="dxa"/>
            <w:shd w:val="clear" w:color="auto" w:fill="auto"/>
            <w:vAlign w:val="center"/>
            <w:hideMark/>
          </w:tcPr>
          <w:p w:rsidR="00091A5D" w:rsidRDefault="00091A5D" w:rsidP="00C20512">
            <w:pPr>
              <w:ind w:left="39"/>
              <w:rPr>
                <w:rFonts w:ascii="PT Astra Serif" w:hAnsi="PT Astra Serif"/>
                <w:color w:val="000000"/>
                <w:sz w:val="20"/>
                <w:szCs w:val="20"/>
              </w:rPr>
            </w:pPr>
            <w:r>
              <w:rPr>
                <w:rFonts w:ascii="PT Astra Serif" w:hAnsi="PT Astra Serif"/>
                <w:color w:val="000000"/>
                <w:sz w:val="20"/>
                <w:szCs w:val="20"/>
              </w:rPr>
              <w:t xml:space="preserve">Прирост количества туристских поездок муниципального образования за 11 месяцев 2026 года </w:t>
            </w:r>
            <w:r w:rsidR="00C20512">
              <w:rPr>
                <w:rFonts w:ascii="PT Astra Serif" w:hAnsi="PT Astra Serif"/>
                <w:color w:val="000000"/>
                <w:sz w:val="20"/>
                <w:szCs w:val="20"/>
              </w:rPr>
              <w:br/>
            </w:r>
            <w:r>
              <w:rPr>
                <w:rFonts w:ascii="PT Astra Serif" w:hAnsi="PT Astra Serif"/>
                <w:color w:val="000000"/>
                <w:sz w:val="20"/>
                <w:szCs w:val="20"/>
              </w:rPr>
              <w:t xml:space="preserve">по отношению к значению показателя за 11 месяцев </w:t>
            </w:r>
            <w:r w:rsidR="00C20512">
              <w:rPr>
                <w:rFonts w:ascii="PT Astra Serif" w:hAnsi="PT Astra Serif"/>
                <w:color w:val="000000"/>
                <w:sz w:val="20"/>
                <w:szCs w:val="20"/>
              </w:rPr>
              <w:br/>
            </w:r>
            <w:r>
              <w:rPr>
                <w:rFonts w:ascii="PT Astra Serif" w:hAnsi="PT Astra Serif"/>
                <w:color w:val="000000"/>
                <w:sz w:val="20"/>
                <w:szCs w:val="20"/>
              </w:rPr>
              <w:t>2025 года, %</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15</w:t>
            </w:r>
          </w:p>
        </w:tc>
      </w:tr>
      <w:tr w:rsidR="00091A5D" w:rsidTr="00EB1483">
        <w:trPr>
          <w:cantSplit/>
          <w:trHeight w:val="360"/>
        </w:trPr>
        <w:tc>
          <w:tcPr>
            <w:tcW w:w="3415" w:type="dxa"/>
            <w:vMerge w:val="restart"/>
            <w:shd w:val="clear" w:color="auto" w:fill="auto"/>
            <w:vAlign w:val="center"/>
            <w:hideMark/>
          </w:tcPr>
          <w:p w:rsidR="00091A5D" w:rsidRDefault="00091A5D" w:rsidP="00091A5D">
            <w:pPr>
              <w:jc w:val="center"/>
              <w:rPr>
                <w:rFonts w:ascii="PT Astra Serif" w:hAnsi="PT Astra Serif"/>
                <w:bCs/>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bCs/>
                <w:color w:val="000000"/>
                <w:sz w:val="20"/>
                <w:szCs w:val="20"/>
              </w:rPr>
            </w:pPr>
            <w:r>
              <w:rPr>
                <w:rFonts w:ascii="PT Astra Serif" w:hAnsi="PT Astra Serif"/>
                <w:bCs/>
                <w:color w:val="000000"/>
                <w:sz w:val="20"/>
                <w:szCs w:val="20"/>
              </w:rPr>
              <w:t>Всего</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123 309,1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120 456,1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2 853,0</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restart"/>
            <w:shd w:val="clear" w:color="auto" w:fill="auto"/>
            <w:vAlign w:val="center"/>
            <w:hideMark/>
          </w:tcPr>
          <w:p w:rsidR="00091A5D" w:rsidRDefault="00091A5D" w:rsidP="00091A5D">
            <w:pPr>
              <w:jc w:val="center"/>
              <w:rPr>
                <w:rFonts w:ascii="PT Astra Serif" w:hAnsi="PT Astra Serif"/>
                <w:bCs/>
                <w:color w:val="000000"/>
                <w:sz w:val="20"/>
                <w:szCs w:val="20"/>
              </w:rPr>
            </w:pPr>
            <w:r>
              <w:rPr>
                <w:rFonts w:ascii="PT Astra Serif" w:hAnsi="PT Astra Serif"/>
                <w:bCs/>
                <w:color w:val="000000"/>
                <w:sz w:val="20"/>
                <w:szCs w:val="20"/>
              </w:rPr>
              <w:t>X</w:t>
            </w:r>
          </w:p>
        </w:tc>
        <w:tc>
          <w:tcPr>
            <w:tcW w:w="2732" w:type="dxa"/>
            <w:vMerge w:val="restart"/>
            <w:shd w:val="clear" w:color="auto" w:fill="auto"/>
            <w:vAlign w:val="center"/>
            <w:hideMark/>
          </w:tcPr>
          <w:p w:rsidR="00091A5D" w:rsidRDefault="00091A5D" w:rsidP="00091A5D">
            <w:pPr>
              <w:jc w:val="center"/>
              <w:rPr>
                <w:rFonts w:ascii="PT Astra Serif" w:hAnsi="PT Astra Serif"/>
                <w:bCs/>
                <w:color w:val="000000"/>
                <w:sz w:val="20"/>
                <w:szCs w:val="20"/>
              </w:rPr>
            </w:pPr>
            <w:r>
              <w:rPr>
                <w:rFonts w:ascii="PT Astra Serif" w:hAnsi="PT Astra Serif"/>
                <w:bCs/>
                <w:color w:val="000000"/>
                <w:sz w:val="20"/>
                <w:szCs w:val="20"/>
              </w:rPr>
              <w:t>X</w:t>
            </w:r>
          </w:p>
        </w:tc>
        <w:tc>
          <w:tcPr>
            <w:tcW w:w="992" w:type="dxa"/>
            <w:vMerge w:val="restart"/>
            <w:shd w:val="clear" w:color="auto" w:fill="auto"/>
            <w:vAlign w:val="center"/>
            <w:hideMark/>
          </w:tcPr>
          <w:p w:rsidR="00091A5D" w:rsidRDefault="00091A5D" w:rsidP="00091A5D">
            <w:pPr>
              <w:jc w:val="center"/>
              <w:rPr>
                <w:rFonts w:ascii="PT Astra Serif" w:hAnsi="PT Astra Serif"/>
                <w:bCs/>
                <w:color w:val="000000"/>
                <w:sz w:val="20"/>
                <w:szCs w:val="20"/>
              </w:rPr>
            </w:pPr>
            <w:r>
              <w:rPr>
                <w:rFonts w:ascii="PT Astra Serif" w:hAnsi="PT Astra Serif"/>
                <w:bCs/>
                <w:color w:val="000000"/>
                <w:sz w:val="20"/>
                <w:szCs w:val="20"/>
              </w:rPr>
              <w:t>X</w:t>
            </w:r>
          </w:p>
        </w:tc>
      </w:tr>
      <w:tr w:rsidR="00091A5D" w:rsidTr="00EB1483">
        <w:trPr>
          <w:cantSplit/>
          <w:trHeight w:val="330"/>
        </w:trPr>
        <w:tc>
          <w:tcPr>
            <w:tcW w:w="3415" w:type="dxa"/>
            <w:vMerge/>
            <w:vAlign w:val="center"/>
            <w:hideMark/>
          </w:tcPr>
          <w:p w:rsidR="00091A5D" w:rsidRDefault="00091A5D" w:rsidP="00091A5D">
            <w:pPr>
              <w:rPr>
                <w:rFonts w:ascii="PT Astra Serif" w:hAnsi="PT Astra Serif"/>
                <w:bCs/>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bCs/>
                <w:color w:val="000000"/>
                <w:sz w:val="20"/>
                <w:szCs w:val="20"/>
              </w:rPr>
            </w:pPr>
            <w:r>
              <w:rPr>
                <w:rFonts w:ascii="PT Astra Serif" w:hAnsi="PT Astra Serif"/>
                <w:bCs/>
                <w:color w:val="000000"/>
                <w:sz w:val="20"/>
                <w:szCs w:val="20"/>
              </w:rPr>
              <w:t>2025</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25 738,7</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24 837,1</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901,6</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bCs/>
                <w:color w:val="000000"/>
                <w:sz w:val="20"/>
                <w:szCs w:val="20"/>
              </w:rPr>
            </w:pPr>
          </w:p>
        </w:tc>
        <w:tc>
          <w:tcPr>
            <w:tcW w:w="2732" w:type="dxa"/>
            <w:vMerge/>
            <w:vAlign w:val="center"/>
            <w:hideMark/>
          </w:tcPr>
          <w:p w:rsidR="00091A5D" w:rsidRDefault="00091A5D" w:rsidP="00091A5D">
            <w:pPr>
              <w:rPr>
                <w:rFonts w:ascii="PT Astra Serif" w:hAnsi="PT Astra Serif"/>
                <w:bCs/>
                <w:color w:val="000000"/>
                <w:sz w:val="20"/>
                <w:szCs w:val="20"/>
              </w:rPr>
            </w:pPr>
          </w:p>
        </w:tc>
        <w:tc>
          <w:tcPr>
            <w:tcW w:w="992" w:type="dxa"/>
            <w:vMerge/>
            <w:vAlign w:val="center"/>
            <w:hideMark/>
          </w:tcPr>
          <w:p w:rsidR="00091A5D" w:rsidRDefault="00091A5D" w:rsidP="00091A5D">
            <w:pPr>
              <w:rPr>
                <w:rFonts w:ascii="PT Astra Serif" w:hAnsi="PT Astra Serif"/>
                <w:bCs/>
                <w:color w:val="000000"/>
                <w:sz w:val="20"/>
                <w:szCs w:val="20"/>
              </w:rPr>
            </w:pPr>
          </w:p>
        </w:tc>
      </w:tr>
      <w:tr w:rsidR="00091A5D" w:rsidTr="00EB1483">
        <w:trPr>
          <w:cantSplit/>
          <w:trHeight w:val="330"/>
        </w:trPr>
        <w:tc>
          <w:tcPr>
            <w:tcW w:w="3415" w:type="dxa"/>
            <w:vMerge/>
            <w:vAlign w:val="center"/>
            <w:hideMark/>
          </w:tcPr>
          <w:p w:rsidR="00091A5D" w:rsidRDefault="00091A5D" w:rsidP="00091A5D">
            <w:pPr>
              <w:rPr>
                <w:rFonts w:ascii="PT Astra Serif" w:hAnsi="PT Astra Serif"/>
                <w:bCs/>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bCs/>
                <w:color w:val="000000"/>
                <w:sz w:val="20"/>
                <w:szCs w:val="20"/>
              </w:rPr>
            </w:pPr>
            <w:r>
              <w:rPr>
                <w:rFonts w:ascii="PT Astra Serif" w:hAnsi="PT Astra Serif"/>
                <w:bCs/>
                <w:color w:val="000000"/>
                <w:sz w:val="20"/>
                <w:szCs w:val="20"/>
              </w:rPr>
              <w:t>2026</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48 785,2</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47 809,5</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975,7</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bCs/>
                <w:color w:val="000000"/>
                <w:sz w:val="20"/>
                <w:szCs w:val="20"/>
              </w:rPr>
            </w:pPr>
          </w:p>
        </w:tc>
        <w:tc>
          <w:tcPr>
            <w:tcW w:w="2732" w:type="dxa"/>
            <w:vMerge/>
            <w:vAlign w:val="center"/>
            <w:hideMark/>
          </w:tcPr>
          <w:p w:rsidR="00091A5D" w:rsidRDefault="00091A5D" w:rsidP="00091A5D">
            <w:pPr>
              <w:rPr>
                <w:rFonts w:ascii="PT Astra Serif" w:hAnsi="PT Astra Serif"/>
                <w:bCs/>
                <w:color w:val="000000"/>
                <w:sz w:val="20"/>
                <w:szCs w:val="20"/>
              </w:rPr>
            </w:pPr>
          </w:p>
        </w:tc>
        <w:tc>
          <w:tcPr>
            <w:tcW w:w="992" w:type="dxa"/>
            <w:vMerge/>
            <w:vAlign w:val="center"/>
            <w:hideMark/>
          </w:tcPr>
          <w:p w:rsidR="00091A5D" w:rsidRDefault="00091A5D" w:rsidP="00091A5D">
            <w:pPr>
              <w:rPr>
                <w:rFonts w:ascii="PT Astra Serif" w:hAnsi="PT Astra Serif"/>
                <w:bCs/>
                <w:color w:val="000000"/>
                <w:sz w:val="20"/>
                <w:szCs w:val="20"/>
              </w:rPr>
            </w:pPr>
          </w:p>
        </w:tc>
      </w:tr>
      <w:tr w:rsidR="00091A5D" w:rsidTr="00EB1483">
        <w:trPr>
          <w:cantSplit/>
          <w:trHeight w:val="330"/>
        </w:trPr>
        <w:tc>
          <w:tcPr>
            <w:tcW w:w="3415" w:type="dxa"/>
            <w:vMerge/>
            <w:vAlign w:val="center"/>
            <w:hideMark/>
          </w:tcPr>
          <w:p w:rsidR="00091A5D" w:rsidRDefault="00091A5D" w:rsidP="00091A5D">
            <w:pPr>
              <w:rPr>
                <w:rFonts w:ascii="PT Astra Serif" w:hAnsi="PT Astra Serif"/>
                <w:bCs/>
                <w:color w:val="000000"/>
                <w:sz w:val="20"/>
                <w:szCs w:val="20"/>
              </w:rPr>
            </w:pPr>
          </w:p>
        </w:tc>
        <w:tc>
          <w:tcPr>
            <w:tcW w:w="995" w:type="dxa"/>
            <w:shd w:val="clear" w:color="auto" w:fill="auto"/>
            <w:vAlign w:val="center"/>
            <w:hideMark/>
          </w:tcPr>
          <w:p w:rsidR="00091A5D" w:rsidRDefault="00091A5D" w:rsidP="00091A5D">
            <w:pPr>
              <w:jc w:val="center"/>
              <w:rPr>
                <w:rFonts w:ascii="PT Astra Serif" w:hAnsi="PT Astra Serif"/>
                <w:bCs/>
                <w:color w:val="000000"/>
                <w:sz w:val="20"/>
                <w:szCs w:val="20"/>
              </w:rPr>
            </w:pPr>
            <w:r>
              <w:rPr>
                <w:rFonts w:ascii="PT Astra Serif" w:hAnsi="PT Astra Serif"/>
                <w:bCs/>
                <w:color w:val="000000"/>
                <w:sz w:val="20"/>
                <w:szCs w:val="20"/>
              </w:rPr>
              <w:t>2027</w:t>
            </w:r>
          </w:p>
        </w:tc>
        <w:tc>
          <w:tcPr>
            <w:tcW w:w="992"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48 785,2</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47 809,5</w:t>
            </w:r>
          </w:p>
        </w:tc>
        <w:tc>
          <w:tcPr>
            <w:tcW w:w="1134"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975,7</w:t>
            </w:r>
          </w:p>
        </w:tc>
        <w:tc>
          <w:tcPr>
            <w:tcW w:w="1133"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135" w:type="dxa"/>
            <w:shd w:val="clear" w:color="auto" w:fill="auto"/>
            <w:vAlign w:val="center"/>
            <w:hideMark/>
          </w:tcPr>
          <w:p w:rsidR="00091A5D" w:rsidRDefault="00091A5D" w:rsidP="00091A5D">
            <w:pPr>
              <w:jc w:val="center"/>
              <w:rPr>
                <w:rFonts w:ascii="PT Astra Serif" w:hAnsi="PT Astra Serif"/>
                <w:color w:val="000000"/>
                <w:sz w:val="20"/>
                <w:szCs w:val="20"/>
              </w:rPr>
            </w:pPr>
            <w:r>
              <w:rPr>
                <w:rFonts w:ascii="PT Astra Serif" w:hAnsi="PT Astra Serif"/>
                <w:color w:val="000000"/>
                <w:sz w:val="20"/>
                <w:szCs w:val="20"/>
              </w:rPr>
              <w:t>0,0</w:t>
            </w:r>
          </w:p>
        </w:tc>
        <w:tc>
          <w:tcPr>
            <w:tcW w:w="1701" w:type="dxa"/>
            <w:vMerge/>
            <w:vAlign w:val="center"/>
            <w:hideMark/>
          </w:tcPr>
          <w:p w:rsidR="00091A5D" w:rsidRDefault="00091A5D" w:rsidP="00091A5D">
            <w:pPr>
              <w:rPr>
                <w:rFonts w:ascii="PT Astra Serif" w:hAnsi="PT Astra Serif"/>
                <w:bCs/>
                <w:color w:val="000000"/>
                <w:sz w:val="20"/>
                <w:szCs w:val="20"/>
              </w:rPr>
            </w:pPr>
          </w:p>
        </w:tc>
        <w:tc>
          <w:tcPr>
            <w:tcW w:w="2732" w:type="dxa"/>
            <w:vMerge/>
            <w:vAlign w:val="center"/>
            <w:hideMark/>
          </w:tcPr>
          <w:p w:rsidR="00091A5D" w:rsidRDefault="00091A5D" w:rsidP="00091A5D">
            <w:pPr>
              <w:rPr>
                <w:rFonts w:ascii="PT Astra Serif" w:hAnsi="PT Astra Serif"/>
                <w:bCs/>
                <w:color w:val="000000"/>
                <w:sz w:val="20"/>
                <w:szCs w:val="20"/>
              </w:rPr>
            </w:pPr>
          </w:p>
        </w:tc>
        <w:tc>
          <w:tcPr>
            <w:tcW w:w="992" w:type="dxa"/>
            <w:vMerge/>
            <w:vAlign w:val="center"/>
            <w:hideMark/>
          </w:tcPr>
          <w:p w:rsidR="00091A5D" w:rsidRDefault="00091A5D" w:rsidP="00091A5D">
            <w:pPr>
              <w:rPr>
                <w:rFonts w:ascii="PT Astra Serif" w:hAnsi="PT Astra Serif"/>
                <w:bCs/>
                <w:color w:val="000000"/>
                <w:sz w:val="20"/>
                <w:szCs w:val="20"/>
              </w:rPr>
            </w:pPr>
          </w:p>
        </w:tc>
      </w:tr>
    </w:tbl>
    <w:p w:rsidR="00091A5D" w:rsidRDefault="00091A5D" w:rsidP="00EB1483">
      <w:pPr>
        <w:ind w:left="142"/>
        <w:jc w:val="center"/>
        <w:rPr>
          <w:rFonts w:ascii="PT Astra Serif" w:hAnsi="PT Astra Serif"/>
          <w:sz w:val="23"/>
          <w:szCs w:val="23"/>
        </w:rPr>
      </w:pPr>
    </w:p>
    <w:sectPr w:rsidR="00091A5D" w:rsidSect="00091A5D">
      <w:pgSz w:w="16838" w:h="11906" w:orient="landscape"/>
      <w:pgMar w:top="709" w:right="851" w:bottom="567" w:left="851" w:header="426"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560" w:rsidRDefault="006A6560">
      <w:r>
        <w:separator/>
      </w:r>
    </w:p>
  </w:endnote>
  <w:endnote w:type="continuationSeparator" w:id="0">
    <w:p w:rsidR="006A6560" w:rsidRDefault="006A6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560" w:rsidRDefault="006A6560">
      <w:r>
        <w:separator/>
      </w:r>
    </w:p>
  </w:footnote>
  <w:footnote w:type="continuationSeparator" w:id="0">
    <w:p w:rsidR="006A6560" w:rsidRDefault="006A65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970477"/>
      <w:docPartObj>
        <w:docPartGallery w:val="Page Numbers (Top of Page)"/>
        <w:docPartUnique/>
      </w:docPartObj>
    </w:sdtPr>
    <w:sdtEndPr>
      <w:rPr>
        <w:rFonts w:ascii="PT Astra Serif" w:hAnsi="PT Astra Serif"/>
        <w:sz w:val="26"/>
        <w:szCs w:val="26"/>
      </w:rPr>
    </w:sdtEndPr>
    <w:sdtContent>
      <w:p w:rsidR="006A6560" w:rsidRPr="00D66BE2" w:rsidRDefault="006A6560">
        <w:pPr>
          <w:pStyle w:val="ae"/>
          <w:jc w:val="center"/>
          <w:rPr>
            <w:rFonts w:ascii="PT Astra Serif" w:hAnsi="PT Astra Serif"/>
            <w:sz w:val="26"/>
            <w:szCs w:val="26"/>
          </w:rPr>
        </w:pPr>
        <w:r w:rsidRPr="00D66BE2">
          <w:rPr>
            <w:rFonts w:ascii="PT Astra Serif" w:hAnsi="PT Astra Serif"/>
            <w:sz w:val="26"/>
            <w:szCs w:val="26"/>
          </w:rPr>
          <w:fldChar w:fldCharType="begin"/>
        </w:r>
        <w:r w:rsidRPr="00D66BE2">
          <w:rPr>
            <w:rFonts w:ascii="PT Astra Serif" w:hAnsi="PT Astra Serif"/>
            <w:sz w:val="26"/>
            <w:szCs w:val="26"/>
          </w:rPr>
          <w:instrText>PAGE   \* MERGEFORMAT</w:instrText>
        </w:r>
        <w:r w:rsidRPr="00D66BE2">
          <w:rPr>
            <w:rFonts w:ascii="PT Astra Serif" w:hAnsi="PT Astra Serif"/>
            <w:sz w:val="26"/>
            <w:szCs w:val="26"/>
          </w:rPr>
          <w:fldChar w:fldCharType="separate"/>
        </w:r>
        <w:r w:rsidR="005B1772">
          <w:rPr>
            <w:rFonts w:ascii="PT Astra Serif" w:hAnsi="PT Astra Serif"/>
            <w:noProof/>
            <w:sz w:val="26"/>
            <w:szCs w:val="26"/>
          </w:rPr>
          <w:t>3</w:t>
        </w:r>
        <w:r w:rsidRPr="00D66BE2">
          <w:rPr>
            <w:rFonts w:ascii="PT Astra Serif" w:hAnsi="PT Astra Serif"/>
            <w:sz w:val="26"/>
            <w:szCs w:val="26"/>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560" w:rsidRPr="00306164" w:rsidRDefault="006A6560" w:rsidP="005D6B28">
    <w:pPr>
      <w:spacing w:after="120"/>
      <w:jc w:val="center"/>
      <w:rPr>
        <w:rFonts w:ascii="PT Astra Serif" w:hAnsi="PT Astra Serif" w:cs="PT Astra Serif"/>
        <w:b/>
        <w:szCs w:val="26"/>
      </w:rPr>
    </w:pPr>
    <w:r>
      <w:rPr>
        <w:rFonts w:ascii="PT Astra Serif" w:hAnsi="PT Astra Serif" w:cs="PT Astra Serif"/>
        <w:noProof/>
      </w:rPr>
      <w:drawing>
        <wp:inline distT="0" distB="0" distL="0" distR="0" wp14:anchorId="2C71A7CF" wp14:editId="1F3F7A61">
          <wp:extent cx="723900" cy="657225"/>
          <wp:effectExtent l="0" t="0" r="0" b="0"/>
          <wp:docPr id="8" name="_x0000_i205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rcRect l="-103" t="-107" r="-102" b="-106"/>
                  <a:stretch>
                    <a:fillRect/>
                  </a:stretch>
                </pic:blipFill>
                <pic:spPr bwMode="auto">
                  <a:xfrm>
                    <a:off x="0" y="0"/>
                    <a:ext cx="723900" cy="657225"/>
                  </a:xfrm>
                  <a:prstGeom prst="rect">
                    <a:avLst/>
                  </a:prstGeom>
                  <a:noFill/>
                  <a:ln>
                    <a:noFill/>
                  </a:ln>
                </pic:spPr>
              </pic:pic>
            </a:graphicData>
          </a:graphic>
        </wp:inline>
      </w:drawing>
    </w:r>
  </w:p>
  <w:p w:rsidR="006A6560" w:rsidRDefault="006A6560" w:rsidP="005D6B28">
    <w:pPr>
      <w:pStyle w:val="14"/>
      <w:spacing w:before="0" w:after="0" w:line="360" w:lineRule="exact"/>
      <w:ind w:firstLine="0"/>
      <w:rPr>
        <w:rFonts w:ascii="PT Astra Serif" w:hAnsi="PT Astra Serif" w:cs="PT Astra Serif"/>
        <w:spacing w:val="20"/>
        <w:szCs w:val="28"/>
      </w:rPr>
    </w:pPr>
    <w:r>
      <w:rPr>
        <w:rFonts w:ascii="PT Astra Serif" w:hAnsi="PT Astra Serif" w:cs="PT Astra Serif"/>
        <w:sz w:val="30"/>
        <w:szCs w:val="30"/>
      </w:rPr>
      <w:t>администрация ТОМСКОЙ ОБЛАСТИ</w:t>
    </w:r>
  </w:p>
  <w:p w:rsidR="006A6560" w:rsidRDefault="006A6560" w:rsidP="005D6B28">
    <w:pPr>
      <w:pStyle w:val="14"/>
      <w:spacing w:before="240" w:after="0"/>
      <w:ind w:firstLine="0"/>
      <w:rPr>
        <w:rFonts w:ascii="PT Astra Serif" w:hAnsi="PT Astra Serif" w:cs="PT Astra Serif"/>
        <w:spacing w:val="20"/>
        <w:sz w:val="24"/>
        <w:szCs w:val="24"/>
      </w:rPr>
    </w:pPr>
    <w:r>
      <w:rPr>
        <w:rFonts w:ascii="PT Astra Serif" w:hAnsi="PT Astra Serif" w:cs="PT Astra Serif"/>
        <w:spacing w:val="20"/>
        <w:szCs w:val="28"/>
      </w:rPr>
      <w:t>постановление</w:t>
    </w:r>
  </w:p>
  <w:p w:rsidR="006A6560" w:rsidRPr="00306164" w:rsidRDefault="006A6560" w:rsidP="005D6B28">
    <w:pPr>
      <w:pStyle w:val="14"/>
      <w:spacing w:before="0" w:after="0"/>
      <w:ind w:firstLine="0"/>
      <w:rPr>
        <w:rFonts w:ascii="PT Astra Serif" w:hAnsi="PT Astra Serif" w:cs="PT Astra Serif"/>
        <w:b w:val="0"/>
        <w:spacing w:val="20"/>
        <w:sz w:val="24"/>
        <w:szCs w:val="24"/>
        <w:lang w:val="en-US"/>
      </w:rPr>
    </w:pPr>
  </w:p>
  <w:p w:rsidR="006A6560" w:rsidRPr="00306164" w:rsidRDefault="006A6560" w:rsidP="005D6B28">
    <w:pPr>
      <w:pStyle w:val="14"/>
      <w:spacing w:before="0" w:after="0"/>
      <w:ind w:firstLine="0"/>
      <w:rPr>
        <w:rFonts w:ascii="PT Astra Serif" w:hAnsi="PT Astra Serif" w:cs="PT Astra Serif"/>
        <w:b w:val="0"/>
        <w:spacing w:val="20"/>
        <w:sz w:val="24"/>
        <w:szCs w:val="2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50532"/>
      <w:docPartObj>
        <w:docPartGallery w:val="Page Numbers (Top of Page)"/>
        <w:docPartUnique/>
      </w:docPartObj>
    </w:sdtPr>
    <w:sdtEndPr>
      <w:rPr>
        <w:rFonts w:ascii="PT Astra Serif" w:hAnsi="PT Astra Serif"/>
      </w:rPr>
    </w:sdtEndPr>
    <w:sdtContent>
      <w:p w:rsidR="006A6560" w:rsidRPr="00295A92" w:rsidRDefault="006A6560" w:rsidP="001859DD">
        <w:pPr>
          <w:pStyle w:val="ae"/>
          <w:jc w:val="center"/>
          <w:rPr>
            <w:rFonts w:ascii="PT Astra Serif" w:hAnsi="PT Astra Serif"/>
          </w:rPr>
        </w:pPr>
        <w:r w:rsidRPr="00295A92">
          <w:rPr>
            <w:rFonts w:ascii="PT Astra Serif" w:hAnsi="PT Astra Serif"/>
          </w:rPr>
          <w:fldChar w:fldCharType="begin"/>
        </w:r>
        <w:r w:rsidRPr="00295A92">
          <w:rPr>
            <w:rFonts w:ascii="PT Astra Serif" w:hAnsi="PT Astra Serif"/>
          </w:rPr>
          <w:instrText>PAGE   \* MERGEFORMAT</w:instrText>
        </w:r>
        <w:r w:rsidRPr="00295A92">
          <w:rPr>
            <w:rFonts w:ascii="PT Astra Serif" w:hAnsi="PT Astra Serif"/>
          </w:rPr>
          <w:fldChar w:fldCharType="separate"/>
        </w:r>
        <w:r w:rsidR="005B1772">
          <w:rPr>
            <w:rFonts w:ascii="PT Astra Serif" w:hAnsi="PT Astra Serif"/>
            <w:noProof/>
          </w:rPr>
          <w:t>10</w:t>
        </w:r>
        <w:r w:rsidRPr="00295A92">
          <w:rPr>
            <w:rFonts w:ascii="PT Astra Serif" w:hAnsi="PT Astra Serif"/>
          </w:rPr>
          <w:fldChar w:fldCharType="end"/>
        </w:r>
      </w:p>
    </w:sdtContent>
  </w:sdt>
  <w:p w:rsidR="006A6560" w:rsidRPr="005D6B28" w:rsidRDefault="006A6560" w:rsidP="005D6B28">
    <w:pPr>
      <w:pStyle w:val="ae"/>
      <w:jc w:val="center"/>
      <w:rPr>
        <w:rFonts w:ascii="PT Astra Serif" w:hAnsi="PT Astra Serif"/>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560" w:rsidRPr="00295A92" w:rsidRDefault="006A6560" w:rsidP="00295A92">
    <w:pPr>
      <w:pStyle w:val="ae"/>
      <w:rPr>
        <w:rFonts w:ascii="PT Astra Serif" w:hAnsi="PT Astra Seri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A5361"/>
    <w:multiLevelType w:val="hybridMultilevel"/>
    <w:tmpl w:val="D3CE120C"/>
    <w:lvl w:ilvl="0" w:tplc="EFB2118A">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F11927"/>
    <w:multiLevelType w:val="hybridMultilevel"/>
    <w:tmpl w:val="6AFE0C88"/>
    <w:lvl w:ilvl="0" w:tplc="A5E81E36">
      <w:start w:val="1"/>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2">
    <w:nsid w:val="067F7213"/>
    <w:multiLevelType w:val="hybridMultilevel"/>
    <w:tmpl w:val="4B462A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296646"/>
    <w:multiLevelType w:val="hybridMultilevel"/>
    <w:tmpl w:val="C2A83E82"/>
    <w:lvl w:ilvl="0" w:tplc="12B0554C">
      <w:start w:val="1"/>
      <w:numFmt w:val="decimal"/>
      <w:lvlText w:val="%1)"/>
      <w:lvlJc w:val="left"/>
      <w:pPr>
        <w:ind w:left="1500" w:hanging="360"/>
      </w:pPr>
      <w:rPr>
        <w:rFonts w:eastAsia="Calibri"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
    <w:nsid w:val="12F859B7"/>
    <w:multiLevelType w:val="hybridMultilevel"/>
    <w:tmpl w:val="FB2083D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8453662"/>
    <w:multiLevelType w:val="hybridMultilevel"/>
    <w:tmpl w:val="17325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1F5FB4"/>
    <w:multiLevelType w:val="hybridMultilevel"/>
    <w:tmpl w:val="9EB2B76A"/>
    <w:lvl w:ilvl="0" w:tplc="B450073A">
      <w:start w:val="4"/>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2472CAA"/>
    <w:multiLevelType w:val="hybridMultilevel"/>
    <w:tmpl w:val="425E66EA"/>
    <w:lvl w:ilvl="0" w:tplc="D28CE8F6">
      <w:start w:val="6"/>
      <w:numFmt w:val="decimal"/>
      <w:lvlText w:val="%1)"/>
      <w:lvlJc w:val="left"/>
      <w:pPr>
        <w:ind w:left="1428" w:hanging="360"/>
      </w:pPr>
      <w:rPr>
        <w:rFonts w:eastAsia="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nsid w:val="24F047F0"/>
    <w:multiLevelType w:val="hybridMultilevel"/>
    <w:tmpl w:val="1D90813A"/>
    <w:lvl w:ilvl="0" w:tplc="D910BE22">
      <w:start w:val="6"/>
      <w:numFmt w:val="decimal"/>
      <w:lvlText w:val="%1."/>
      <w:lvlJc w:val="left"/>
      <w:pPr>
        <w:ind w:left="107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96E1D91"/>
    <w:multiLevelType w:val="hybridMultilevel"/>
    <w:tmpl w:val="0CD475FE"/>
    <w:lvl w:ilvl="0" w:tplc="3970DE3A">
      <w:start w:val="1"/>
      <w:numFmt w:val="decimal"/>
      <w:lvlText w:val="%1."/>
      <w:lvlJc w:val="left"/>
      <w:pPr>
        <w:ind w:left="2832" w:hanging="360"/>
      </w:pPr>
    </w:lvl>
    <w:lvl w:ilvl="1" w:tplc="04190019">
      <w:start w:val="1"/>
      <w:numFmt w:val="lowerLetter"/>
      <w:lvlText w:val="%2."/>
      <w:lvlJc w:val="left"/>
      <w:pPr>
        <w:ind w:left="3552" w:hanging="360"/>
      </w:pPr>
    </w:lvl>
    <w:lvl w:ilvl="2" w:tplc="0419001B">
      <w:start w:val="1"/>
      <w:numFmt w:val="lowerRoman"/>
      <w:lvlText w:val="%3."/>
      <w:lvlJc w:val="right"/>
      <w:pPr>
        <w:ind w:left="4272" w:hanging="180"/>
      </w:pPr>
    </w:lvl>
    <w:lvl w:ilvl="3" w:tplc="0419000F">
      <w:start w:val="1"/>
      <w:numFmt w:val="decimal"/>
      <w:lvlText w:val="%4."/>
      <w:lvlJc w:val="left"/>
      <w:pPr>
        <w:ind w:left="4992" w:hanging="360"/>
      </w:pPr>
    </w:lvl>
    <w:lvl w:ilvl="4" w:tplc="04190019">
      <w:start w:val="1"/>
      <w:numFmt w:val="lowerLetter"/>
      <w:lvlText w:val="%5."/>
      <w:lvlJc w:val="left"/>
      <w:pPr>
        <w:ind w:left="5712" w:hanging="360"/>
      </w:pPr>
    </w:lvl>
    <w:lvl w:ilvl="5" w:tplc="0419001B">
      <w:start w:val="1"/>
      <w:numFmt w:val="lowerRoman"/>
      <w:lvlText w:val="%6."/>
      <w:lvlJc w:val="right"/>
      <w:pPr>
        <w:ind w:left="6432" w:hanging="180"/>
      </w:pPr>
    </w:lvl>
    <w:lvl w:ilvl="6" w:tplc="0419000F">
      <w:start w:val="1"/>
      <w:numFmt w:val="decimal"/>
      <w:lvlText w:val="%7."/>
      <w:lvlJc w:val="left"/>
      <w:pPr>
        <w:ind w:left="7152" w:hanging="360"/>
      </w:pPr>
    </w:lvl>
    <w:lvl w:ilvl="7" w:tplc="04190019">
      <w:start w:val="1"/>
      <w:numFmt w:val="lowerLetter"/>
      <w:lvlText w:val="%8."/>
      <w:lvlJc w:val="left"/>
      <w:pPr>
        <w:ind w:left="7872" w:hanging="360"/>
      </w:pPr>
    </w:lvl>
    <w:lvl w:ilvl="8" w:tplc="0419001B">
      <w:start w:val="1"/>
      <w:numFmt w:val="lowerRoman"/>
      <w:lvlText w:val="%9."/>
      <w:lvlJc w:val="right"/>
      <w:pPr>
        <w:ind w:left="8592" w:hanging="180"/>
      </w:pPr>
    </w:lvl>
  </w:abstractNum>
  <w:abstractNum w:abstractNumId="10">
    <w:nsid w:val="2E3B4634"/>
    <w:multiLevelType w:val="hybridMultilevel"/>
    <w:tmpl w:val="1E2A93D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nsid w:val="34A551D1"/>
    <w:multiLevelType w:val="hybridMultilevel"/>
    <w:tmpl w:val="319A6A5C"/>
    <w:lvl w:ilvl="0" w:tplc="1332C00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5E72DB0"/>
    <w:multiLevelType w:val="hybridMultilevel"/>
    <w:tmpl w:val="EE8271FC"/>
    <w:lvl w:ilvl="0" w:tplc="B0E6DA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37740D09"/>
    <w:multiLevelType w:val="hybridMultilevel"/>
    <w:tmpl w:val="99EC6E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4F64CB"/>
    <w:multiLevelType w:val="hybridMultilevel"/>
    <w:tmpl w:val="242E4690"/>
    <w:lvl w:ilvl="0" w:tplc="6624FA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940165F"/>
    <w:multiLevelType w:val="hybridMultilevel"/>
    <w:tmpl w:val="BEE4B4C0"/>
    <w:lvl w:ilvl="0" w:tplc="62B4031A">
      <w:start w:val="1"/>
      <w:numFmt w:val="decimal"/>
      <w:suff w:val="space"/>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6">
    <w:nsid w:val="42A0346F"/>
    <w:multiLevelType w:val="hybridMultilevel"/>
    <w:tmpl w:val="8B166624"/>
    <w:lvl w:ilvl="0" w:tplc="8A681E70">
      <w:start w:val="8"/>
      <w:numFmt w:val="decimal"/>
      <w:lvlText w:val="%1)"/>
      <w:lvlJc w:val="left"/>
      <w:pPr>
        <w:ind w:left="1068" w:hanging="360"/>
      </w:pPr>
      <w:rPr>
        <w:rFonts w:eastAsia="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59F83F6E"/>
    <w:multiLevelType w:val="hybridMultilevel"/>
    <w:tmpl w:val="4DDA2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BA80F47"/>
    <w:multiLevelType w:val="hybridMultilevel"/>
    <w:tmpl w:val="B3DA3F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BBE56A4"/>
    <w:multiLevelType w:val="hybridMultilevel"/>
    <w:tmpl w:val="3C0E3060"/>
    <w:lvl w:ilvl="0" w:tplc="43DA87F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5F515E47"/>
    <w:multiLevelType w:val="hybridMultilevel"/>
    <w:tmpl w:val="21007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DC2D2D"/>
    <w:multiLevelType w:val="multilevel"/>
    <w:tmpl w:val="98F0CC74"/>
    <w:lvl w:ilvl="0">
      <w:start w:val="1"/>
      <w:numFmt w:val="decimal"/>
      <w:lvlText w:val="%1."/>
      <w:lvlJc w:val="left"/>
      <w:pPr>
        <w:ind w:left="717" w:hanging="360"/>
      </w:pPr>
      <w:rPr>
        <w:rFonts w:ascii="Times New Roman" w:hAnsi="Times New Roman" w:cs="Times New Roman"/>
        <w:sz w:val="28"/>
      </w:rPr>
    </w:lvl>
    <w:lvl w:ilvl="1">
      <w:start w:val="1"/>
      <w:numFmt w:val="decimal"/>
      <w:lvlText w:val="%1.%2."/>
      <w:lvlJc w:val="left"/>
      <w:pPr>
        <w:ind w:left="1077" w:hanging="720"/>
      </w:pPr>
      <w:rPr>
        <w:rFonts w:cs="Times New Roman"/>
      </w:rPr>
    </w:lvl>
    <w:lvl w:ilvl="2">
      <w:start w:val="1"/>
      <w:numFmt w:val="decimal"/>
      <w:lvlText w:val="%1.%2.%3."/>
      <w:lvlJc w:val="left"/>
      <w:pPr>
        <w:ind w:left="1077" w:hanging="720"/>
      </w:pPr>
      <w:rPr>
        <w:rFonts w:cs="Times New Roman"/>
      </w:rPr>
    </w:lvl>
    <w:lvl w:ilvl="3">
      <w:start w:val="1"/>
      <w:numFmt w:val="decimal"/>
      <w:lvlText w:val="%1.%2.%3.%4."/>
      <w:lvlJc w:val="left"/>
      <w:pPr>
        <w:ind w:left="1437" w:hanging="1080"/>
      </w:pPr>
      <w:rPr>
        <w:rFonts w:cs="Times New Roman"/>
      </w:rPr>
    </w:lvl>
    <w:lvl w:ilvl="4">
      <w:start w:val="1"/>
      <w:numFmt w:val="decimal"/>
      <w:lvlText w:val="%1.%2.%3.%4.%5."/>
      <w:lvlJc w:val="left"/>
      <w:pPr>
        <w:ind w:left="1437" w:hanging="1080"/>
      </w:pPr>
      <w:rPr>
        <w:rFonts w:cs="Times New Roman"/>
      </w:rPr>
    </w:lvl>
    <w:lvl w:ilvl="5">
      <w:start w:val="1"/>
      <w:numFmt w:val="decimal"/>
      <w:lvlText w:val="%1.%2.%3.%4.%5.%6."/>
      <w:lvlJc w:val="left"/>
      <w:pPr>
        <w:ind w:left="1797" w:hanging="1440"/>
      </w:pPr>
      <w:rPr>
        <w:rFonts w:cs="Times New Roman"/>
      </w:rPr>
    </w:lvl>
    <w:lvl w:ilvl="6">
      <w:start w:val="1"/>
      <w:numFmt w:val="decimal"/>
      <w:lvlText w:val="%1.%2.%3.%4.%5.%6.%7."/>
      <w:lvlJc w:val="left"/>
      <w:pPr>
        <w:ind w:left="2157" w:hanging="1800"/>
      </w:pPr>
      <w:rPr>
        <w:rFonts w:cs="Times New Roman"/>
      </w:rPr>
    </w:lvl>
    <w:lvl w:ilvl="7">
      <w:start w:val="1"/>
      <w:numFmt w:val="decimal"/>
      <w:lvlText w:val="%1.%2.%3.%4.%5.%6.%7.%8."/>
      <w:lvlJc w:val="left"/>
      <w:pPr>
        <w:ind w:left="2157" w:hanging="1800"/>
      </w:pPr>
      <w:rPr>
        <w:rFonts w:cs="Times New Roman"/>
      </w:rPr>
    </w:lvl>
    <w:lvl w:ilvl="8">
      <w:start w:val="1"/>
      <w:numFmt w:val="decimal"/>
      <w:lvlText w:val="%1.%2.%3.%4.%5.%6.%7.%8.%9."/>
      <w:lvlJc w:val="left"/>
      <w:pPr>
        <w:ind w:left="2517" w:hanging="2160"/>
      </w:pPr>
      <w:rPr>
        <w:rFonts w:cs="Times New Roman"/>
      </w:rPr>
    </w:lvl>
  </w:abstractNum>
  <w:abstractNum w:abstractNumId="22">
    <w:nsid w:val="67A15268"/>
    <w:multiLevelType w:val="hybridMultilevel"/>
    <w:tmpl w:val="604CDC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87353A2"/>
    <w:multiLevelType w:val="hybridMultilevel"/>
    <w:tmpl w:val="4918795C"/>
    <w:lvl w:ilvl="0" w:tplc="D4848D0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6F295665"/>
    <w:multiLevelType w:val="hybridMultilevel"/>
    <w:tmpl w:val="71FE8EFC"/>
    <w:lvl w:ilvl="0" w:tplc="434C40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707E5584"/>
    <w:multiLevelType w:val="hybridMultilevel"/>
    <w:tmpl w:val="FB885236"/>
    <w:lvl w:ilvl="0" w:tplc="B0E6DA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72E20BB2"/>
    <w:multiLevelType w:val="hybridMultilevel"/>
    <w:tmpl w:val="A1A0FE08"/>
    <w:lvl w:ilvl="0" w:tplc="43DA87F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77FB1F1D"/>
    <w:multiLevelType w:val="multilevel"/>
    <w:tmpl w:val="266ECEC4"/>
    <w:lvl w:ilvl="0">
      <w:start w:val="1"/>
      <w:numFmt w:val="decimal"/>
      <w:lvlText w:val="%1."/>
      <w:lvlJc w:val="left"/>
      <w:pPr>
        <w:ind w:left="1919" w:hanging="360"/>
      </w:pPr>
      <w:rPr>
        <w:rFonts w:ascii="Times New Roman" w:hAnsi="Times New Roman" w:cs="Times New Roman"/>
        <w:sz w:val="28"/>
      </w:rPr>
    </w:lvl>
    <w:lvl w:ilvl="1">
      <w:start w:val="1"/>
      <w:numFmt w:val="decimal"/>
      <w:lvlText w:val="%1.%2."/>
      <w:lvlJc w:val="left"/>
      <w:pPr>
        <w:ind w:left="2279" w:hanging="720"/>
      </w:pPr>
      <w:rPr>
        <w:rFonts w:cs="Times New Roman"/>
      </w:rPr>
    </w:lvl>
    <w:lvl w:ilvl="2">
      <w:start w:val="1"/>
      <w:numFmt w:val="decimal"/>
      <w:lvlText w:val="%1.%2.%3."/>
      <w:lvlJc w:val="left"/>
      <w:pPr>
        <w:ind w:left="2279" w:hanging="720"/>
      </w:pPr>
      <w:rPr>
        <w:rFonts w:cs="Times New Roman"/>
      </w:rPr>
    </w:lvl>
    <w:lvl w:ilvl="3">
      <w:start w:val="1"/>
      <w:numFmt w:val="decimal"/>
      <w:lvlText w:val="%1.%2.%3.%4."/>
      <w:lvlJc w:val="left"/>
      <w:pPr>
        <w:ind w:left="2639" w:hanging="1080"/>
      </w:pPr>
      <w:rPr>
        <w:rFonts w:cs="Times New Roman"/>
      </w:rPr>
    </w:lvl>
    <w:lvl w:ilvl="4">
      <w:start w:val="1"/>
      <w:numFmt w:val="decimal"/>
      <w:lvlText w:val="%1.%2.%3.%4.%5."/>
      <w:lvlJc w:val="left"/>
      <w:pPr>
        <w:ind w:left="2639" w:hanging="1080"/>
      </w:pPr>
      <w:rPr>
        <w:rFonts w:cs="Times New Roman"/>
      </w:rPr>
    </w:lvl>
    <w:lvl w:ilvl="5">
      <w:start w:val="1"/>
      <w:numFmt w:val="decimal"/>
      <w:lvlText w:val="%1.%2.%3.%4.%5.%6."/>
      <w:lvlJc w:val="left"/>
      <w:pPr>
        <w:ind w:left="2999" w:hanging="1440"/>
      </w:pPr>
      <w:rPr>
        <w:rFonts w:cs="Times New Roman"/>
      </w:rPr>
    </w:lvl>
    <w:lvl w:ilvl="6">
      <w:start w:val="1"/>
      <w:numFmt w:val="decimal"/>
      <w:lvlText w:val="%1.%2.%3.%4.%5.%6.%7."/>
      <w:lvlJc w:val="left"/>
      <w:pPr>
        <w:ind w:left="3359" w:hanging="1800"/>
      </w:pPr>
      <w:rPr>
        <w:rFonts w:cs="Times New Roman"/>
      </w:rPr>
    </w:lvl>
    <w:lvl w:ilvl="7">
      <w:start w:val="1"/>
      <w:numFmt w:val="decimal"/>
      <w:lvlText w:val="%1.%2.%3.%4.%5.%6.%7.%8."/>
      <w:lvlJc w:val="left"/>
      <w:pPr>
        <w:ind w:left="3359" w:hanging="1800"/>
      </w:pPr>
      <w:rPr>
        <w:rFonts w:cs="Times New Roman"/>
      </w:rPr>
    </w:lvl>
    <w:lvl w:ilvl="8">
      <w:start w:val="1"/>
      <w:numFmt w:val="decimal"/>
      <w:lvlText w:val="%1.%2.%3.%4.%5.%6.%7.%8.%9."/>
      <w:lvlJc w:val="left"/>
      <w:pPr>
        <w:ind w:left="3719" w:hanging="2160"/>
      </w:pPr>
      <w:rPr>
        <w:rFonts w:cs="Times New Roman"/>
      </w:rPr>
    </w:lvl>
  </w:abstractNum>
  <w:abstractNum w:abstractNumId="28">
    <w:nsid w:val="78703E47"/>
    <w:multiLevelType w:val="hybridMultilevel"/>
    <w:tmpl w:val="F5AEB9DE"/>
    <w:lvl w:ilvl="0" w:tplc="0419000F">
      <w:start w:val="1"/>
      <w:numFmt w:val="decimal"/>
      <w:lvlText w:val="%1."/>
      <w:lvlJc w:val="left"/>
      <w:pPr>
        <w:ind w:left="15" w:hanging="360"/>
      </w:pPr>
    </w:lvl>
    <w:lvl w:ilvl="1" w:tplc="04190019" w:tentative="1">
      <w:start w:val="1"/>
      <w:numFmt w:val="lowerLetter"/>
      <w:lvlText w:val="%2."/>
      <w:lvlJc w:val="left"/>
      <w:pPr>
        <w:ind w:left="735" w:hanging="360"/>
      </w:pPr>
    </w:lvl>
    <w:lvl w:ilvl="2" w:tplc="0419001B" w:tentative="1">
      <w:start w:val="1"/>
      <w:numFmt w:val="lowerRoman"/>
      <w:lvlText w:val="%3."/>
      <w:lvlJc w:val="right"/>
      <w:pPr>
        <w:ind w:left="1455" w:hanging="180"/>
      </w:pPr>
    </w:lvl>
    <w:lvl w:ilvl="3" w:tplc="0419000F" w:tentative="1">
      <w:start w:val="1"/>
      <w:numFmt w:val="decimal"/>
      <w:lvlText w:val="%4."/>
      <w:lvlJc w:val="left"/>
      <w:pPr>
        <w:ind w:left="2175" w:hanging="360"/>
      </w:pPr>
    </w:lvl>
    <w:lvl w:ilvl="4" w:tplc="04190019" w:tentative="1">
      <w:start w:val="1"/>
      <w:numFmt w:val="lowerLetter"/>
      <w:lvlText w:val="%5."/>
      <w:lvlJc w:val="left"/>
      <w:pPr>
        <w:ind w:left="2895" w:hanging="360"/>
      </w:pPr>
    </w:lvl>
    <w:lvl w:ilvl="5" w:tplc="0419001B" w:tentative="1">
      <w:start w:val="1"/>
      <w:numFmt w:val="lowerRoman"/>
      <w:lvlText w:val="%6."/>
      <w:lvlJc w:val="right"/>
      <w:pPr>
        <w:ind w:left="3615" w:hanging="180"/>
      </w:pPr>
    </w:lvl>
    <w:lvl w:ilvl="6" w:tplc="0419000F" w:tentative="1">
      <w:start w:val="1"/>
      <w:numFmt w:val="decimal"/>
      <w:lvlText w:val="%7."/>
      <w:lvlJc w:val="left"/>
      <w:pPr>
        <w:ind w:left="4335" w:hanging="360"/>
      </w:pPr>
    </w:lvl>
    <w:lvl w:ilvl="7" w:tplc="04190019" w:tentative="1">
      <w:start w:val="1"/>
      <w:numFmt w:val="lowerLetter"/>
      <w:lvlText w:val="%8."/>
      <w:lvlJc w:val="left"/>
      <w:pPr>
        <w:ind w:left="5055" w:hanging="360"/>
      </w:pPr>
    </w:lvl>
    <w:lvl w:ilvl="8" w:tplc="0419001B" w:tentative="1">
      <w:start w:val="1"/>
      <w:numFmt w:val="lowerRoman"/>
      <w:lvlText w:val="%9."/>
      <w:lvlJc w:val="right"/>
      <w:pPr>
        <w:ind w:left="5775" w:hanging="180"/>
      </w:pPr>
    </w:lvl>
  </w:abstractNum>
  <w:abstractNum w:abstractNumId="29">
    <w:nsid w:val="78DB4B04"/>
    <w:multiLevelType w:val="hybridMultilevel"/>
    <w:tmpl w:val="46C8D5DC"/>
    <w:lvl w:ilvl="0" w:tplc="CE30A2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A4E4440"/>
    <w:multiLevelType w:val="hybridMultilevel"/>
    <w:tmpl w:val="FF40D3CC"/>
    <w:lvl w:ilvl="0" w:tplc="0F826A92">
      <w:start w:val="1"/>
      <w:numFmt w:val="decimal"/>
      <w:lvlText w:val="%1)"/>
      <w:lvlJc w:val="left"/>
      <w:pPr>
        <w:ind w:left="1683" w:hanging="9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5"/>
  </w:num>
  <w:num w:numId="7">
    <w:abstractNumId w:val="17"/>
  </w:num>
  <w:num w:numId="8">
    <w:abstractNumId w:val="1"/>
  </w:num>
  <w:num w:numId="9">
    <w:abstractNumId w:val="0"/>
  </w:num>
  <w:num w:numId="10">
    <w:abstractNumId w:val="11"/>
  </w:num>
  <w:num w:numId="11">
    <w:abstractNumId w:val="8"/>
  </w:num>
  <w:num w:numId="12">
    <w:abstractNumId w:val="3"/>
  </w:num>
  <w:num w:numId="13">
    <w:abstractNumId w:val="24"/>
  </w:num>
  <w:num w:numId="14">
    <w:abstractNumId w:val="29"/>
  </w:num>
  <w:num w:numId="15">
    <w:abstractNumId w:val="22"/>
  </w:num>
  <w:num w:numId="16">
    <w:abstractNumId w:val="13"/>
  </w:num>
  <w:num w:numId="17">
    <w:abstractNumId w:val="2"/>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9"/>
  </w:num>
  <w:num w:numId="22">
    <w:abstractNumId w:val="20"/>
  </w:num>
  <w:num w:numId="23">
    <w:abstractNumId w:val="26"/>
  </w:num>
  <w:num w:numId="24">
    <w:abstractNumId w:val="23"/>
  </w:num>
  <w:num w:numId="25">
    <w:abstractNumId w:val="12"/>
  </w:num>
  <w:num w:numId="26">
    <w:abstractNumId w:val="18"/>
  </w:num>
  <w:num w:numId="27">
    <w:abstractNumId w:val="28"/>
  </w:num>
  <w:num w:numId="28">
    <w:abstractNumId w:val="30"/>
  </w:num>
  <w:num w:numId="29">
    <w:abstractNumId w:val="25"/>
  </w:num>
  <w:num w:numId="30">
    <w:abstractNumId w:val="14"/>
  </w:num>
  <w:num w:numId="31">
    <w:abstractNumId w:val="6"/>
  </w:num>
  <w:num w:numId="32">
    <w:abstractNumId w:val="7"/>
  </w:num>
  <w:num w:numId="33">
    <w:abstractNumId w:val="16"/>
  </w:num>
  <w:num w:numId="3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2A6"/>
    <w:rsid w:val="0001233C"/>
    <w:rsid w:val="00055751"/>
    <w:rsid w:val="00061C68"/>
    <w:rsid w:val="00084547"/>
    <w:rsid w:val="00091A5D"/>
    <w:rsid w:val="000E67EF"/>
    <w:rsid w:val="000F42F0"/>
    <w:rsid w:val="00123DEE"/>
    <w:rsid w:val="001859DD"/>
    <w:rsid w:val="001B379B"/>
    <w:rsid w:val="001D6D7E"/>
    <w:rsid w:val="001E1459"/>
    <w:rsid w:val="00200ED0"/>
    <w:rsid w:val="00207325"/>
    <w:rsid w:val="002124D1"/>
    <w:rsid w:val="00233CFB"/>
    <w:rsid w:val="002372EC"/>
    <w:rsid w:val="00241D8E"/>
    <w:rsid w:val="00295A92"/>
    <w:rsid w:val="002A1053"/>
    <w:rsid w:val="0033130C"/>
    <w:rsid w:val="00386E3E"/>
    <w:rsid w:val="003D5460"/>
    <w:rsid w:val="00420481"/>
    <w:rsid w:val="00431636"/>
    <w:rsid w:val="004520C6"/>
    <w:rsid w:val="004B58AA"/>
    <w:rsid w:val="004F7F10"/>
    <w:rsid w:val="005557A1"/>
    <w:rsid w:val="0057303B"/>
    <w:rsid w:val="005954EC"/>
    <w:rsid w:val="005A6852"/>
    <w:rsid w:val="005B1772"/>
    <w:rsid w:val="005C20AF"/>
    <w:rsid w:val="005D6B28"/>
    <w:rsid w:val="005F6291"/>
    <w:rsid w:val="00630F26"/>
    <w:rsid w:val="006549BC"/>
    <w:rsid w:val="006A6560"/>
    <w:rsid w:val="006E2B9C"/>
    <w:rsid w:val="006F0D03"/>
    <w:rsid w:val="007401CB"/>
    <w:rsid w:val="007645EF"/>
    <w:rsid w:val="00822D46"/>
    <w:rsid w:val="00845F2A"/>
    <w:rsid w:val="00855C89"/>
    <w:rsid w:val="008A0D16"/>
    <w:rsid w:val="00962730"/>
    <w:rsid w:val="00971A2C"/>
    <w:rsid w:val="00992F0A"/>
    <w:rsid w:val="009B6EA3"/>
    <w:rsid w:val="009E7E2D"/>
    <w:rsid w:val="00A6698E"/>
    <w:rsid w:val="00A70941"/>
    <w:rsid w:val="00AB6DA2"/>
    <w:rsid w:val="00AF186D"/>
    <w:rsid w:val="00AF379C"/>
    <w:rsid w:val="00B87D9A"/>
    <w:rsid w:val="00BB4668"/>
    <w:rsid w:val="00BC7271"/>
    <w:rsid w:val="00BE02A6"/>
    <w:rsid w:val="00C07027"/>
    <w:rsid w:val="00C20512"/>
    <w:rsid w:val="00CC0606"/>
    <w:rsid w:val="00D0448D"/>
    <w:rsid w:val="00D06034"/>
    <w:rsid w:val="00D15516"/>
    <w:rsid w:val="00D36C38"/>
    <w:rsid w:val="00D516F2"/>
    <w:rsid w:val="00D66BE2"/>
    <w:rsid w:val="00D8206B"/>
    <w:rsid w:val="00DC257F"/>
    <w:rsid w:val="00E15801"/>
    <w:rsid w:val="00E75A40"/>
    <w:rsid w:val="00EA4388"/>
    <w:rsid w:val="00EB1483"/>
    <w:rsid w:val="00EE46BE"/>
    <w:rsid w:val="00EE6A16"/>
    <w:rsid w:val="00F14DB1"/>
    <w:rsid w:val="00F61CDF"/>
    <w:rsid w:val="00F77AFB"/>
    <w:rsid w:val="00FA492C"/>
    <w:rsid w:val="00FE17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rFonts w:ascii="Tahoma" w:hAnsi="Tahoma" w:cs="Tahoma"/>
      <w:sz w:val="16"/>
      <w:szCs w:val="16"/>
    </w:rPr>
  </w:style>
  <w:style w:type="character" w:customStyle="1" w:styleId="a4">
    <w:name w:val="Текст выноски Знак"/>
    <w:basedOn w:val="a0"/>
    <w:link w:val="a3"/>
    <w:uiPriority w:val="99"/>
    <w:semiHidden/>
    <w:rPr>
      <w:rFonts w:ascii="Tahoma" w:hAnsi="Tahoma" w:cs="Tahoma"/>
      <w:sz w:val="16"/>
      <w:szCs w:val="16"/>
    </w:rPr>
  </w:style>
  <w:style w:type="character" w:styleId="a5">
    <w:name w:val="Hyperlink"/>
    <w:basedOn w:val="a0"/>
    <w:uiPriority w:val="99"/>
    <w:unhideWhenUsed/>
    <w:rPr>
      <w:color w:val="0000FF" w:themeColor="hyperlink"/>
      <w:u w:val="single"/>
    </w:rPr>
  </w:style>
  <w:style w:type="character" w:styleId="a6">
    <w:name w:val="annotation reference"/>
    <w:basedOn w:val="a0"/>
    <w:uiPriority w:val="99"/>
    <w:semiHidden/>
    <w:unhideWhenUsed/>
    <w:rPr>
      <w:sz w:val="16"/>
      <w:szCs w:val="16"/>
    </w:rPr>
  </w:style>
  <w:style w:type="paragraph" w:styleId="a7">
    <w:name w:val="annotation text"/>
    <w:basedOn w:val="a"/>
    <w:link w:val="a8"/>
    <w:uiPriority w:val="99"/>
    <w:semiHidden/>
    <w:unhideWhenUsed/>
    <w:rPr>
      <w:sz w:val="20"/>
      <w:szCs w:val="20"/>
    </w:rPr>
  </w:style>
  <w:style w:type="character" w:customStyle="1" w:styleId="a8">
    <w:name w:val="Текст примечания Знак"/>
    <w:basedOn w:val="a0"/>
    <w:link w:val="a7"/>
    <w:uiPriority w:val="99"/>
    <w:semiHidden/>
    <w:rPr>
      <w:sz w:val="20"/>
      <w:szCs w:val="20"/>
    </w:rPr>
  </w:style>
  <w:style w:type="paragraph" w:styleId="a9">
    <w:name w:val="annotation subject"/>
    <w:basedOn w:val="a7"/>
    <w:next w:val="a7"/>
    <w:link w:val="aa"/>
    <w:uiPriority w:val="99"/>
    <w:semiHidden/>
    <w:unhideWhenUsed/>
    <w:rPr>
      <w:b/>
      <w:bCs/>
    </w:rPr>
  </w:style>
  <w:style w:type="character" w:customStyle="1" w:styleId="aa">
    <w:name w:val="Тема примечания Знак"/>
    <w:basedOn w:val="a8"/>
    <w:link w:val="a9"/>
    <w:uiPriority w:val="99"/>
    <w:semiHidden/>
    <w:rPr>
      <w:b/>
      <w:bCs/>
      <w:sz w:val="20"/>
      <w:szCs w:val="20"/>
    </w:rPr>
  </w:style>
  <w:style w:type="paragraph" w:customStyle="1" w:styleId="11">
    <w:name w:val="Абзац списка1"/>
    <w:basedOn w:val="a"/>
    <w:pPr>
      <w:ind w:left="720"/>
      <w:contextualSpacing/>
    </w:pPr>
  </w:style>
  <w:style w:type="table" w:styleId="ab">
    <w:name w:val="Table Grid"/>
    <w:basedOn w:val="a1"/>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pPr>
      <w:ind w:left="720"/>
      <w:contextualSpacing/>
    </w:pPr>
  </w:style>
  <w:style w:type="paragraph" w:customStyle="1" w:styleId="ConsPlusNormal">
    <w:name w:val="ConsPlusNormal"/>
    <w:link w:val="ConsPlusNormal0"/>
    <w:qFormat/>
    <w:pPr>
      <w:widowControl w:val="0"/>
      <w:spacing w:after="0" w:line="240" w:lineRule="auto"/>
    </w:pPr>
    <w:rPr>
      <w:rFonts w:eastAsiaTheme="minorEastAsia" w:cs="Calibri"/>
      <w:szCs w:val="20"/>
      <w:lang w:eastAsia="ru-RU"/>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styleId="ad">
    <w:name w:val="No Spacing"/>
    <w:uiPriority w:val="1"/>
    <w:qFormat/>
    <w:pPr>
      <w:spacing w:after="0" w:line="240" w:lineRule="auto"/>
    </w:pPr>
  </w:style>
  <w:style w:type="paragraph" w:customStyle="1" w:styleId="ConsPlusTitle">
    <w:name w:val="ConsPlusTitle"/>
    <w:uiPriority w:val="99"/>
    <w:pPr>
      <w:widowControl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pPr>
      <w:tabs>
        <w:tab w:val="center" w:pos="4677"/>
        <w:tab w:val="right" w:pos="9355"/>
      </w:tabs>
    </w:pPr>
  </w:style>
  <w:style w:type="character" w:customStyle="1" w:styleId="af">
    <w:name w:val="Верхний колонтитул Знак"/>
    <w:basedOn w:val="a0"/>
    <w:link w:val="ae"/>
    <w:uiPriority w:val="99"/>
    <w:rPr>
      <w:rFonts w:ascii="Times New Roman" w:eastAsia="Times New Roman" w:hAnsi="Times New Roman" w:cs="Times New Roman"/>
      <w:sz w:val="24"/>
      <w:szCs w:val="24"/>
      <w:lang w:eastAsia="ru-RU"/>
    </w:rPr>
  </w:style>
  <w:style w:type="paragraph" w:styleId="af0">
    <w:name w:val="footer"/>
    <w:basedOn w:val="a"/>
    <w:link w:val="af1"/>
    <w:uiPriority w:val="99"/>
    <w:unhideWhenUsed/>
    <w:pPr>
      <w:tabs>
        <w:tab w:val="center" w:pos="4677"/>
        <w:tab w:val="right" w:pos="9355"/>
      </w:tabs>
    </w:pPr>
  </w:style>
  <w:style w:type="character" w:customStyle="1" w:styleId="af1">
    <w:name w:val="Нижний колонтитул Знак"/>
    <w:basedOn w:val="a0"/>
    <w:link w:val="af0"/>
    <w:uiPriority w:val="99"/>
    <w:rPr>
      <w:rFonts w:ascii="Times New Roman" w:eastAsia="Times New Roman" w:hAnsi="Times New Roman" w:cs="Times New Roman"/>
      <w:sz w:val="24"/>
      <w:szCs w:val="24"/>
      <w:lang w:eastAsia="ru-RU"/>
    </w:rPr>
  </w:style>
  <w:style w:type="paragraph" w:styleId="af2">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pPr>
      <w:spacing w:before="100" w:beforeAutospacing="1" w:after="100" w:afterAutospacing="1"/>
    </w:pPr>
  </w:style>
  <w:style w:type="character" w:customStyle="1" w:styleId="20">
    <w:name w:val="Заголовок 2 Знак"/>
    <w:basedOn w:val="a0"/>
    <w:link w:val="2"/>
    <w:uiPriority w:val="9"/>
    <w:rPr>
      <w:rFonts w:asciiTheme="majorHAnsi" w:eastAsiaTheme="majorEastAsia" w:hAnsiTheme="majorHAnsi" w:cstheme="majorBidi"/>
      <w:color w:val="365F91" w:themeColor="accent1" w:themeShade="BF"/>
      <w:sz w:val="26"/>
      <w:szCs w:val="26"/>
      <w:lang w:eastAsia="ru-RU"/>
    </w:rPr>
  </w:style>
  <w:style w:type="character" w:styleId="af3">
    <w:name w:val="line number"/>
    <w:basedOn w:val="a0"/>
    <w:uiPriority w:val="99"/>
    <w:semiHidden/>
    <w:unhideWhenUsed/>
  </w:style>
  <w:style w:type="numbering" w:customStyle="1" w:styleId="12">
    <w:name w:val="Нет списка1"/>
    <w:next w:val="a2"/>
    <w:uiPriority w:val="99"/>
    <w:semiHidden/>
    <w:unhideWhenUsed/>
  </w:style>
  <w:style w:type="character" w:styleId="af4">
    <w:name w:val="FollowedHyperlink"/>
    <w:basedOn w:val="a0"/>
    <w:uiPriority w:val="99"/>
    <w:semiHidden/>
    <w:unhideWhenUsed/>
    <w:rPr>
      <w:color w:val="800080"/>
      <w:u w:val="single"/>
    </w:rPr>
  </w:style>
  <w:style w:type="paragraph" w:customStyle="1" w:styleId="font5">
    <w:name w:val="font5"/>
    <w:basedOn w:val="a"/>
    <w:pPr>
      <w:spacing w:before="100" w:beforeAutospacing="1" w:after="100" w:afterAutospacing="1"/>
    </w:pPr>
    <w:rPr>
      <w:b/>
      <w:bCs/>
      <w:color w:val="000000"/>
      <w:sz w:val="26"/>
      <w:szCs w:val="26"/>
    </w:rPr>
  </w:style>
  <w:style w:type="paragraph" w:customStyle="1" w:styleId="font6">
    <w:name w:val="font6"/>
    <w:basedOn w:val="a"/>
    <w:pPr>
      <w:spacing w:before="100" w:beforeAutospacing="1" w:after="100" w:afterAutospacing="1"/>
    </w:pPr>
    <w:rPr>
      <w:b/>
      <w:bCs/>
      <w:color w:val="FF0000"/>
      <w:sz w:val="26"/>
      <w:szCs w:val="26"/>
    </w:rPr>
  </w:style>
  <w:style w:type="paragraph" w:customStyle="1" w:styleId="font7">
    <w:name w:val="font7"/>
    <w:basedOn w:val="a"/>
    <w:pPr>
      <w:spacing w:before="100" w:beforeAutospacing="1" w:after="100" w:afterAutospacing="1"/>
    </w:pPr>
    <w:rPr>
      <w:sz w:val="26"/>
      <w:szCs w:val="26"/>
    </w:rPr>
  </w:style>
  <w:style w:type="paragraph" w:customStyle="1" w:styleId="font8">
    <w:name w:val="font8"/>
    <w:basedOn w:val="a"/>
    <w:pPr>
      <w:spacing w:before="100" w:beforeAutospacing="1" w:after="100" w:afterAutospacing="1"/>
    </w:pPr>
    <w:rPr>
      <w:rFonts w:ascii="Tahoma" w:hAnsi="Tahoma" w:cs="Tahoma"/>
      <w:b/>
      <w:bCs/>
      <w:color w:val="000000"/>
      <w:sz w:val="28"/>
      <w:szCs w:val="28"/>
    </w:rPr>
  </w:style>
  <w:style w:type="paragraph" w:customStyle="1" w:styleId="font9">
    <w:name w:val="font9"/>
    <w:basedOn w:val="a"/>
    <w:pPr>
      <w:spacing w:before="100" w:beforeAutospacing="1" w:after="100" w:afterAutospacing="1"/>
    </w:pPr>
    <w:rPr>
      <w:rFonts w:ascii="Tahoma" w:hAnsi="Tahoma" w:cs="Tahoma"/>
      <w:color w:val="000000"/>
      <w:sz w:val="28"/>
      <w:szCs w:val="28"/>
    </w:rPr>
  </w:style>
  <w:style w:type="paragraph" w:customStyle="1" w:styleId="xl65">
    <w:name w:val="xl65"/>
    <w:basedOn w:val="a"/>
    <w:pPr>
      <w:pBdr>
        <w:top w:val="single" w:sz="4" w:space="0" w:color="auto"/>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66">
    <w:name w:val="xl66"/>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67">
    <w:name w:val="xl67"/>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68">
    <w:name w:val="xl68"/>
    <w:basedOn w:val="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69">
    <w:name w:val="xl69"/>
    <w:basedOn w:val="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71">
    <w:name w:val="xl71"/>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72">
    <w:name w:val="xl72"/>
    <w:basedOn w:val="a"/>
    <w:pPr>
      <w:pBdr>
        <w:top w:val="single" w:sz="4" w:space="0" w:color="auto"/>
        <w:left w:val="single" w:sz="4" w:space="0" w:color="auto"/>
        <w:right w:val="single" w:sz="4" w:space="0" w:color="auto"/>
      </w:pBdr>
      <w:spacing w:before="100" w:beforeAutospacing="1" w:after="100" w:afterAutospacing="1"/>
      <w:jc w:val="center"/>
    </w:pPr>
    <w:rPr>
      <w:color w:val="000000"/>
      <w:sz w:val="26"/>
      <w:szCs w:val="26"/>
    </w:rPr>
  </w:style>
  <w:style w:type="paragraph" w:customStyle="1" w:styleId="xl73">
    <w:name w:val="xl73"/>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74">
    <w:name w:val="xl74"/>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75">
    <w:name w:val="xl75"/>
    <w:basedOn w:val="a"/>
    <w:pPr>
      <w:pBdr>
        <w:top w:val="single" w:sz="4" w:space="0" w:color="auto"/>
        <w:left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76">
    <w:name w:val="xl76"/>
    <w:basedOn w:val="a"/>
    <w:pPr>
      <w:pBdr>
        <w:top w:val="single" w:sz="4" w:space="0" w:color="auto"/>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77">
    <w:name w:val="xl77"/>
    <w:basedOn w:val="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78">
    <w:name w:val="xl78"/>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79">
    <w:name w:val="xl79"/>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80">
    <w:name w:val="xl80"/>
    <w:basedOn w:val="a"/>
    <w:pPr>
      <w:pBdr>
        <w:top w:val="single" w:sz="4" w:space="0" w:color="auto"/>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81">
    <w:name w:val="xl81"/>
    <w:basedOn w:val="a"/>
    <w:pPr>
      <w:pBdr>
        <w:top w:val="single" w:sz="4" w:space="0" w:color="auto"/>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82">
    <w:name w:val="xl82"/>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6"/>
      <w:szCs w:val="26"/>
    </w:rPr>
  </w:style>
  <w:style w:type="paragraph" w:customStyle="1" w:styleId="xl83">
    <w:name w:val="xl8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84">
    <w:name w:val="xl84"/>
    <w:basedOn w:val="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85">
    <w:name w:val="xl85"/>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86">
    <w:name w:val="xl86"/>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87">
    <w:name w:val="xl87"/>
    <w:basedOn w:val="a"/>
    <w:pPr>
      <w:pBdr>
        <w:top w:val="single" w:sz="4" w:space="0" w:color="auto"/>
        <w:left w:val="single" w:sz="4" w:space="0" w:color="auto"/>
        <w:right w:val="single" w:sz="4" w:space="0" w:color="auto"/>
      </w:pBdr>
      <w:spacing w:before="100" w:beforeAutospacing="1" w:after="100" w:afterAutospacing="1"/>
      <w:jc w:val="center"/>
    </w:pPr>
    <w:rPr>
      <w:color w:val="000000"/>
      <w:sz w:val="26"/>
      <w:szCs w:val="26"/>
    </w:rPr>
  </w:style>
  <w:style w:type="paragraph" w:customStyle="1" w:styleId="xl88">
    <w:name w:val="xl88"/>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6"/>
      <w:szCs w:val="26"/>
    </w:rPr>
  </w:style>
  <w:style w:type="paragraph" w:customStyle="1" w:styleId="xl89">
    <w:name w:val="xl89"/>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90">
    <w:name w:val="xl90"/>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91">
    <w:name w:val="xl91"/>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92">
    <w:name w:val="xl92"/>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93">
    <w:name w:val="xl93"/>
    <w:basedOn w:val="a"/>
    <w:pPr>
      <w:pBdr>
        <w:top w:val="single" w:sz="4" w:space="0" w:color="auto"/>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94">
    <w:name w:val="xl94"/>
    <w:basedOn w:val="a"/>
    <w:pPr>
      <w:pBdr>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95">
    <w:name w:val="xl95"/>
    <w:basedOn w:val="a"/>
    <w:pPr>
      <w:pBdr>
        <w:top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96">
    <w:name w:val="xl96"/>
    <w:basedOn w:val="a"/>
    <w:pPr>
      <w:pBdr>
        <w:top w:val="single" w:sz="4" w:space="0" w:color="auto"/>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97">
    <w:name w:val="xl97"/>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6"/>
      <w:szCs w:val="26"/>
    </w:rPr>
  </w:style>
  <w:style w:type="paragraph" w:customStyle="1" w:styleId="xl98">
    <w:name w:val="xl98"/>
    <w:basedOn w:val="a"/>
    <w:pPr>
      <w:pBdr>
        <w:top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99">
    <w:name w:val="xl99"/>
    <w:basedOn w:val="a"/>
    <w:pPr>
      <w:pBdr>
        <w:left w:val="single" w:sz="4" w:space="0" w:color="auto"/>
        <w:right w:val="single" w:sz="4" w:space="0" w:color="auto"/>
      </w:pBdr>
      <w:spacing w:before="100" w:beforeAutospacing="1" w:after="100" w:afterAutospacing="1"/>
      <w:jc w:val="center"/>
    </w:pPr>
    <w:rPr>
      <w:sz w:val="26"/>
      <w:szCs w:val="26"/>
    </w:rPr>
  </w:style>
  <w:style w:type="paragraph" w:customStyle="1" w:styleId="xl100">
    <w:name w:val="xl100"/>
    <w:basedOn w:val="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101">
    <w:name w:val="xl101"/>
    <w:basedOn w:val="a"/>
    <w:pPr>
      <w:pBdr>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102">
    <w:name w:val="xl102"/>
    <w:basedOn w:val="a"/>
    <w:pPr>
      <w:pBdr>
        <w:left w:val="single" w:sz="4" w:space="0" w:color="auto"/>
        <w:bottom w:val="single" w:sz="4" w:space="0" w:color="auto"/>
      </w:pBdr>
      <w:spacing w:before="100" w:beforeAutospacing="1" w:after="100" w:afterAutospacing="1"/>
    </w:pPr>
    <w:rPr>
      <w:color w:val="FF0000"/>
      <w:sz w:val="26"/>
      <w:szCs w:val="26"/>
    </w:rPr>
  </w:style>
  <w:style w:type="paragraph" w:customStyle="1" w:styleId="xl103">
    <w:name w:val="xl103"/>
    <w:basedOn w:val="a"/>
    <w:pPr>
      <w:pBdr>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104">
    <w:name w:val="xl104"/>
    <w:basedOn w:val="a"/>
    <w:pPr>
      <w:pBdr>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105">
    <w:name w:val="xl105"/>
    <w:basedOn w:val="a"/>
    <w:pPr>
      <w:pBdr>
        <w:top w:val="single" w:sz="4" w:space="0" w:color="auto"/>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106">
    <w:name w:val="xl106"/>
    <w:basedOn w:val="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107">
    <w:name w:val="xl107"/>
    <w:basedOn w:val="a"/>
    <w:pPr>
      <w:pBdr>
        <w:left w:val="single" w:sz="4" w:space="0" w:color="auto"/>
        <w:bottom w:val="single" w:sz="4" w:space="0" w:color="auto"/>
      </w:pBdr>
      <w:spacing w:before="100" w:beforeAutospacing="1" w:after="100" w:afterAutospacing="1"/>
      <w:jc w:val="center"/>
    </w:pPr>
    <w:rPr>
      <w:color w:val="FF0000"/>
      <w:sz w:val="26"/>
      <w:szCs w:val="26"/>
    </w:rPr>
  </w:style>
  <w:style w:type="paragraph" w:customStyle="1" w:styleId="xl108">
    <w:name w:val="xl108"/>
    <w:basedOn w:val="a"/>
    <w:pPr>
      <w:spacing w:before="100" w:beforeAutospacing="1" w:after="100" w:afterAutospacing="1"/>
      <w:jc w:val="center"/>
    </w:pPr>
    <w:rPr>
      <w:sz w:val="26"/>
      <w:szCs w:val="26"/>
    </w:rPr>
  </w:style>
  <w:style w:type="paragraph" w:customStyle="1" w:styleId="xl109">
    <w:name w:val="xl109"/>
    <w:basedOn w:val="a"/>
    <w:pPr>
      <w:pBdr>
        <w:top w:val="single" w:sz="4" w:space="0" w:color="auto"/>
        <w:left w:val="single" w:sz="4" w:space="0" w:color="auto"/>
        <w:right w:val="single" w:sz="4" w:space="0" w:color="auto"/>
      </w:pBdr>
      <w:spacing w:before="100" w:beforeAutospacing="1" w:after="100" w:afterAutospacing="1"/>
    </w:pPr>
    <w:rPr>
      <w:color w:val="FF0000"/>
      <w:sz w:val="26"/>
      <w:szCs w:val="26"/>
    </w:rPr>
  </w:style>
  <w:style w:type="paragraph" w:customStyle="1" w:styleId="xl110">
    <w:name w:val="xl110"/>
    <w:basedOn w:val="a"/>
    <w:pPr>
      <w:spacing w:before="100" w:beforeAutospacing="1" w:after="100" w:afterAutospacing="1"/>
      <w:jc w:val="center"/>
    </w:pPr>
  </w:style>
  <w:style w:type="paragraph" w:customStyle="1" w:styleId="xl112">
    <w:name w:val="xl112"/>
    <w:basedOn w:val="a"/>
    <w:pPr>
      <w:shd w:val="clear" w:color="000000" w:fill="FFFF00"/>
      <w:spacing w:before="100" w:beforeAutospacing="1" w:after="100" w:afterAutospacing="1"/>
    </w:pPr>
  </w:style>
  <w:style w:type="paragraph" w:customStyle="1" w:styleId="xl113">
    <w:name w:val="xl113"/>
    <w:basedOn w:val="a"/>
    <w:pPr>
      <w:shd w:val="clear" w:color="000000" w:fill="FFFF00"/>
      <w:spacing w:before="100" w:beforeAutospacing="1" w:after="100" w:afterAutospacing="1"/>
      <w:jc w:val="center"/>
    </w:pPr>
  </w:style>
  <w:style w:type="paragraph" w:customStyle="1" w:styleId="xl114">
    <w:name w:val="xl114"/>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15">
    <w:name w:val="xl115"/>
    <w:basedOn w:val="a"/>
    <w:pPr>
      <w:pBdr>
        <w:top w:val="single" w:sz="4" w:space="0" w:color="auto"/>
        <w:left w:val="single" w:sz="4" w:space="0" w:color="auto"/>
        <w:right w:val="single" w:sz="4" w:space="0" w:color="auto"/>
      </w:pBdr>
      <w:spacing w:before="100" w:beforeAutospacing="1" w:after="100" w:afterAutospacing="1"/>
      <w:jc w:val="center"/>
    </w:pPr>
    <w:rPr>
      <w:color w:val="000000"/>
      <w:sz w:val="26"/>
      <w:szCs w:val="26"/>
    </w:rPr>
  </w:style>
  <w:style w:type="paragraph" w:customStyle="1" w:styleId="xl116">
    <w:name w:val="xl116"/>
    <w:basedOn w:val="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6"/>
      <w:szCs w:val="26"/>
    </w:rPr>
  </w:style>
  <w:style w:type="paragraph" w:customStyle="1" w:styleId="xl117">
    <w:name w:val="xl117"/>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118">
    <w:name w:val="xl118"/>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19">
    <w:name w:val="xl119"/>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20">
    <w:name w:val="xl120"/>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21">
    <w:name w:val="xl121"/>
    <w:basedOn w:val="a"/>
    <w:pPr>
      <w:spacing w:before="100" w:beforeAutospacing="1" w:after="100" w:afterAutospacing="1"/>
    </w:pPr>
  </w:style>
  <w:style w:type="paragraph" w:customStyle="1" w:styleId="xl122">
    <w:name w:val="xl122"/>
    <w:basedOn w:val="a"/>
    <w:pPr>
      <w:spacing w:before="100" w:beforeAutospacing="1" w:after="100" w:afterAutospacing="1"/>
    </w:pPr>
    <w:rPr>
      <w:color w:val="FF0000"/>
    </w:rPr>
  </w:style>
  <w:style w:type="paragraph" w:customStyle="1" w:styleId="xl123">
    <w:name w:val="xl12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124">
    <w:name w:val="xl124"/>
    <w:basedOn w:val="a"/>
    <w:pPr>
      <w:pBdr>
        <w:top w:val="single" w:sz="4" w:space="0" w:color="auto"/>
        <w:left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125">
    <w:name w:val="xl125"/>
    <w:basedOn w:val="a"/>
    <w:pPr>
      <w:pBdr>
        <w:top w:val="single" w:sz="4" w:space="0" w:color="auto"/>
        <w:left w:val="single" w:sz="4" w:space="0" w:color="auto"/>
        <w:right w:val="single" w:sz="4" w:space="0" w:color="auto"/>
      </w:pBdr>
      <w:spacing w:before="100" w:beforeAutospacing="1" w:after="100" w:afterAutospacing="1"/>
    </w:pPr>
    <w:rPr>
      <w:sz w:val="26"/>
      <w:szCs w:val="26"/>
    </w:rPr>
  </w:style>
  <w:style w:type="paragraph" w:customStyle="1" w:styleId="xl126">
    <w:name w:val="xl126"/>
    <w:basedOn w:val="a"/>
    <w:pPr>
      <w:pBdr>
        <w:left w:val="single" w:sz="4" w:space="0" w:color="auto"/>
        <w:right w:val="single" w:sz="4" w:space="0" w:color="auto"/>
      </w:pBdr>
      <w:spacing w:before="100" w:beforeAutospacing="1" w:after="100" w:afterAutospacing="1"/>
    </w:pPr>
    <w:rPr>
      <w:sz w:val="26"/>
      <w:szCs w:val="26"/>
    </w:rPr>
  </w:style>
  <w:style w:type="paragraph" w:customStyle="1" w:styleId="xl127">
    <w:name w:val="xl127"/>
    <w:basedOn w:val="a"/>
    <w:pPr>
      <w:pBdr>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128">
    <w:name w:val="xl128"/>
    <w:basedOn w:val="a"/>
    <w:pPr>
      <w:pBdr>
        <w:left w:val="single" w:sz="4" w:space="0" w:color="auto"/>
        <w:right w:val="single" w:sz="4" w:space="0" w:color="auto"/>
      </w:pBdr>
      <w:spacing w:before="100" w:beforeAutospacing="1" w:after="100" w:afterAutospacing="1"/>
      <w:jc w:val="center"/>
    </w:pPr>
    <w:rPr>
      <w:sz w:val="26"/>
      <w:szCs w:val="26"/>
    </w:rPr>
  </w:style>
  <w:style w:type="paragraph" w:customStyle="1" w:styleId="xl129">
    <w:name w:val="xl129"/>
    <w:basedOn w:val="a"/>
    <w:pPr>
      <w:pBdr>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30">
    <w:name w:val="xl130"/>
    <w:basedOn w:val="a"/>
    <w:pPr>
      <w:pBdr>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1">
    <w:name w:val="xl131"/>
    <w:basedOn w:val="a"/>
    <w:pPr>
      <w:pBdr>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32">
    <w:name w:val="xl132"/>
    <w:basedOn w:val="a"/>
    <w:pPr>
      <w:pBdr>
        <w:top w:val="single" w:sz="4" w:space="0" w:color="auto"/>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3">
    <w:name w:val="xl133"/>
    <w:basedOn w:val="a"/>
    <w:pPr>
      <w:pBdr>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4">
    <w:name w:val="xl134"/>
    <w:basedOn w:val="a"/>
    <w:pPr>
      <w:pBdr>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5">
    <w:name w:val="xl135"/>
    <w:basedOn w:val="a"/>
    <w:pPr>
      <w:pBdr>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6">
    <w:name w:val="xl136"/>
    <w:basedOn w:val="a"/>
    <w:pPr>
      <w:pBdr>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7">
    <w:name w:val="xl137"/>
    <w:basedOn w:val="a"/>
    <w:pPr>
      <w:pBdr>
        <w:left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138">
    <w:name w:val="xl138"/>
    <w:basedOn w:val="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139">
    <w:name w:val="xl139"/>
    <w:basedOn w:val="a"/>
    <w:pPr>
      <w:pBdr>
        <w:top w:val="single" w:sz="4" w:space="0" w:color="auto"/>
        <w:left w:val="single" w:sz="4" w:space="0" w:color="auto"/>
        <w:bottom w:val="single" w:sz="4" w:space="0" w:color="auto"/>
      </w:pBdr>
      <w:spacing w:before="100" w:beforeAutospacing="1" w:after="100" w:afterAutospacing="1"/>
    </w:pPr>
    <w:rPr>
      <w:sz w:val="26"/>
      <w:szCs w:val="26"/>
    </w:rPr>
  </w:style>
  <w:style w:type="paragraph" w:customStyle="1" w:styleId="xl140">
    <w:name w:val="xl140"/>
    <w:basedOn w:val="a"/>
    <w:pPr>
      <w:pBdr>
        <w:top w:val="single" w:sz="4" w:space="0" w:color="auto"/>
        <w:bottom w:val="single" w:sz="4" w:space="0" w:color="auto"/>
      </w:pBdr>
      <w:spacing w:before="100" w:beforeAutospacing="1" w:after="100" w:afterAutospacing="1"/>
    </w:pPr>
    <w:rPr>
      <w:sz w:val="26"/>
      <w:szCs w:val="26"/>
    </w:rPr>
  </w:style>
  <w:style w:type="paragraph" w:customStyle="1" w:styleId="xl141">
    <w:name w:val="xl141"/>
    <w:basedOn w:val="a"/>
    <w:pPr>
      <w:pBdr>
        <w:top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142">
    <w:name w:val="xl142"/>
    <w:basedOn w:val="a"/>
    <w:pPr>
      <w:pBdr>
        <w:top w:val="single" w:sz="4" w:space="0" w:color="auto"/>
        <w:left w:val="single" w:sz="4" w:space="0" w:color="auto"/>
        <w:right w:val="single" w:sz="4" w:space="0" w:color="auto"/>
      </w:pBdr>
      <w:spacing w:before="100" w:beforeAutospacing="1" w:after="100" w:afterAutospacing="1"/>
    </w:pPr>
    <w:rPr>
      <w:sz w:val="26"/>
      <w:szCs w:val="26"/>
    </w:rPr>
  </w:style>
  <w:style w:type="paragraph" w:customStyle="1" w:styleId="xl143">
    <w:name w:val="xl143"/>
    <w:basedOn w:val="a"/>
    <w:pPr>
      <w:pBdr>
        <w:left w:val="single" w:sz="4" w:space="0" w:color="auto"/>
        <w:right w:val="single" w:sz="4" w:space="0" w:color="auto"/>
      </w:pBdr>
      <w:spacing w:before="100" w:beforeAutospacing="1" w:after="100" w:afterAutospacing="1"/>
    </w:pPr>
    <w:rPr>
      <w:sz w:val="26"/>
      <w:szCs w:val="26"/>
    </w:rPr>
  </w:style>
  <w:style w:type="paragraph" w:customStyle="1" w:styleId="xl144">
    <w:name w:val="xl144"/>
    <w:basedOn w:val="a"/>
    <w:pPr>
      <w:pBdr>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145">
    <w:name w:val="xl145"/>
    <w:basedOn w:val="a"/>
    <w:pPr>
      <w:pBdr>
        <w:top w:val="single" w:sz="4" w:space="0" w:color="auto"/>
        <w:left w:val="single" w:sz="4" w:space="0" w:color="auto"/>
        <w:right w:val="single" w:sz="4" w:space="0" w:color="auto"/>
      </w:pBdr>
      <w:spacing w:before="100" w:beforeAutospacing="1" w:after="100" w:afterAutospacing="1"/>
    </w:pPr>
    <w:rPr>
      <w:sz w:val="26"/>
      <w:szCs w:val="26"/>
    </w:rPr>
  </w:style>
  <w:style w:type="paragraph" w:customStyle="1" w:styleId="xl146">
    <w:name w:val="xl146"/>
    <w:basedOn w:val="a"/>
    <w:pPr>
      <w:pBdr>
        <w:left w:val="single" w:sz="4" w:space="0" w:color="auto"/>
        <w:right w:val="single" w:sz="4" w:space="0" w:color="auto"/>
      </w:pBdr>
      <w:spacing w:before="100" w:beforeAutospacing="1" w:after="100" w:afterAutospacing="1"/>
    </w:pPr>
    <w:rPr>
      <w:sz w:val="26"/>
      <w:szCs w:val="26"/>
    </w:rPr>
  </w:style>
  <w:style w:type="paragraph" w:customStyle="1" w:styleId="xl147">
    <w:name w:val="xl147"/>
    <w:basedOn w:val="a"/>
    <w:pPr>
      <w:pBdr>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148">
    <w:name w:val="xl148"/>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149">
    <w:name w:val="xl149"/>
    <w:basedOn w:val="a"/>
    <w:pPr>
      <w:pBdr>
        <w:left w:val="single" w:sz="4" w:space="0" w:color="auto"/>
        <w:right w:val="single" w:sz="4" w:space="0" w:color="auto"/>
      </w:pBdr>
      <w:spacing w:before="100" w:beforeAutospacing="1" w:after="100" w:afterAutospacing="1"/>
      <w:jc w:val="center"/>
    </w:pPr>
    <w:rPr>
      <w:sz w:val="26"/>
      <w:szCs w:val="26"/>
    </w:rPr>
  </w:style>
  <w:style w:type="paragraph" w:customStyle="1" w:styleId="xl150">
    <w:name w:val="xl150"/>
    <w:basedOn w:val="a"/>
    <w:pPr>
      <w:pBdr>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51">
    <w:name w:val="xl151"/>
    <w:basedOn w:val="a"/>
    <w:pPr>
      <w:pBdr>
        <w:top w:val="single" w:sz="4" w:space="0" w:color="auto"/>
        <w:left w:val="single" w:sz="4" w:space="0" w:color="auto"/>
        <w:right w:val="single" w:sz="4" w:space="0" w:color="auto"/>
      </w:pBdr>
      <w:spacing w:before="100" w:beforeAutospacing="1" w:after="100" w:afterAutospacing="1"/>
    </w:pPr>
    <w:rPr>
      <w:color w:val="FF0000"/>
      <w:sz w:val="26"/>
      <w:szCs w:val="26"/>
    </w:rPr>
  </w:style>
  <w:style w:type="paragraph" w:customStyle="1" w:styleId="xl152">
    <w:name w:val="xl152"/>
    <w:basedOn w:val="a"/>
    <w:pPr>
      <w:pBdr>
        <w:left w:val="single" w:sz="4" w:space="0" w:color="auto"/>
        <w:right w:val="single" w:sz="4" w:space="0" w:color="auto"/>
      </w:pBdr>
      <w:spacing w:before="100" w:beforeAutospacing="1" w:after="100" w:afterAutospacing="1"/>
    </w:pPr>
    <w:rPr>
      <w:color w:val="FF0000"/>
      <w:sz w:val="26"/>
      <w:szCs w:val="26"/>
    </w:rPr>
  </w:style>
  <w:style w:type="paragraph" w:customStyle="1" w:styleId="xl153">
    <w:name w:val="xl153"/>
    <w:basedOn w:val="a"/>
    <w:pPr>
      <w:pBdr>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154">
    <w:name w:val="xl154"/>
    <w:basedOn w:val="a"/>
    <w:pPr>
      <w:pBdr>
        <w:top w:val="single" w:sz="4" w:space="0" w:color="auto"/>
        <w:right w:val="single" w:sz="4" w:space="0" w:color="auto"/>
      </w:pBdr>
      <w:spacing w:before="100" w:beforeAutospacing="1" w:after="100" w:afterAutospacing="1"/>
      <w:jc w:val="center"/>
    </w:pPr>
    <w:rPr>
      <w:sz w:val="26"/>
      <w:szCs w:val="26"/>
    </w:rPr>
  </w:style>
  <w:style w:type="paragraph" w:customStyle="1" w:styleId="xl155">
    <w:name w:val="xl155"/>
    <w:basedOn w:val="a"/>
    <w:pPr>
      <w:pBdr>
        <w:right w:val="single" w:sz="4" w:space="0" w:color="auto"/>
      </w:pBdr>
      <w:spacing w:before="100" w:beforeAutospacing="1" w:after="100" w:afterAutospacing="1"/>
      <w:jc w:val="center"/>
    </w:pPr>
    <w:rPr>
      <w:sz w:val="26"/>
      <w:szCs w:val="26"/>
    </w:rPr>
  </w:style>
  <w:style w:type="paragraph" w:customStyle="1" w:styleId="xl156">
    <w:name w:val="xl156"/>
    <w:basedOn w:val="a"/>
    <w:pPr>
      <w:pBdr>
        <w:bottom w:val="single" w:sz="4" w:space="0" w:color="auto"/>
        <w:right w:val="single" w:sz="4" w:space="0" w:color="auto"/>
      </w:pBdr>
      <w:spacing w:before="100" w:beforeAutospacing="1" w:after="100" w:afterAutospacing="1"/>
      <w:jc w:val="center"/>
    </w:pPr>
    <w:rPr>
      <w:sz w:val="26"/>
      <w:szCs w:val="26"/>
    </w:rPr>
  </w:style>
  <w:style w:type="paragraph" w:customStyle="1" w:styleId="xl157">
    <w:name w:val="xl157"/>
    <w:basedOn w:val="a"/>
    <w:pPr>
      <w:pBdr>
        <w:top w:val="single" w:sz="4" w:space="0" w:color="auto"/>
        <w:left w:val="single" w:sz="4" w:space="0" w:color="auto"/>
      </w:pBdr>
      <w:spacing w:before="100" w:beforeAutospacing="1" w:after="100" w:afterAutospacing="1"/>
      <w:jc w:val="center"/>
    </w:pPr>
    <w:rPr>
      <w:sz w:val="26"/>
      <w:szCs w:val="26"/>
    </w:rPr>
  </w:style>
  <w:style w:type="paragraph" w:customStyle="1" w:styleId="xl158">
    <w:name w:val="xl158"/>
    <w:basedOn w:val="a"/>
    <w:pPr>
      <w:pBdr>
        <w:left w:val="single" w:sz="4" w:space="0" w:color="auto"/>
        <w:bottom w:val="single" w:sz="4" w:space="0" w:color="auto"/>
      </w:pBdr>
      <w:spacing w:before="100" w:beforeAutospacing="1" w:after="100" w:afterAutospacing="1"/>
      <w:jc w:val="center"/>
    </w:pPr>
    <w:rPr>
      <w:sz w:val="26"/>
      <w:szCs w:val="26"/>
    </w:rPr>
  </w:style>
  <w:style w:type="paragraph" w:customStyle="1" w:styleId="xl159">
    <w:name w:val="xl159"/>
    <w:basedOn w:val="a"/>
    <w:pPr>
      <w:pBdr>
        <w:top w:val="single" w:sz="4" w:space="0" w:color="auto"/>
        <w:left w:val="single" w:sz="4" w:space="0" w:color="auto"/>
        <w:bottom w:val="single" w:sz="4" w:space="0" w:color="auto"/>
      </w:pBdr>
      <w:spacing w:before="100" w:beforeAutospacing="1" w:after="100" w:afterAutospacing="1"/>
    </w:pPr>
    <w:rPr>
      <w:color w:val="FF0000"/>
      <w:sz w:val="26"/>
      <w:szCs w:val="26"/>
    </w:rPr>
  </w:style>
  <w:style w:type="paragraph" w:customStyle="1" w:styleId="xl160">
    <w:name w:val="xl160"/>
    <w:basedOn w:val="a"/>
    <w:pPr>
      <w:pBdr>
        <w:top w:val="single" w:sz="4" w:space="0" w:color="auto"/>
        <w:left w:val="single" w:sz="4" w:space="0" w:color="auto"/>
        <w:bottom w:val="single" w:sz="4" w:space="0" w:color="auto"/>
      </w:pBdr>
      <w:spacing w:before="100" w:beforeAutospacing="1" w:after="100" w:afterAutospacing="1"/>
      <w:jc w:val="center"/>
    </w:pPr>
    <w:rPr>
      <w:sz w:val="26"/>
      <w:szCs w:val="26"/>
    </w:rPr>
  </w:style>
  <w:style w:type="paragraph" w:customStyle="1" w:styleId="xl161">
    <w:name w:val="xl161"/>
    <w:basedOn w:val="a"/>
    <w:pPr>
      <w:pBdr>
        <w:top w:val="single" w:sz="4" w:space="0" w:color="auto"/>
        <w:bottom w:val="single" w:sz="4" w:space="0" w:color="auto"/>
      </w:pBdr>
      <w:spacing w:before="100" w:beforeAutospacing="1" w:after="100" w:afterAutospacing="1"/>
      <w:jc w:val="center"/>
    </w:pPr>
    <w:rPr>
      <w:sz w:val="26"/>
      <w:szCs w:val="26"/>
    </w:rPr>
  </w:style>
  <w:style w:type="paragraph" w:customStyle="1" w:styleId="xl162">
    <w:name w:val="xl162"/>
    <w:basedOn w:val="a"/>
    <w:pPr>
      <w:pBdr>
        <w:top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63">
    <w:name w:val="xl163"/>
    <w:basedOn w:val="a"/>
    <w:pPr>
      <w:pBdr>
        <w:top w:val="single" w:sz="4" w:space="0" w:color="auto"/>
        <w:left w:val="single" w:sz="4" w:space="0" w:color="auto"/>
        <w:right w:val="single" w:sz="4" w:space="0" w:color="auto"/>
      </w:pBdr>
      <w:spacing w:before="100" w:beforeAutospacing="1" w:after="100" w:afterAutospacing="1"/>
    </w:pPr>
    <w:rPr>
      <w:color w:val="FF0000"/>
      <w:sz w:val="26"/>
      <w:szCs w:val="26"/>
    </w:rPr>
  </w:style>
  <w:style w:type="paragraph" w:customStyle="1" w:styleId="xl164">
    <w:name w:val="xl164"/>
    <w:basedOn w:val="a"/>
    <w:pPr>
      <w:spacing w:before="100" w:beforeAutospacing="1" w:after="100" w:afterAutospacing="1"/>
      <w:jc w:val="center"/>
    </w:pPr>
    <w:rPr>
      <w:color w:val="FF0000"/>
      <w:sz w:val="26"/>
      <w:szCs w:val="26"/>
    </w:rPr>
  </w:style>
  <w:style w:type="paragraph" w:customStyle="1" w:styleId="xl165">
    <w:name w:val="xl165"/>
    <w:basedOn w:val="a"/>
    <w:pPr>
      <w:pBdr>
        <w:left w:val="single" w:sz="4" w:space="0" w:color="auto"/>
        <w:right w:val="single" w:sz="4" w:space="0" w:color="auto"/>
      </w:pBdr>
      <w:spacing w:before="100" w:beforeAutospacing="1" w:after="100" w:afterAutospacing="1"/>
    </w:pPr>
    <w:rPr>
      <w:color w:val="FF0000"/>
      <w:sz w:val="26"/>
      <w:szCs w:val="26"/>
    </w:rPr>
  </w:style>
  <w:style w:type="paragraph" w:customStyle="1" w:styleId="xl166">
    <w:name w:val="xl166"/>
    <w:basedOn w:val="a"/>
    <w:pPr>
      <w:pBdr>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63">
    <w:name w:val="xl63"/>
    <w:basedOn w:val="a"/>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sz w:val="26"/>
      <w:szCs w:val="26"/>
    </w:rPr>
  </w:style>
  <w:style w:type="paragraph" w:customStyle="1" w:styleId="xl64">
    <w:name w:val="xl64"/>
    <w:basedOn w:val="a"/>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FF0000"/>
      <w:sz w:val="26"/>
      <w:szCs w:val="26"/>
    </w:rPr>
  </w:style>
  <w:style w:type="paragraph" w:customStyle="1" w:styleId="xl111">
    <w:name w:val="xl111"/>
    <w:basedOn w:val="a"/>
    <w:pPr>
      <w:pBdr>
        <w:top w:val="single" w:sz="4" w:space="0" w:color="auto"/>
        <w:left w:val="single" w:sz="4" w:space="0" w:color="auto"/>
        <w:right w:val="single" w:sz="4" w:space="0" w:color="auto"/>
      </w:pBdr>
      <w:spacing w:before="100" w:beforeAutospacing="1" w:after="100" w:afterAutospacing="1"/>
      <w:jc w:val="center"/>
    </w:pPr>
    <w:rPr>
      <w:rFonts w:ascii="PT Astra Serif" w:hAnsi="PT Astra Serif"/>
      <w:color w:val="FF0000"/>
      <w:sz w:val="26"/>
      <w:szCs w:val="26"/>
    </w:rPr>
  </w:style>
  <w:style w:type="paragraph" w:styleId="af5">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Pr>
      <w:rFonts w:asciiTheme="majorHAnsi" w:eastAsiaTheme="majorEastAsia" w:hAnsiTheme="majorHAnsi" w:cstheme="majorBidi"/>
      <w:b/>
      <w:bCs/>
      <w:color w:val="4F81BD" w:themeColor="accent1"/>
      <w:sz w:val="24"/>
      <w:szCs w:val="24"/>
      <w:lang w:eastAsia="ru-RU"/>
    </w:rPr>
  </w:style>
  <w:style w:type="numbering" w:customStyle="1" w:styleId="21">
    <w:name w:val="Нет списка2"/>
    <w:next w:val="a2"/>
    <w:uiPriority w:val="99"/>
    <w:semiHidden/>
    <w:unhideWhenUsed/>
  </w:style>
  <w:style w:type="table" w:customStyle="1" w:styleId="13">
    <w:name w:val="Сетка таблицы1"/>
    <w:basedOn w:val="a1"/>
    <w:next w:val="ab"/>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style>
  <w:style w:type="numbering" w:customStyle="1" w:styleId="210">
    <w:name w:val="Нет списка21"/>
    <w:next w:val="a2"/>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lang w:eastAsia="ru-RU"/>
    </w:rPr>
  </w:style>
  <w:style w:type="paragraph" w:customStyle="1" w:styleId="af6">
    <w:name w:val="Исполнитель"/>
    <w:basedOn w:val="a"/>
    <w:rPr>
      <w:b/>
      <w:sz w:val="20"/>
      <w:szCs w:val="22"/>
    </w:rPr>
  </w:style>
  <w:style w:type="paragraph" w:customStyle="1" w:styleId="14">
    <w:name w:val="Верхний колонтитул1"/>
    <w:basedOn w:val="a"/>
    <w:rsid w:val="005D6B28"/>
    <w:pPr>
      <w:tabs>
        <w:tab w:val="center" w:pos="4153"/>
        <w:tab w:val="right" w:pos="8306"/>
      </w:tabs>
      <w:spacing w:before="120" w:after="240"/>
      <w:ind w:firstLine="709"/>
      <w:jc w:val="center"/>
    </w:pPr>
    <w:rPr>
      <w:b/>
      <w:caps/>
      <w:sz w:val="28"/>
      <w:szCs w:val="20"/>
      <w:lang w:eastAsia="zh-CN"/>
    </w:rPr>
  </w:style>
  <w:style w:type="character" w:customStyle="1" w:styleId="ConsPlusNormal0">
    <w:name w:val="ConsPlusNormal Знак"/>
    <w:link w:val="ConsPlusNormal"/>
    <w:locked/>
    <w:rsid w:val="004B58AA"/>
    <w:rPr>
      <w:rFonts w:eastAsiaTheme="minorEastAsia"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rFonts w:ascii="Tahoma" w:hAnsi="Tahoma" w:cs="Tahoma"/>
      <w:sz w:val="16"/>
      <w:szCs w:val="16"/>
    </w:rPr>
  </w:style>
  <w:style w:type="character" w:customStyle="1" w:styleId="a4">
    <w:name w:val="Текст выноски Знак"/>
    <w:basedOn w:val="a0"/>
    <w:link w:val="a3"/>
    <w:uiPriority w:val="99"/>
    <w:semiHidden/>
    <w:rPr>
      <w:rFonts w:ascii="Tahoma" w:hAnsi="Tahoma" w:cs="Tahoma"/>
      <w:sz w:val="16"/>
      <w:szCs w:val="16"/>
    </w:rPr>
  </w:style>
  <w:style w:type="character" w:styleId="a5">
    <w:name w:val="Hyperlink"/>
    <w:basedOn w:val="a0"/>
    <w:uiPriority w:val="99"/>
    <w:unhideWhenUsed/>
    <w:rPr>
      <w:color w:val="0000FF" w:themeColor="hyperlink"/>
      <w:u w:val="single"/>
    </w:rPr>
  </w:style>
  <w:style w:type="character" w:styleId="a6">
    <w:name w:val="annotation reference"/>
    <w:basedOn w:val="a0"/>
    <w:uiPriority w:val="99"/>
    <w:semiHidden/>
    <w:unhideWhenUsed/>
    <w:rPr>
      <w:sz w:val="16"/>
      <w:szCs w:val="16"/>
    </w:rPr>
  </w:style>
  <w:style w:type="paragraph" w:styleId="a7">
    <w:name w:val="annotation text"/>
    <w:basedOn w:val="a"/>
    <w:link w:val="a8"/>
    <w:uiPriority w:val="99"/>
    <w:semiHidden/>
    <w:unhideWhenUsed/>
    <w:rPr>
      <w:sz w:val="20"/>
      <w:szCs w:val="20"/>
    </w:rPr>
  </w:style>
  <w:style w:type="character" w:customStyle="1" w:styleId="a8">
    <w:name w:val="Текст примечания Знак"/>
    <w:basedOn w:val="a0"/>
    <w:link w:val="a7"/>
    <w:uiPriority w:val="99"/>
    <w:semiHidden/>
    <w:rPr>
      <w:sz w:val="20"/>
      <w:szCs w:val="20"/>
    </w:rPr>
  </w:style>
  <w:style w:type="paragraph" w:styleId="a9">
    <w:name w:val="annotation subject"/>
    <w:basedOn w:val="a7"/>
    <w:next w:val="a7"/>
    <w:link w:val="aa"/>
    <w:uiPriority w:val="99"/>
    <w:semiHidden/>
    <w:unhideWhenUsed/>
    <w:rPr>
      <w:b/>
      <w:bCs/>
    </w:rPr>
  </w:style>
  <w:style w:type="character" w:customStyle="1" w:styleId="aa">
    <w:name w:val="Тема примечания Знак"/>
    <w:basedOn w:val="a8"/>
    <w:link w:val="a9"/>
    <w:uiPriority w:val="99"/>
    <w:semiHidden/>
    <w:rPr>
      <w:b/>
      <w:bCs/>
      <w:sz w:val="20"/>
      <w:szCs w:val="20"/>
    </w:rPr>
  </w:style>
  <w:style w:type="paragraph" w:customStyle="1" w:styleId="11">
    <w:name w:val="Абзац списка1"/>
    <w:basedOn w:val="a"/>
    <w:pPr>
      <w:ind w:left="720"/>
      <w:contextualSpacing/>
    </w:pPr>
  </w:style>
  <w:style w:type="table" w:styleId="ab">
    <w:name w:val="Table Grid"/>
    <w:basedOn w:val="a1"/>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pPr>
      <w:ind w:left="720"/>
      <w:contextualSpacing/>
    </w:pPr>
  </w:style>
  <w:style w:type="paragraph" w:customStyle="1" w:styleId="ConsPlusNormal">
    <w:name w:val="ConsPlusNormal"/>
    <w:link w:val="ConsPlusNormal0"/>
    <w:qFormat/>
    <w:pPr>
      <w:widowControl w:val="0"/>
      <w:spacing w:after="0" w:line="240" w:lineRule="auto"/>
    </w:pPr>
    <w:rPr>
      <w:rFonts w:eastAsiaTheme="minorEastAsia" w:cs="Calibri"/>
      <w:szCs w:val="20"/>
      <w:lang w:eastAsia="ru-RU"/>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styleId="ad">
    <w:name w:val="No Spacing"/>
    <w:uiPriority w:val="1"/>
    <w:qFormat/>
    <w:pPr>
      <w:spacing w:after="0" w:line="240" w:lineRule="auto"/>
    </w:pPr>
  </w:style>
  <w:style w:type="paragraph" w:customStyle="1" w:styleId="ConsPlusTitle">
    <w:name w:val="ConsPlusTitle"/>
    <w:uiPriority w:val="99"/>
    <w:pPr>
      <w:widowControl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pPr>
      <w:tabs>
        <w:tab w:val="center" w:pos="4677"/>
        <w:tab w:val="right" w:pos="9355"/>
      </w:tabs>
    </w:pPr>
  </w:style>
  <w:style w:type="character" w:customStyle="1" w:styleId="af">
    <w:name w:val="Верхний колонтитул Знак"/>
    <w:basedOn w:val="a0"/>
    <w:link w:val="ae"/>
    <w:uiPriority w:val="99"/>
    <w:rPr>
      <w:rFonts w:ascii="Times New Roman" w:eastAsia="Times New Roman" w:hAnsi="Times New Roman" w:cs="Times New Roman"/>
      <w:sz w:val="24"/>
      <w:szCs w:val="24"/>
      <w:lang w:eastAsia="ru-RU"/>
    </w:rPr>
  </w:style>
  <w:style w:type="paragraph" w:styleId="af0">
    <w:name w:val="footer"/>
    <w:basedOn w:val="a"/>
    <w:link w:val="af1"/>
    <w:uiPriority w:val="99"/>
    <w:unhideWhenUsed/>
    <w:pPr>
      <w:tabs>
        <w:tab w:val="center" w:pos="4677"/>
        <w:tab w:val="right" w:pos="9355"/>
      </w:tabs>
    </w:pPr>
  </w:style>
  <w:style w:type="character" w:customStyle="1" w:styleId="af1">
    <w:name w:val="Нижний колонтитул Знак"/>
    <w:basedOn w:val="a0"/>
    <w:link w:val="af0"/>
    <w:uiPriority w:val="99"/>
    <w:rPr>
      <w:rFonts w:ascii="Times New Roman" w:eastAsia="Times New Roman" w:hAnsi="Times New Roman" w:cs="Times New Roman"/>
      <w:sz w:val="24"/>
      <w:szCs w:val="24"/>
      <w:lang w:eastAsia="ru-RU"/>
    </w:rPr>
  </w:style>
  <w:style w:type="paragraph" w:styleId="af2">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pPr>
      <w:spacing w:before="100" w:beforeAutospacing="1" w:after="100" w:afterAutospacing="1"/>
    </w:pPr>
  </w:style>
  <w:style w:type="character" w:customStyle="1" w:styleId="20">
    <w:name w:val="Заголовок 2 Знак"/>
    <w:basedOn w:val="a0"/>
    <w:link w:val="2"/>
    <w:uiPriority w:val="9"/>
    <w:rPr>
      <w:rFonts w:asciiTheme="majorHAnsi" w:eastAsiaTheme="majorEastAsia" w:hAnsiTheme="majorHAnsi" w:cstheme="majorBidi"/>
      <w:color w:val="365F91" w:themeColor="accent1" w:themeShade="BF"/>
      <w:sz w:val="26"/>
      <w:szCs w:val="26"/>
      <w:lang w:eastAsia="ru-RU"/>
    </w:rPr>
  </w:style>
  <w:style w:type="character" w:styleId="af3">
    <w:name w:val="line number"/>
    <w:basedOn w:val="a0"/>
    <w:uiPriority w:val="99"/>
    <w:semiHidden/>
    <w:unhideWhenUsed/>
  </w:style>
  <w:style w:type="numbering" w:customStyle="1" w:styleId="12">
    <w:name w:val="Нет списка1"/>
    <w:next w:val="a2"/>
    <w:uiPriority w:val="99"/>
    <w:semiHidden/>
    <w:unhideWhenUsed/>
  </w:style>
  <w:style w:type="character" w:styleId="af4">
    <w:name w:val="FollowedHyperlink"/>
    <w:basedOn w:val="a0"/>
    <w:uiPriority w:val="99"/>
    <w:semiHidden/>
    <w:unhideWhenUsed/>
    <w:rPr>
      <w:color w:val="800080"/>
      <w:u w:val="single"/>
    </w:rPr>
  </w:style>
  <w:style w:type="paragraph" w:customStyle="1" w:styleId="font5">
    <w:name w:val="font5"/>
    <w:basedOn w:val="a"/>
    <w:pPr>
      <w:spacing w:before="100" w:beforeAutospacing="1" w:after="100" w:afterAutospacing="1"/>
    </w:pPr>
    <w:rPr>
      <w:b/>
      <w:bCs/>
      <w:color w:val="000000"/>
      <w:sz w:val="26"/>
      <w:szCs w:val="26"/>
    </w:rPr>
  </w:style>
  <w:style w:type="paragraph" w:customStyle="1" w:styleId="font6">
    <w:name w:val="font6"/>
    <w:basedOn w:val="a"/>
    <w:pPr>
      <w:spacing w:before="100" w:beforeAutospacing="1" w:after="100" w:afterAutospacing="1"/>
    </w:pPr>
    <w:rPr>
      <w:b/>
      <w:bCs/>
      <w:color w:val="FF0000"/>
      <w:sz w:val="26"/>
      <w:szCs w:val="26"/>
    </w:rPr>
  </w:style>
  <w:style w:type="paragraph" w:customStyle="1" w:styleId="font7">
    <w:name w:val="font7"/>
    <w:basedOn w:val="a"/>
    <w:pPr>
      <w:spacing w:before="100" w:beforeAutospacing="1" w:after="100" w:afterAutospacing="1"/>
    </w:pPr>
    <w:rPr>
      <w:sz w:val="26"/>
      <w:szCs w:val="26"/>
    </w:rPr>
  </w:style>
  <w:style w:type="paragraph" w:customStyle="1" w:styleId="font8">
    <w:name w:val="font8"/>
    <w:basedOn w:val="a"/>
    <w:pPr>
      <w:spacing w:before="100" w:beforeAutospacing="1" w:after="100" w:afterAutospacing="1"/>
    </w:pPr>
    <w:rPr>
      <w:rFonts w:ascii="Tahoma" w:hAnsi="Tahoma" w:cs="Tahoma"/>
      <w:b/>
      <w:bCs/>
      <w:color w:val="000000"/>
      <w:sz w:val="28"/>
      <w:szCs w:val="28"/>
    </w:rPr>
  </w:style>
  <w:style w:type="paragraph" w:customStyle="1" w:styleId="font9">
    <w:name w:val="font9"/>
    <w:basedOn w:val="a"/>
    <w:pPr>
      <w:spacing w:before="100" w:beforeAutospacing="1" w:after="100" w:afterAutospacing="1"/>
    </w:pPr>
    <w:rPr>
      <w:rFonts w:ascii="Tahoma" w:hAnsi="Tahoma" w:cs="Tahoma"/>
      <w:color w:val="000000"/>
      <w:sz w:val="28"/>
      <w:szCs w:val="28"/>
    </w:rPr>
  </w:style>
  <w:style w:type="paragraph" w:customStyle="1" w:styleId="xl65">
    <w:name w:val="xl65"/>
    <w:basedOn w:val="a"/>
    <w:pPr>
      <w:pBdr>
        <w:top w:val="single" w:sz="4" w:space="0" w:color="auto"/>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66">
    <w:name w:val="xl66"/>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67">
    <w:name w:val="xl67"/>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68">
    <w:name w:val="xl68"/>
    <w:basedOn w:val="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69">
    <w:name w:val="xl69"/>
    <w:basedOn w:val="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71">
    <w:name w:val="xl71"/>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72">
    <w:name w:val="xl72"/>
    <w:basedOn w:val="a"/>
    <w:pPr>
      <w:pBdr>
        <w:top w:val="single" w:sz="4" w:space="0" w:color="auto"/>
        <w:left w:val="single" w:sz="4" w:space="0" w:color="auto"/>
        <w:right w:val="single" w:sz="4" w:space="0" w:color="auto"/>
      </w:pBdr>
      <w:spacing w:before="100" w:beforeAutospacing="1" w:after="100" w:afterAutospacing="1"/>
      <w:jc w:val="center"/>
    </w:pPr>
    <w:rPr>
      <w:color w:val="000000"/>
      <w:sz w:val="26"/>
      <w:szCs w:val="26"/>
    </w:rPr>
  </w:style>
  <w:style w:type="paragraph" w:customStyle="1" w:styleId="xl73">
    <w:name w:val="xl73"/>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74">
    <w:name w:val="xl74"/>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75">
    <w:name w:val="xl75"/>
    <w:basedOn w:val="a"/>
    <w:pPr>
      <w:pBdr>
        <w:top w:val="single" w:sz="4" w:space="0" w:color="auto"/>
        <w:left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76">
    <w:name w:val="xl76"/>
    <w:basedOn w:val="a"/>
    <w:pPr>
      <w:pBdr>
        <w:top w:val="single" w:sz="4" w:space="0" w:color="auto"/>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77">
    <w:name w:val="xl77"/>
    <w:basedOn w:val="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78">
    <w:name w:val="xl78"/>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79">
    <w:name w:val="xl79"/>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80">
    <w:name w:val="xl80"/>
    <w:basedOn w:val="a"/>
    <w:pPr>
      <w:pBdr>
        <w:top w:val="single" w:sz="4" w:space="0" w:color="auto"/>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81">
    <w:name w:val="xl81"/>
    <w:basedOn w:val="a"/>
    <w:pPr>
      <w:pBdr>
        <w:top w:val="single" w:sz="4" w:space="0" w:color="auto"/>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82">
    <w:name w:val="xl82"/>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6"/>
      <w:szCs w:val="26"/>
    </w:rPr>
  </w:style>
  <w:style w:type="paragraph" w:customStyle="1" w:styleId="xl83">
    <w:name w:val="xl8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84">
    <w:name w:val="xl84"/>
    <w:basedOn w:val="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85">
    <w:name w:val="xl85"/>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86">
    <w:name w:val="xl86"/>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87">
    <w:name w:val="xl87"/>
    <w:basedOn w:val="a"/>
    <w:pPr>
      <w:pBdr>
        <w:top w:val="single" w:sz="4" w:space="0" w:color="auto"/>
        <w:left w:val="single" w:sz="4" w:space="0" w:color="auto"/>
        <w:right w:val="single" w:sz="4" w:space="0" w:color="auto"/>
      </w:pBdr>
      <w:spacing w:before="100" w:beforeAutospacing="1" w:after="100" w:afterAutospacing="1"/>
      <w:jc w:val="center"/>
    </w:pPr>
    <w:rPr>
      <w:color w:val="000000"/>
      <w:sz w:val="26"/>
      <w:szCs w:val="26"/>
    </w:rPr>
  </w:style>
  <w:style w:type="paragraph" w:customStyle="1" w:styleId="xl88">
    <w:name w:val="xl88"/>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6"/>
      <w:szCs w:val="26"/>
    </w:rPr>
  </w:style>
  <w:style w:type="paragraph" w:customStyle="1" w:styleId="xl89">
    <w:name w:val="xl89"/>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90">
    <w:name w:val="xl90"/>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91">
    <w:name w:val="xl91"/>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92">
    <w:name w:val="xl92"/>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93">
    <w:name w:val="xl93"/>
    <w:basedOn w:val="a"/>
    <w:pPr>
      <w:pBdr>
        <w:top w:val="single" w:sz="4" w:space="0" w:color="auto"/>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94">
    <w:name w:val="xl94"/>
    <w:basedOn w:val="a"/>
    <w:pPr>
      <w:pBdr>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95">
    <w:name w:val="xl95"/>
    <w:basedOn w:val="a"/>
    <w:pPr>
      <w:pBdr>
        <w:top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96">
    <w:name w:val="xl96"/>
    <w:basedOn w:val="a"/>
    <w:pPr>
      <w:pBdr>
        <w:top w:val="single" w:sz="4" w:space="0" w:color="auto"/>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97">
    <w:name w:val="xl97"/>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6"/>
      <w:szCs w:val="26"/>
    </w:rPr>
  </w:style>
  <w:style w:type="paragraph" w:customStyle="1" w:styleId="xl98">
    <w:name w:val="xl98"/>
    <w:basedOn w:val="a"/>
    <w:pPr>
      <w:pBdr>
        <w:top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99">
    <w:name w:val="xl99"/>
    <w:basedOn w:val="a"/>
    <w:pPr>
      <w:pBdr>
        <w:left w:val="single" w:sz="4" w:space="0" w:color="auto"/>
        <w:right w:val="single" w:sz="4" w:space="0" w:color="auto"/>
      </w:pBdr>
      <w:spacing w:before="100" w:beforeAutospacing="1" w:after="100" w:afterAutospacing="1"/>
      <w:jc w:val="center"/>
    </w:pPr>
    <w:rPr>
      <w:sz w:val="26"/>
      <w:szCs w:val="26"/>
    </w:rPr>
  </w:style>
  <w:style w:type="paragraph" w:customStyle="1" w:styleId="xl100">
    <w:name w:val="xl100"/>
    <w:basedOn w:val="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101">
    <w:name w:val="xl101"/>
    <w:basedOn w:val="a"/>
    <w:pPr>
      <w:pBdr>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102">
    <w:name w:val="xl102"/>
    <w:basedOn w:val="a"/>
    <w:pPr>
      <w:pBdr>
        <w:left w:val="single" w:sz="4" w:space="0" w:color="auto"/>
        <w:bottom w:val="single" w:sz="4" w:space="0" w:color="auto"/>
      </w:pBdr>
      <w:spacing w:before="100" w:beforeAutospacing="1" w:after="100" w:afterAutospacing="1"/>
    </w:pPr>
    <w:rPr>
      <w:color w:val="FF0000"/>
      <w:sz w:val="26"/>
      <w:szCs w:val="26"/>
    </w:rPr>
  </w:style>
  <w:style w:type="paragraph" w:customStyle="1" w:styleId="xl103">
    <w:name w:val="xl103"/>
    <w:basedOn w:val="a"/>
    <w:pPr>
      <w:pBdr>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104">
    <w:name w:val="xl104"/>
    <w:basedOn w:val="a"/>
    <w:pPr>
      <w:pBdr>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105">
    <w:name w:val="xl105"/>
    <w:basedOn w:val="a"/>
    <w:pPr>
      <w:pBdr>
        <w:top w:val="single" w:sz="4" w:space="0" w:color="auto"/>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106">
    <w:name w:val="xl106"/>
    <w:basedOn w:val="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107">
    <w:name w:val="xl107"/>
    <w:basedOn w:val="a"/>
    <w:pPr>
      <w:pBdr>
        <w:left w:val="single" w:sz="4" w:space="0" w:color="auto"/>
        <w:bottom w:val="single" w:sz="4" w:space="0" w:color="auto"/>
      </w:pBdr>
      <w:spacing w:before="100" w:beforeAutospacing="1" w:after="100" w:afterAutospacing="1"/>
      <w:jc w:val="center"/>
    </w:pPr>
    <w:rPr>
      <w:color w:val="FF0000"/>
      <w:sz w:val="26"/>
      <w:szCs w:val="26"/>
    </w:rPr>
  </w:style>
  <w:style w:type="paragraph" w:customStyle="1" w:styleId="xl108">
    <w:name w:val="xl108"/>
    <w:basedOn w:val="a"/>
    <w:pPr>
      <w:spacing w:before="100" w:beforeAutospacing="1" w:after="100" w:afterAutospacing="1"/>
      <w:jc w:val="center"/>
    </w:pPr>
    <w:rPr>
      <w:sz w:val="26"/>
      <w:szCs w:val="26"/>
    </w:rPr>
  </w:style>
  <w:style w:type="paragraph" w:customStyle="1" w:styleId="xl109">
    <w:name w:val="xl109"/>
    <w:basedOn w:val="a"/>
    <w:pPr>
      <w:pBdr>
        <w:top w:val="single" w:sz="4" w:space="0" w:color="auto"/>
        <w:left w:val="single" w:sz="4" w:space="0" w:color="auto"/>
        <w:right w:val="single" w:sz="4" w:space="0" w:color="auto"/>
      </w:pBdr>
      <w:spacing w:before="100" w:beforeAutospacing="1" w:after="100" w:afterAutospacing="1"/>
    </w:pPr>
    <w:rPr>
      <w:color w:val="FF0000"/>
      <w:sz w:val="26"/>
      <w:szCs w:val="26"/>
    </w:rPr>
  </w:style>
  <w:style w:type="paragraph" w:customStyle="1" w:styleId="xl110">
    <w:name w:val="xl110"/>
    <w:basedOn w:val="a"/>
    <w:pPr>
      <w:spacing w:before="100" w:beforeAutospacing="1" w:after="100" w:afterAutospacing="1"/>
      <w:jc w:val="center"/>
    </w:pPr>
  </w:style>
  <w:style w:type="paragraph" w:customStyle="1" w:styleId="xl112">
    <w:name w:val="xl112"/>
    <w:basedOn w:val="a"/>
    <w:pPr>
      <w:shd w:val="clear" w:color="000000" w:fill="FFFF00"/>
      <w:spacing w:before="100" w:beforeAutospacing="1" w:after="100" w:afterAutospacing="1"/>
    </w:pPr>
  </w:style>
  <w:style w:type="paragraph" w:customStyle="1" w:styleId="xl113">
    <w:name w:val="xl113"/>
    <w:basedOn w:val="a"/>
    <w:pPr>
      <w:shd w:val="clear" w:color="000000" w:fill="FFFF00"/>
      <w:spacing w:before="100" w:beforeAutospacing="1" w:after="100" w:afterAutospacing="1"/>
      <w:jc w:val="center"/>
    </w:pPr>
  </w:style>
  <w:style w:type="paragraph" w:customStyle="1" w:styleId="xl114">
    <w:name w:val="xl114"/>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15">
    <w:name w:val="xl115"/>
    <w:basedOn w:val="a"/>
    <w:pPr>
      <w:pBdr>
        <w:top w:val="single" w:sz="4" w:space="0" w:color="auto"/>
        <w:left w:val="single" w:sz="4" w:space="0" w:color="auto"/>
        <w:right w:val="single" w:sz="4" w:space="0" w:color="auto"/>
      </w:pBdr>
      <w:spacing w:before="100" w:beforeAutospacing="1" w:after="100" w:afterAutospacing="1"/>
      <w:jc w:val="center"/>
    </w:pPr>
    <w:rPr>
      <w:color w:val="000000"/>
      <w:sz w:val="26"/>
      <w:szCs w:val="26"/>
    </w:rPr>
  </w:style>
  <w:style w:type="paragraph" w:customStyle="1" w:styleId="xl116">
    <w:name w:val="xl116"/>
    <w:basedOn w:val="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6"/>
      <w:szCs w:val="26"/>
    </w:rPr>
  </w:style>
  <w:style w:type="paragraph" w:customStyle="1" w:styleId="xl117">
    <w:name w:val="xl117"/>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118">
    <w:name w:val="xl118"/>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19">
    <w:name w:val="xl119"/>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20">
    <w:name w:val="xl120"/>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21">
    <w:name w:val="xl121"/>
    <w:basedOn w:val="a"/>
    <w:pPr>
      <w:spacing w:before="100" w:beforeAutospacing="1" w:after="100" w:afterAutospacing="1"/>
    </w:pPr>
  </w:style>
  <w:style w:type="paragraph" w:customStyle="1" w:styleId="xl122">
    <w:name w:val="xl122"/>
    <w:basedOn w:val="a"/>
    <w:pPr>
      <w:spacing w:before="100" w:beforeAutospacing="1" w:after="100" w:afterAutospacing="1"/>
    </w:pPr>
    <w:rPr>
      <w:color w:val="FF0000"/>
    </w:rPr>
  </w:style>
  <w:style w:type="paragraph" w:customStyle="1" w:styleId="xl123">
    <w:name w:val="xl12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124">
    <w:name w:val="xl124"/>
    <w:basedOn w:val="a"/>
    <w:pPr>
      <w:pBdr>
        <w:top w:val="single" w:sz="4" w:space="0" w:color="auto"/>
        <w:left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125">
    <w:name w:val="xl125"/>
    <w:basedOn w:val="a"/>
    <w:pPr>
      <w:pBdr>
        <w:top w:val="single" w:sz="4" w:space="0" w:color="auto"/>
        <w:left w:val="single" w:sz="4" w:space="0" w:color="auto"/>
        <w:right w:val="single" w:sz="4" w:space="0" w:color="auto"/>
      </w:pBdr>
      <w:spacing w:before="100" w:beforeAutospacing="1" w:after="100" w:afterAutospacing="1"/>
    </w:pPr>
    <w:rPr>
      <w:sz w:val="26"/>
      <w:szCs w:val="26"/>
    </w:rPr>
  </w:style>
  <w:style w:type="paragraph" w:customStyle="1" w:styleId="xl126">
    <w:name w:val="xl126"/>
    <w:basedOn w:val="a"/>
    <w:pPr>
      <w:pBdr>
        <w:left w:val="single" w:sz="4" w:space="0" w:color="auto"/>
        <w:right w:val="single" w:sz="4" w:space="0" w:color="auto"/>
      </w:pBdr>
      <w:spacing w:before="100" w:beforeAutospacing="1" w:after="100" w:afterAutospacing="1"/>
    </w:pPr>
    <w:rPr>
      <w:sz w:val="26"/>
      <w:szCs w:val="26"/>
    </w:rPr>
  </w:style>
  <w:style w:type="paragraph" w:customStyle="1" w:styleId="xl127">
    <w:name w:val="xl127"/>
    <w:basedOn w:val="a"/>
    <w:pPr>
      <w:pBdr>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128">
    <w:name w:val="xl128"/>
    <w:basedOn w:val="a"/>
    <w:pPr>
      <w:pBdr>
        <w:left w:val="single" w:sz="4" w:space="0" w:color="auto"/>
        <w:right w:val="single" w:sz="4" w:space="0" w:color="auto"/>
      </w:pBdr>
      <w:spacing w:before="100" w:beforeAutospacing="1" w:after="100" w:afterAutospacing="1"/>
      <w:jc w:val="center"/>
    </w:pPr>
    <w:rPr>
      <w:sz w:val="26"/>
      <w:szCs w:val="26"/>
    </w:rPr>
  </w:style>
  <w:style w:type="paragraph" w:customStyle="1" w:styleId="xl129">
    <w:name w:val="xl129"/>
    <w:basedOn w:val="a"/>
    <w:pPr>
      <w:pBdr>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30">
    <w:name w:val="xl130"/>
    <w:basedOn w:val="a"/>
    <w:pPr>
      <w:pBdr>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1">
    <w:name w:val="xl131"/>
    <w:basedOn w:val="a"/>
    <w:pPr>
      <w:pBdr>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32">
    <w:name w:val="xl132"/>
    <w:basedOn w:val="a"/>
    <w:pPr>
      <w:pBdr>
        <w:top w:val="single" w:sz="4" w:space="0" w:color="auto"/>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3">
    <w:name w:val="xl133"/>
    <w:basedOn w:val="a"/>
    <w:pPr>
      <w:pBdr>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4">
    <w:name w:val="xl134"/>
    <w:basedOn w:val="a"/>
    <w:pPr>
      <w:pBdr>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5">
    <w:name w:val="xl135"/>
    <w:basedOn w:val="a"/>
    <w:pPr>
      <w:pBdr>
        <w:left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6">
    <w:name w:val="xl136"/>
    <w:basedOn w:val="a"/>
    <w:pPr>
      <w:pBdr>
        <w:left w:val="single" w:sz="4" w:space="0" w:color="auto"/>
        <w:bottom w:val="single" w:sz="4" w:space="0" w:color="auto"/>
        <w:right w:val="single" w:sz="4" w:space="0" w:color="auto"/>
      </w:pBdr>
      <w:spacing w:before="100" w:beforeAutospacing="1" w:after="100" w:afterAutospacing="1"/>
      <w:jc w:val="center"/>
    </w:pPr>
    <w:rPr>
      <w:color w:val="FF0000"/>
      <w:sz w:val="26"/>
      <w:szCs w:val="26"/>
    </w:rPr>
  </w:style>
  <w:style w:type="paragraph" w:customStyle="1" w:styleId="xl137">
    <w:name w:val="xl137"/>
    <w:basedOn w:val="a"/>
    <w:pPr>
      <w:pBdr>
        <w:left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138">
    <w:name w:val="xl138"/>
    <w:basedOn w:val="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color w:val="FF0000"/>
      <w:sz w:val="26"/>
      <w:szCs w:val="26"/>
    </w:rPr>
  </w:style>
  <w:style w:type="paragraph" w:customStyle="1" w:styleId="xl139">
    <w:name w:val="xl139"/>
    <w:basedOn w:val="a"/>
    <w:pPr>
      <w:pBdr>
        <w:top w:val="single" w:sz="4" w:space="0" w:color="auto"/>
        <w:left w:val="single" w:sz="4" w:space="0" w:color="auto"/>
        <w:bottom w:val="single" w:sz="4" w:space="0" w:color="auto"/>
      </w:pBdr>
      <w:spacing w:before="100" w:beforeAutospacing="1" w:after="100" w:afterAutospacing="1"/>
    </w:pPr>
    <w:rPr>
      <w:sz w:val="26"/>
      <w:szCs w:val="26"/>
    </w:rPr>
  </w:style>
  <w:style w:type="paragraph" w:customStyle="1" w:styleId="xl140">
    <w:name w:val="xl140"/>
    <w:basedOn w:val="a"/>
    <w:pPr>
      <w:pBdr>
        <w:top w:val="single" w:sz="4" w:space="0" w:color="auto"/>
        <w:bottom w:val="single" w:sz="4" w:space="0" w:color="auto"/>
      </w:pBdr>
      <w:spacing w:before="100" w:beforeAutospacing="1" w:after="100" w:afterAutospacing="1"/>
    </w:pPr>
    <w:rPr>
      <w:sz w:val="26"/>
      <w:szCs w:val="26"/>
    </w:rPr>
  </w:style>
  <w:style w:type="paragraph" w:customStyle="1" w:styleId="xl141">
    <w:name w:val="xl141"/>
    <w:basedOn w:val="a"/>
    <w:pPr>
      <w:pBdr>
        <w:top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142">
    <w:name w:val="xl142"/>
    <w:basedOn w:val="a"/>
    <w:pPr>
      <w:pBdr>
        <w:top w:val="single" w:sz="4" w:space="0" w:color="auto"/>
        <w:left w:val="single" w:sz="4" w:space="0" w:color="auto"/>
        <w:right w:val="single" w:sz="4" w:space="0" w:color="auto"/>
      </w:pBdr>
      <w:spacing w:before="100" w:beforeAutospacing="1" w:after="100" w:afterAutospacing="1"/>
    </w:pPr>
    <w:rPr>
      <w:sz w:val="26"/>
      <w:szCs w:val="26"/>
    </w:rPr>
  </w:style>
  <w:style w:type="paragraph" w:customStyle="1" w:styleId="xl143">
    <w:name w:val="xl143"/>
    <w:basedOn w:val="a"/>
    <w:pPr>
      <w:pBdr>
        <w:left w:val="single" w:sz="4" w:space="0" w:color="auto"/>
        <w:right w:val="single" w:sz="4" w:space="0" w:color="auto"/>
      </w:pBdr>
      <w:spacing w:before="100" w:beforeAutospacing="1" w:after="100" w:afterAutospacing="1"/>
    </w:pPr>
    <w:rPr>
      <w:sz w:val="26"/>
      <w:szCs w:val="26"/>
    </w:rPr>
  </w:style>
  <w:style w:type="paragraph" w:customStyle="1" w:styleId="xl144">
    <w:name w:val="xl144"/>
    <w:basedOn w:val="a"/>
    <w:pPr>
      <w:pBdr>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145">
    <w:name w:val="xl145"/>
    <w:basedOn w:val="a"/>
    <w:pPr>
      <w:pBdr>
        <w:top w:val="single" w:sz="4" w:space="0" w:color="auto"/>
        <w:left w:val="single" w:sz="4" w:space="0" w:color="auto"/>
        <w:right w:val="single" w:sz="4" w:space="0" w:color="auto"/>
      </w:pBdr>
      <w:spacing w:before="100" w:beforeAutospacing="1" w:after="100" w:afterAutospacing="1"/>
    </w:pPr>
    <w:rPr>
      <w:sz w:val="26"/>
      <w:szCs w:val="26"/>
    </w:rPr>
  </w:style>
  <w:style w:type="paragraph" w:customStyle="1" w:styleId="xl146">
    <w:name w:val="xl146"/>
    <w:basedOn w:val="a"/>
    <w:pPr>
      <w:pBdr>
        <w:left w:val="single" w:sz="4" w:space="0" w:color="auto"/>
        <w:right w:val="single" w:sz="4" w:space="0" w:color="auto"/>
      </w:pBdr>
      <w:spacing w:before="100" w:beforeAutospacing="1" w:after="100" w:afterAutospacing="1"/>
    </w:pPr>
    <w:rPr>
      <w:sz w:val="26"/>
      <w:szCs w:val="26"/>
    </w:rPr>
  </w:style>
  <w:style w:type="paragraph" w:customStyle="1" w:styleId="xl147">
    <w:name w:val="xl147"/>
    <w:basedOn w:val="a"/>
    <w:pPr>
      <w:pBdr>
        <w:left w:val="single" w:sz="4" w:space="0" w:color="auto"/>
        <w:bottom w:val="single" w:sz="4" w:space="0" w:color="auto"/>
        <w:right w:val="single" w:sz="4" w:space="0" w:color="auto"/>
      </w:pBdr>
      <w:spacing w:before="100" w:beforeAutospacing="1" w:after="100" w:afterAutospacing="1"/>
    </w:pPr>
    <w:rPr>
      <w:sz w:val="26"/>
      <w:szCs w:val="26"/>
    </w:rPr>
  </w:style>
  <w:style w:type="paragraph" w:customStyle="1" w:styleId="xl148">
    <w:name w:val="xl148"/>
    <w:basedOn w:val="a"/>
    <w:pPr>
      <w:pBdr>
        <w:top w:val="single" w:sz="4" w:space="0" w:color="auto"/>
        <w:left w:val="single" w:sz="4" w:space="0" w:color="auto"/>
        <w:right w:val="single" w:sz="4" w:space="0" w:color="auto"/>
      </w:pBdr>
      <w:spacing w:before="100" w:beforeAutospacing="1" w:after="100" w:afterAutospacing="1"/>
      <w:jc w:val="center"/>
    </w:pPr>
    <w:rPr>
      <w:sz w:val="26"/>
      <w:szCs w:val="26"/>
    </w:rPr>
  </w:style>
  <w:style w:type="paragraph" w:customStyle="1" w:styleId="xl149">
    <w:name w:val="xl149"/>
    <w:basedOn w:val="a"/>
    <w:pPr>
      <w:pBdr>
        <w:left w:val="single" w:sz="4" w:space="0" w:color="auto"/>
        <w:right w:val="single" w:sz="4" w:space="0" w:color="auto"/>
      </w:pBdr>
      <w:spacing w:before="100" w:beforeAutospacing="1" w:after="100" w:afterAutospacing="1"/>
      <w:jc w:val="center"/>
    </w:pPr>
    <w:rPr>
      <w:sz w:val="26"/>
      <w:szCs w:val="26"/>
    </w:rPr>
  </w:style>
  <w:style w:type="paragraph" w:customStyle="1" w:styleId="xl150">
    <w:name w:val="xl150"/>
    <w:basedOn w:val="a"/>
    <w:pPr>
      <w:pBdr>
        <w:left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51">
    <w:name w:val="xl151"/>
    <w:basedOn w:val="a"/>
    <w:pPr>
      <w:pBdr>
        <w:top w:val="single" w:sz="4" w:space="0" w:color="auto"/>
        <w:left w:val="single" w:sz="4" w:space="0" w:color="auto"/>
        <w:right w:val="single" w:sz="4" w:space="0" w:color="auto"/>
      </w:pBdr>
      <w:spacing w:before="100" w:beforeAutospacing="1" w:after="100" w:afterAutospacing="1"/>
    </w:pPr>
    <w:rPr>
      <w:color w:val="FF0000"/>
      <w:sz w:val="26"/>
      <w:szCs w:val="26"/>
    </w:rPr>
  </w:style>
  <w:style w:type="paragraph" w:customStyle="1" w:styleId="xl152">
    <w:name w:val="xl152"/>
    <w:basedOn w:val="a"/>
    <w:pPr>
      <w:pBdr>
        <w:left w:val="single" w:sz="4" w:space="0" w:color="auto"/>
        <w:right w:val="single" w:sz="4" w:space="0" w:color="auto"/>
      </w:pBdr>
      <w:spacing w:before="100" w:beforeAutospacing="1" w:after="100" w:afterAutospacing="1"/>
    </w:pPr>
    <w:rPr>
      <w:color w:val="FF0000"/>
      <w:sz w:val="26"/>
      <w:szCs w:val="26"/>
    </w:rPr>
  </w:style>
  <w:style w:type="paragraph" w:customStyle="1" w:styleId="xl153">
    <w:name w:val="xl153"/>
    <w:basedOn w:val="a"/>
    <w:pPr>
      <w:pBdr>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154">
    <w:name w:val="xl154"/>
    <w:basedOn w:val="a"/>
    <w:pPr>
      <w:pBdr>
        <w:top w:val="single" w:sz="4" w:space="0" w:color="auto"/>
        <w:right w:val="single" w:sz="4" w:space="0" w:color="auto"/>
      </w:pBdr>
      <w:spacing w:before="100" w:beforeAutospacing="1" w:after="100" w:afterAutospacing="1"/>
      <w:jc w:val="center"/>
    </w:pPr>
    <w:rPr>
      <w:sz w:val="26"/>
      <w:szCs w:val="26"/>
    </w:rPr>
  </w:style>
  <w:style w:type="paragraph" w:customStyle="1" w:styleId="xl155">
    <w:name w:val="xl155"/>
    <w:basedOn w:val="a"/>
    <w:pPr>
      <w:pBdr>
        <w:right w:val="single" w:sz="4" w:space="0" w:color="auto"/>
      </w:pBdr>
      <w:spacing w:before="100" w:beforeAutospacing="1" w:after="100" w:afterAutospacing="1"/>
      <w:jc w:val="center"/>
    </w:pPr>
    <w:rPr>
      <w:sz w:val="26"/>
      <w:szCs w:val="26"/>
    </w:rPr>
  </w:style>
  <w:style w:type="paragraph" w:customStyle="1" w:styleId="xl156">
    <w:name w:val="xl156"/>
    <w:basedOn w:val="a"/>
    <w:pPr>
      <w:pBdr>
        <w:bottom w:val="single" w:sz="4" w:space="0" w:color="auto"/>
        <w:right w:val="single" w:sz="4" w:space="0" w:color="auto"/>
      </w:pBdr>
      <w:spacing w:before="100" w:beforeAutospacing="1" w:after="100" w:afterAutospacing="1"/>
      <w:jc w:val="center"/>
    </w:pPr>
    <w:rPr>
      <w:sz w:val="26"/>
      <w:szCs w:val="26"/>
    </w:rPr>
  </w:style>
  <w:style w:type="paragraph" w:customStyle="1" w:styleId="xl157">
    <w:name w:val="xl157"/>
    <w:basedOn w:val="a"/>
    <w:pPr>
      <w:pBdr>
        <w:top w:val="single" w:sz="4" w:space="0" w:color="auto"/>
        <w:left w:val="single" w:sz="4" w:space="0" w:color="auto"/>
      </w:pBdr>
      <w:spacing w:before="100" w:beforeAutospacing="1" w:after="100" w:afterAutospacing="1"/>
      <w:jc w:val="center"/>
    </w:pPr>
    <w:rPr>
      <w:sz w:val="26"/>
      <w:szCs w:val="26"/>
    </w:rPr>
  </w:style>
  <w:style w:type="paragraph" w:customStyle="1" w:styleId="xl158">
    <w:name w:val="xl158"/>
    <w:basedOn w:val="a"/>
    <w:pPr>
      <w:pBdr>
        <w:left w:val="single" w:sz="4" w:space="0" w:color="auto"/>
        <w:bottom w:val="single" w:sz="4" w:space="0" w:color="auto"/>
      </w:pBdr>
      <w:spacing w:before="100" w:beforeAutospacing="1" w:after="100" w:afterAutospacing="1"/>
      <w:jc w:val="center"/>
    </w:pPr>
    <w:rPr>
      <w:sz w:val="26"/>
      <w:szCs w:val="26"/>
    </w:rPr>
  </w:style>
  <w:style w:type="paragraph" w:customStyle="1" w:styleId="xl159">
    <w:name w:val="xl159"/>
    <w:basedOn w:val="a"/>
    <w:pPr>
      <w:pBdr>
        <w:top w:val="single" w:sz="4" w:space="0" w:color="auto"/>
        <w:left w:val="single" w:sz="4" w:space="0" w:color="auto"/>
        <w:bottom w:val="single" w:sz="4" w:space="0" w:color="auto"/>
      </w:pBdr>
      <w:spacing w:before="100" w:beforeAutospacing="1" w:after="100" w:afterAutospacing="1"/>
    </w:pPr>
    <w:rPr>
      <w:color w:val="FF0000"/>
      <w:sz w:val="26"/>
      <w:szCs w:val="26"/>
    </w:rPr>
  </w:style>
  <w:style w:type="paragraph" w:customStyle="1" w:styleId="xl160">
    <w:name w:val="xl160"/>
    <w:basedOn w:val="a"/>
    <w:pPr>
      <w:pBdr>
        <w:top w:val="single" w:sz="4" w:space="0" w:color="auto"/>
        <w:left w:val="single" w:sz="4" w:space="0" w:color="auto"/>
        <w:bottom w:val="single" w:sz="4" w:space="0" w:color="auto"/>
      </w:pBdr>
      <w:spacing w:before="100" w:beforeAutospacing="1" w:after="100" w:afterAutospacing="1"/>
      <w:jc w:val="center"/>
    </w:pPr>
    <w:rPr>
      <w:sz w:val="26"/>
      <w:szCs w:val="26"/>
    </w:rPr>
  </w:style>
  <w:style w:type="paragraph" w:customStyle="1" w:styleId="xl161">
    <w:name w:val="xl161"/>
    <w:basedOn w:val="a"/>
    <w:pPr>
      <w:pBdr>
        <w:top w:val="single" w:sz="4" w:space="0" w:color="auto"/>
        <w:bottom w:val="single" w:sz="4" w:space="0" w:color="auto"/>
      </w:pBdr>
      <w:spacing w:before="100" w:beforeAutospacing="1" w:after="100" w:afterAutospacing="1"/>
      <w:jc w:val="center"/>
    </w:pPr>
    <w:rPr>
      <w:sz w:val="26"/>
      <w:szCs w:val="26"/>
    </w:rPr>
  </w:style>
  <w:style w:type="paragraph" w:customStyle="1" w:styleId="xl162">
    <w:name w:val="xl162"/>
    <w:basedOn w:val="a"/>
    <w:pPr>
      <w:pBdr>
        <w:top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163">
    <w:name w:val="xl163"/>
    <w:basedOn w:val="a"/>
    <w:pPr>
      <w:pBdr>
        <w:top w:val="single" w:sz="4" w:space="0" w:color="auto"/>
        <w:left w:val="single" w:sz="4" w:space="0" w:color="auto"/>
        <w:right w:val="single" w:sz="4" w:space="0" w:color="auto"/>
      </w:pBdr>
      <w:spacing w:before="100" w:beforeAutospacing="1" w:after="100" w:afterAutospacing="1"/>
    </w:pPr>
    <w:rPr>
      <w:color w:val="FF0000"/>
      <w:sz w:val="26"/>
      <w:szCs w:val="26"/>
    </w:rPr>
  </w:style>
  <w:style w:type="paragraph" w:customStyle="1" w:styleId="xl164">
    <w:name w:val="xl164"/>
    <w:basedOn w:val="a"/>
    <w:pPr>
      <w:spacing w:before="100" w:beforeAutospacing="1" w:after="100" w:afterAutospacing="1"/>
      <w:jc w:val="center"/>
    </w:pPr>
    <w:rPr>
      <w:color w:val="FF0000"/>
      <w:sz w:val="26"/>
      <w:szCs w:val="26"/>
    </w:rPr>
  </w:style>
  <w:style w:type="paragraph" w:customStyle="1" w:styleId="xl165">
    <w:name w:val="xl165"/>
    <w:basedOn w:val="a"/>
    <w:pPr>
      <w:pBdr>
        <w:left w:val="single" w:sz="4" w:space="0" w:color="auto"/>
        <w:right w:val="single" w:sz="4" w:space="0" w:color="auto"/>
      </w:pBdr>
      <w:spacing w:before="100" w:beforeAutospacing="1" w:after="100" w:afterAutospacing="1"/>
    </w:pPr>
    <w:rPr>
      <w:color w:val="FF0000"/>
      <w:sz w:val="26"/>
      <w:szCs w:val="26"/>
    </w:rPr>
  </w:style>
  <w:style w:type="paragraph" w:customStyle="1" w:styleId="xl166">
    <w:name w:val="xl166"/>
    <w:basedOn w:val="a"/>
    <w:pPr>
      <w:pBdr>
        <w:left w:val="single" w:sz="4" w:space="0" w:color="auto"/>
        <w:bottom w:val="single" w:sz="4" w:space="0" w:color="auto"/>
        <w:right w:val="single" w:sz="4" w:space="0" w:color="auto"/>
      </w:pBdr>
      <w:spacing w:before="100" w:beforeAutospacing="1" w:after="100" w:afterAutospacing="1"/>
    </w:pPr>
    <w:rPr>
      <w:color w:val="FF0000"/>
      <w:sz w:val="26"/>
      <w:szCs w:val="26"/>
    </w:rPr>
  </w:style>
  <w:style w:type="paragraph" w:customStyle="1" w:styleId="xl63">
    <w:name w:val="xl63"/>
    <w:basedOn w:val="a"/>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sz w:val="26"/>
      <w:szCs w:val="26"/>
    </w:rPr>
  </w:style>
  <w:style w:type="paragraph" w:customStyle="1" w:styleId="xl64">
    <w:name w:val="xl64"/>
    <w:basedOn w:val="a"/>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FF0000"/>
      <w:sz w:val="26"/>
      <w:szCs w:val="26"/>
    </w:rPr>
  </w:style>
  <w:style w:type="paragraph" w:customStyle="1" w:styleId="xl111">
    <w:name w:val="xl111"/>
    <w:basedOn w:val="a"/>
    <w:pPr>
      <w:pBdr>
        <w:top w:val="single" w:sz="4" w:space="0" w:color="auto"/>
        <w:left w:val="single" w:sz="4" w:space="0" w:color="auto"/>
        <w:right w:val="single" w:sz="4" w:space="0" w:color="auto"/>
      </w:pBdr>
      <w:spacing w:before="100" w:beforeAutospacing="1" w:after="100" w:afterAutospacing="1"/>
      <w:jc w:val="center"/>
    </w:pPr>
    <w:rPr>
      <w:rFonts w:ascii="PT Astra Serif" w:hAnsi="PT Astra Serif"/>
      <w:color w:val="FF0000"/>
      <w:sz w:val="26"/>
      <w:szCs w:val="26"/>
    </w:rPr>
  </w:style>
  <w:style w:type="paragraph" w:styleId="af5">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Pr>
      <w:rFonts w:asciiTheme="majorHAnsi" w:eastAsiaTheme="majorEastAsia" w:hAnsiTheme="majorHAnsi" w:cstheme="majorBidi"/>
      <w:b/>
      <w:bCs/>
      <w:color w:val="4F81BD" w:themeColor="accent1"/>
      <w:sz w:val="24"/>
      <w:szCs w:val="24"/>
      <w:lang w:eastAsia="ru-RU"/>
    </w:rPr>
  </w:style>
  <w:style w:type="numbering" w:customStyle="1" w:styleId="21">
    <w:name w:val="Нет списка2"/>
    <w:next w:val="a2"/>
    <w:uiPriority w:val="99"/>
    <w:semiHidden/>
    <w:unhideWhenUsed/>
  </w:style>
  <w:style w:type="table" w:customStyle="1" w:styleId="13">
    <w:name w:val="Сетка таблицы1"/>
    <w:basedOn w:val="a1"/>
    <w:next w:val="ab"/>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style>
  <w:style w:type="numbering" w:customStyle="1" w:styleId="210">
    <w:name w:val="Нет списка21"/>
    <w:next w:val="a2"/>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lang w:eastAsia="ru-RU"/>
    </w:rPr>
  </w:style>
  <w:style w:type="paragraph" w:customStyle="1" w:styleId="af6">
    <w:name w:val="Исполнитель"/>
    <w:basedOn w:val="a"/>
    <w:rPr>
      <w:b/>
      <w:sz w:val="20"/>
      <w:szCs w:val="22"/>
    </w:rPr>
  </w:style>
  <w:style w:type="paragraph" w:customStyle="1" w:styleId="14">
    <w:name w:val="Верхний колонтитул1"/>
    <w:basedOn w:val="a"/>
    <w:rsid w:val="005D6B28"/>
    <w:pPr>
      <w:tabs>
        <w:tab w:val="center" w:pos="4153"/>
        <w:tab w:val="right" w:pos="8306"/>
      </w:tabs>
      <w:spacing w:before="120" w:after="240"/>
      <w:ind w:firstLine="709"/>
      <w:jc w:val="center"/>
    </w:pPr>
    <w:rPr>
      <w:b/>
      <w:caps/>
      <w:sz w:val="28"/>
      <w:szCs w:val="20"/>
      <w:lang w:eastAsia="zh-CN"/>
    </w:rPr>
  </w:style>
  <w:style w:type="character" w:customStyle="1" w:styleId="ConsPlusNormal0">
    <w:name w:val="ConsPlusNormal Знак"/>
    <w:link w:val="ConsPlusNormal"/>
    <w:locked/>
    <w:rsid w:val="004B58AA"/>
    <w:rPr>
      <w:rFonts w:eastAsiaTheme="minorEastAsia"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38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51149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login.consultant.ru/link/?req=doc&amp;base=LAW&amp;n=511947&amp;dst=10142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8A16F-67B5-485F-8657-6581C8E42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9637</Words>
  <Characters>54932</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64441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Васильевна Петренко</dc:creator>
  <cp:lastModifiedBy>Наталья Николаевна Фигач</cp:lastModifiedBy>
  <cp:revision>2</cp:revision>
  <cp:lastPrinted>2025-12-25T09:54:00Z</cp:lastPrinted>
  <dcterms:created xsi:type="dcterms:W3CDTF">2025-12-26T06:51:00Z</dcterms:created>
  <dcterms:modified xsi:type="dcterms:W3CDTF">2025-12-26T06:51:00Z</dcterms:modified>
</cp:coreProperties>
</file>