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9"/>
        <w:jc w:val="center"/>
        <w:spacing w:after="0" w:afterAutospacing="0"/>
        <w:rPr>
          <w:rFonts w:ascii="PT Astra Serif" w:hAnsi="PT Astra Serif" w:eastAsia="PT Astra Serif" w:cs="PT Astra Serif"/>
          <w:sz w:val="24"/>
          <w:szCs w:val="24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Сообщение о принятии судебного решения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709"/>
        <w:jc w:val="both"/>
        <w:spacing w:after="0" w:afterAutospacing="0"/>
        <w:rPr>
          <w:rFonts w:ascii="PT Astra Serif" w:hAnsi="PT Astra Serif" w:cs="PT Astra Serif"/>
          <w:sz w:val="24"/>
          <w:szCs w:val="24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afterAutospacing="0"/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Решением Томского областного суда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06.03.2025 по делу № 3а-15/2025 </w:t>
      </w:r>
      <w:r/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удовлетворено административное исковое заявление (данные изъяты)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к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Департаменту по управлению государственной собственностью Томской области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о признании не действующим с 30 июня 2023 года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пункта 3359 перечня объектов для целей налогообложения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на 2023 год, определенного распоряжением Департамента по управлению государственной собственностью Томской области от 25.11.2022 № 160-о, о признании не действующими с даты принятия пункта 3314 перечня объектов для целей налогообложения на 2024 год, определенного распоряжением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Департамента по управлению государственной собственностью Томской области </w:t>
      </w:r>
      <w:r/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27.11.2023 № 117-о, пункта 3283 перечня объектов для целей налогообл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ожения на 2025 год, определенного распоряжением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Департамента по управлению государственной собственностью Томской области </w:t>
      </w:r>
      <w:r/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27.11.2024 № 87-о.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30"/>
    <w:next w:val="830"/>
    <w:link w:val="6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link w:val="654"/>
    <w:uiPriority w:val="9"/>
    <w:rPr>
      <w:rFonts w:ascii="Arial" w:hAnsi="Arial" w:eastAsia="Arial" w:cs="Arial"/>
      <w:sz w:val="40"/>
      <w:szCs w:val="40"/>
    </w:rPr>
  </w:style>
  <w:style w:type="paragraph" w:styleId="656">
    <w:name w:val="Heading 2"/>
    <w:basedOn w:val="830"/>
    <w:next w:val="830"/>
    <w:link w:val="65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link w:val="656"/>
    <w:uiPriority w:val="9"/>
    <w:rPr>
      <w:rFonts w:ascii="Arial" w:hAnsi="Arial" w:eastAsia="Arial" w:cs="Arial"/>
      <w:sz w:val="34"/>
    </w:rPr>
  </w:style>
  <w:style w:type="paragraph" w:styleId="658">
    <w:name w:val="Heading 3"/>
    <w:basedOn w:val="830"/>
    <w:next w:val="830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link w:val="658"/>
    <w:uiPriority w:val="9"/>
    <w:rPr>
      <w:rFonts w:ascii="Arial" w:hAnsi="Arial" w:eastAsia="Arial" w:cs="Arial"/>
      <w:sz w:val="30"/>
      <w:szCs w:val="30"/>
    </w:rPr>
  </w:style>
  <w:style w:type="paragraph" w:styleId="660">
    <w:name w:val="Heading 4"/>
    <w:basedOn w:val="830"/>
    <w:next w:val="830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1">
    <w:name w:val="Heading 4 Char"/>
    <w:link w:val="660"/>
    <w:uiPriority w:val="9"/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830"/>
    <w:next w:val="830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3">
    <w:name w:val="Heading 5 Char"/>
    <w:link w:val="662"/>
    <w:uiPriority w:val="9"/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830"/>
    <w:next w:val="830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5">
    <w:name w:val="Heading 6 Char"/>
    <w:link w:val="664"/>
    <w:uiPriority w:val="9"/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830"/>
    <w:next w:val="830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7 Char"/>
    <w:link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830"/>
    <w:next w:val="830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Heading 8 Char"/>
    <w:link w:val="668"/>
    <w:uiPriority w:val="9"/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830"/>
    <w:next w:val="830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>
    <w:name w:val="Heading 9 Char"/>
    <w:link w:val="670"/>
    <w:uiPriority w:val="9"/>
    <w:rPr>
      <w:rFonts w:ascii="Arial" w:hAnsi="Arial" w:eastAsia="Arial" w:cs="Arial"/>
      <w:i/>
      <w:iCs/>
      <w:sz w:val="21"/>
      <w:szCs w:val="21"/>
    </w:rPr>
  </w:style>
  <w:style w:type="paragraph" w:styleId="672">
    <w:name w:val="Title"/>
    <w:basedOn w:val="830"/>
    <w:next w:val="830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830"/>
    <w:next w:val="830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830"/>
    <w:next w:val="830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830"/>
    <w:next w:val="830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830"/>
    <w:link w:val="68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1">
    <w:name w:val="Header Char"/>
    <w:link w:val="680"/>
    <w:uiPriority w:val="99"/>
  </w:style>
  <w:style w:type="paragraph" w:styleId="682">
    <w:name w:val="Footer"/>
    <w:basedOn w:val="830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Footer Char"/>
    <w:link w:val="682"/>
    <w:uiPriority w:val="99"/>
  </w:style>
  <w:style w:type="paragraph" w:styleId="684">
    <w:name w:val="Caption"/>
    <w:basedOn w:val="830"/>
    <w:next w:val="830"/>
    <w:link w:val="68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5">
    <w:name w:val="Caption Char"/>
    <w:basedOn w:val="684"/>
    <w:link w:val="682"/>
    <w:uiPriority w:val="99"/>
  </w:style>
  <w:style w:type="table" w:styleId="686">
    <w:name w:val="Table Grid"/>
    <w:basedOn w:val="8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7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6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7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8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9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0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1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9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0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1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2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3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1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2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3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4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5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8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9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1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3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4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5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86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87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88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89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0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1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3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4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5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6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7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8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0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1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2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3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4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5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6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7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8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9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0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1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2">
    <w:name w:val="Hyperlink"/>
    <w:uiPriority w:val="99"/>
    <w:unhideWhenUsed/>
    <w:rPr>
      <w:color w:val="0000ff" w:themeColor="hyperlink"/>
      <w:u w:val="single"/>
    </w:rPr>
  </w:style>
  <w:style w:type="paragraph" w:styleId="813">
    <w:name w:val="footnote text"/>
    <w:basedOn w:val="830"/>
    <w:link w:val="814"/>
    <w:uiPriority w:val="99"/>
    <w:semiHidden/>
    <w:unhideWhenUsed/>
    <w:pPr>
      <w:spacing w:after="40" w:line="240" w:lineRule="auto"/>
    </w:pPr>
    <w:rPr>
      <w:sz w:val="18"/>
    </w:rPr>
  </w:style>
  <w:style w:type="character" w:styleId="814">
    <w:name w:val="Footnote Text Char"/>
    <w:link w:val="813"/>
    <w:uiPriority w:val="99"/>
    <w:rPr>
      <w:sz w:val="18"/>
    </w:rPr>
  </w:style>
  <w:style w:type="character" w:styleId="815">
    <w:name w:val="footnote reference"/>
    <w:uiPriority w:val="99"/>
    <w:unhideWhenUsed/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spacing w:after="0" w:line="240" w:lineRule="auto"/>
    </w:pPr>
    <w:rPr>
      <w:sz w:val="20"/>
    </w:rPr>
  </w:style>
  <w:style w:type="character" w:styleId="817">
    <w:name w:val="Endnote Text Char"/>
    <w:link w:val="816"/>
    <w:uiPriority w:val="99"/>
    <w:rPr>
      <w:sz w:val="20"/>
    </w:rPr>
  </w:style>
  <w:style w:type="character" w:styleId="818">
    <w:name w:val="endnote reference"/>
    <w:uiPriority w:val="99"/>
    <w:semiHidden/>
    <w:unhideWhenUsed/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qFormat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paragraph" w:styleId="833">
    <w:name w:val="No Spacing"/>
    <w:basedOn w:val="830"/>
    <w:uiPriority w:val="1"/>
    <w:qFormat/>
    <w:pPr>
      <w:spacing w:after="0" w:line="240" w:lineRule="auto"/>
    </w:pPr>
  </w:style>
  <w:style w:type="paragraph" w:styleId="834">
    <w:name w:val="List Paragraph"/>
    <w:basedOn w:val="830"/>
    <w:uiPriority w:val="34"/>
    <w:qFormat/>
    <w:pPr>
      <w:contextualSpacing/>
      <w:ind w:left="720"/>
    </w:pPr>
  </w:style>
  <w:style w:type="character" w:styleId="835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Р7-Офис/2025.2.1.801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nechaevaaa</cp:lastModifiedBy>
  <cp:revision>8</cp:revision>
  <dcterms:modified xsi:type="dcterms:W3CDTF">2025-11-27T10:23:05Z</dcterms:modified>
</cp:coreProperties>
</file>