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C9F" w:rsidRDefault="00C56C9F" w:rsidP="00C56C9F">
      <w:pPr>
        <w:widowControl w:val="0"/>
        <w:autoSpaceDE w:val="0"/>
        <w:autoSpaceDN w:val="0"/>
        <w:adjustRightInd w:val="0"/>
        <w:jc w:val="center"/>
        <w:outlineLvl w:val="1"/>
      </w:pPr>
      <w:bookmarkStart w:id="0" w:name="Par183"/>
      <w:bookmarkEnd w:id="0"/>
      <w:r w:rsidRPr="00F135A2">
        <w:rPr>
          <w:noProof/>
          <w:sz w:val="26"/>
        </w:rPr>
        <w:drawing>
          <wp:inline distT="0" distB="0" distL="0" distR="0">
            <wp:extent cx="723900" cy="658495"/>
            <wp:effectExtent l="0" t="0" r="0" b="8255"/>
            <wp:docPr id="1" name="Рисунок 1" descr="GerbTOu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TOug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C9F" w:rsidRDefault="00C56C9F" w:rsidP="00C56C9F">
      <w:pPr>
        <w:widowControl w:val="0"/>
        <w:autoSpaceDE w:val="0"/>
        <w:autoSpaceDN w:val="0"/>
        <w:adjustRightInd w:val="0"/>
        <w:jc w:val="right"/>
        <w:outlineLvl w:val="1"/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ДЕПАРТАМЕНТ ГОСУДАРСТВЕННОГО ЗАКАЗА</w:t>
      </w:r>
      <w:r w:rsidRPr="00773488">
        <w:rPr>
          <w:b/>
          <w:bCs/>
          <w:sz w:val="30"/>
          <w:szCs w:val="30"/>
        </w:rPr>
        <w:t xml:space="preserve"> </w:t>
      </w:r>
    </w:p>
    <w:p w:rsidR="00C56C9F" w:rsidRPr="00773488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 w:rsidRPr="00773488">
        <w:rPr>
          <w:b/>
          <w:bCs/>
          <w:sz w:val="30"/>
          <w:szCs w:val="30"/>
        </w:rPr>
        <w:t>ТОМСКОЙ ОБЛАСТИ</w:t>
      </w:r>
    </w:p>
    <w:p w:rsidR="00C56C9F" w:rsidRPr="0032206B" w:rsidRDefault="00C56C9F" w:rsidP="00C56C9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56C9F" w:rsidRPr="00773488" w:rsidRDefault="00C56C9F" w:rsidP="004526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C56C9F" w:rsidRPr="00801C82" w:rsidRDefault="004F602A" w:rsidP="004526B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>15</w:t>
      </w:r>
      <w:bookmarkStart w:id="1" w:name="_GoBack"/>
      <w:bookmarkEnd w:id="1"/>
      <w:r w:rsidR="00795373">
        <w:rPr>
          <w:bCs/>
        </w:rPr>
        <w:t>.09</w:t>
      </w:r>
      <w:r w:rsidR="003713F2">
        <w:rPr>
          <w:bCs/>
        </w:rPr>
        <w:t>.</w:t>
      </w:r>
      <w:r w:rsidR="00C56C9F" w:rsidRPr="00601341">
        <w:rPr>
          <w:bCs/>
        </w:rPr>
        <w:t xml:space="preserve">2016                                                                                        </w:t>
      </w:r>
      <w:r w:rsidR="00384285">
        <w:rPr>
          <w:bCs/>
        </w:rPr>
        <w:t xml:space="preserve">             </w:t>
      </w:r>
      <w:r w:rsidR="00C56C9F" w:rsidRPr="00601341">
        <w:rPr>
          <w:bCs/>
        </w:rPr>
        <w:t xml:space="preserve">                            </w:t>
      </w:r>
      <w:r w:rsidR="00CD6865">
        <w:rPr>
          <w:bCs/>
        </w:rPr>
        <w:t xml:space="preserve">   </w:t>
      </w:r>
      <w:r w:rsidR="00913779">
        <w:rPr>
          <w:bCs/>
        </w:rPr>
        <w:t xml:space="preserve">     </w:t>
      </w:r>
      <w:r w:rsidR="00C56C9F" w:rsidRPr="00913779">
        <w:rPr>
          <w:bCs/>
        </w:rPr>
        <w:t xml:space="preserve">№ </w:t>
      </w:r>
      <w:r>
        <w:rPr>
          <w:bCs/>
        </w:rPr>
        <w:t>21</w:t>
      </w:r>
      <w:r w:rsidR="00801C82" w:rsidRPr="00913779">
        <w:rPr>
          <w:bCs/>
        </w:rPr>
        <w:t>-п</w:t>
      </w:r>
    </w:p>
    <w:p w:rsidR="004526B3" w:rsidRDefault="004526B3" w:rsidP="004526B3">
      <w:pPr>
        <w:keepNext/>
        <w:keepLines/>
        <w:ind w:firstLine="540"/>
        <w:jc w:val="center"/>
        <w:rPr>
          <w:bCs/>
          <w:sz w:val="26"/>
          <w:szCs w:val="26"/>
        </w:rPr>
      </w:pPr>
    </w:p>
    <w:p w:rsidR="000B73AA" w:rsidRDefault="00794C61" w:rsidP="004526B3">
      <w:pPr>
        <w:keepNext/>
        <w:keepLines/>
        <w:ind w:firstLine="540"/>
        <w:jc w:val="center"/>
        <w:rPr>
          <w:bCs/>
          <w:sz w:val="26"/>
          <w:szCs w:val="26"/>
        </w:rPr>
      </w:pPr>
      <w:r w:rsidRPr="00794C61">
        <w:rPr>
          <w:bCs/>
          <w:sz w:val="26"/>
          <w:szCs w:val="26"/>
        </w:rPr>
        <w:t xml:space="preserve">Об утверждении </w:t>
      </w:r>
      <w:r w:rsidR="00913779">
        <w:rPr>
          <w:bCs/>
          <w:sz w:val="26"/>
          <w:szCs w:val="26"/>
        </w:rPr>
        <w:t>типового</w:t>
      </w:r>
      <w:r w:rsidR="00463A47">
        <w:rPr>
          <w:bCs/>
          <w:sz w:val="26"/>
          <w:szCs w:val="26"/>
        </w:rPr>
        <w:t xml:space="preserve"> контракт</w:t>
      </w:r>
      <w:r w:rsidR="00913779">
        <w:rPr>
          <w:bCs/>
          <w:sz w:val="26"/>
          <w:szCs w:val="26"/>
        </w:rPr>
        <w:t xml:space="preserve">а на </w:t>
      </w:r>
      <w:r w:rsidR="000B73AA">
        <w:rPr>
          <w:bCs/>
          <w:sz w:val="26"/>
          <w:szCs w:val="26"/>
        </w:rPr>
        <w:t xml:space="preserve">приобретение </w:t>
      </w:r>
    </w:p>
    <w:p w:rsidR="000B73AA" w:rsidRDefault="000B73AA" w:rsidP="00463A47">
      <w:pPr>
        <w:keepNext/>
        <w:keepLines/>
        <w:ind w:firstLine="54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объектов недвижимого имущества</w:t>
      </w:r>
    </w:p>
    <w:p w:rsidR="004B0EAD" w:rsidRDefault="004B0EAD" w:rsidP="00794C61">
      <w:pPr>
        <w:keepNext/>
        <w:keepLines/>
        <w:ind w:firstLine="540"/>
        <w:jc w:val="center"/>
        <w:rPr>
          <w:b/>
        </w:rPr>
      </w:pPr>
    </w:p>
    <w:p w:rsidR="004526B3" w:rsidRPr="00C91F1C" w:rsidRDefault="004526B3" w:rsidP="00794C61">
      <w:pPr>
        <w:keepNext/>
        <w:keepLines/>
        <w:ind w:firstLine="540"/>
        <w:jc w:val="center"/>
        <w:rPr>
          <w:b/>
        </w:rPr>
      </w:pPr>
    </w:p>
    <w:p w:rsidR="00C56C9F" w:rsidRPr="00643764" w:rsidRDefault="00C91F1C" w:rsidP="00023C01">
      <w:pPr>
        <w:pStyle w:val="ConsPlusNormal"/>
        <w:ind w:firstLine="709"/>
        <w:jc w:val="both"/>
      </w:pPr>
      <w:r>
        <w:t>В соответствии с частью 7 статьи</w:t>
      </w:r>
      <w:r w:rsidR="00C56C9F" w:rsidRPr="00643764">
        <w:t xml:space="preserve"> 1</w:t>
      </w:r>
      <w:r w:rsidR="00EC06D9">
        <w:t xml:space="preserve">12 Федерального закона от </w:t>
      </w:r>
      <w:r>
        <w:t xml:space="preserve">5 апреля </w:t>
      </w:r>
      <w:r w:rsidR="00C56C9F" w:rsidRPr="00643764">
        <w:t xml:space="preserve">2013 </w:t>
      </w:r>
      <w:r>
        <w:t xml:space="preserve">года </w:t>
      </w:r>
      <w:r w:rsidR="00C56C9F" w:rsidRPr="00643764">
        <w:t>№ 44-ФЗ «О контрактной системе в сфере закупок товаров, работ, услуг для обеспечения государственных и муниципальных нужд»</w:t>
      </w:r>
    </w:p>
    <w:p w:rsidR="00C56C9F" w:rsidRPr="00643764" w:rsidRDefault="00C56C9F" w:rsidP="00023C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3764">
        <w:rPr>
          <w:sz w:val="26"/>
          <w:szCs w:val="26"/>
        </w:rPr>
        <w:t>ПРИКАЗЫВАЮ:</w:t>
      </w:r>
    </w:p>
    <w:p w:rsidR="0070363E" w:rsidRPr="00023C01" w:rsidRDefault="00023C01" w:rsidP="00023C0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C56C9F" w:rsidRPr="00023C01">
        <w:rPr>
          <w:sz w:val="26"/>
          <w:szCs w:val="26"/>
        </w:rPr>
        <w:t>Утвердить</w:t>
      </w:r>
      <w:r>
        <w:rPr>
          <w:sz w:val="26"/>
          <w:szCs w:val="26"/>
        </w:rPr>
        <w:t xml:space="preserve"> </w:t>
      </w:r>
      <w:r w:rsidR="00C56C9F" w:rsidRPr="00023C01">
        <w:rPr>
          <w:sz w:val="26"/>
          <w:szCs w:val="26"/>
        </w:rPr>
        <w:t xml:space="preserve">типовой контракт </w:t>
      </w:r>
      <w:r>
        <w:rPr>
          <w:sz w:val="26"/>
          <w:szCs w:val="26"/>
        </w:rPr>
        <w:t>на приобретение объектов недвижимого имущества</w:t>
      </w:r>
      <w:r w:rsidR="0070363E" w:rsidRPr="00023C01">
        <w:rPr>
          <w:sz w:val="26"/>
          <w:szCs w:val="26"/>
        </w:rPr>
        <w:t xml:space="preserve"> </w:t>
      </w:r>
      <w:r w:rsidR="00C56C9F" w:rsidRPr="00023C01">
        <w:rPr>
          <w:sz w:val="26"/>
          <w:szCs w:val="26"/>
        </w:rPr>
        <w:t xml:space="preserve">согласно </w:t>
      </w:r>
      <w:r w:rsidR="00A06260" w:rsidRPr="00023C01">
        <w:rPr>
          <w:sz w:val="26"/>
          <w:szCs w:val="26"/>
        </w:rPr>
        <w:t>приложению</w:t>
      </w:r>
      <w:r w:rsidR="0070363E" w:rsidRPr="00023C01">
        <w:rPr>
          <w:sz w:val="26"/>
          <w:szCs w:val="26"/>
        </w:rPr>
        <w:t xml:space="preserve"> </w:t>
      </w:r>
      <w:r w:rsidR="00D81021">
        <w:rPr>
          <w:sz w:val="26"/>
          <w:szCs w:val="26"/>
        </w:rPr>
        <w:t>к настоящему приказу.</w:t>
      </w:r>
    </w:p>
    <w:p w:rsidR="00F768CD" w:rsidRDefault="00023C01" w:rsidP="00023C01">
      <w:pPr>
        <w:pStyle w:val="a6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Признать утратившим</w:t>
      </w:r>
      <w:r w:rsidR="00483762">
        <w:rPr>
          <w:sz w:val="26"/>
          <w:szCs w:val="26"/>
        </w:rPr>
        <w:t>и</w:t>
      </w:r>
      <w:r>
        <w:rPr>
          <w:sz w:val="26"/>
          <w:szCs w:val="26"/>
        </w:rPr>
        <w:t xml:space="preserve"> силу</w:t>
      </w:r>
      <w:r w:rsidR="00F768CD">
        <w:rPr>
          <w:sz w:val="26"/>
          <w:szCs w:val="26"/>
        </w:rPr>
        <w:t>:</w:t>
      </w:r>
    </w:p>
    <w:p w:rsidR="004A44B9" w:rsidRDefault="00023C01" w:rsidP="00023C01">
      <w:pPr>
        <w:pStyle w:val="a6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приказ Департамента </w:t>
      </w:r>
      <w:r w:rsidRPr="009732AA">
        <w:rPr>
          <w:sz w:val="26"/>
          <w:szCs w:val="26"/>
        </w:rPr>
        <w:t xml:space="preserve">государственного заказа Томской области от </w:t>
      </w:r>
      <w:r w:rsidR="00D81021">
        <w:rPr>
          <w:sz w:val="26"/>
          <w:szCs w:val="26"/>
        </w:rPr>
        <w:t>19</w:t>
      </w:r>
      <w:r w:rsidRPr="009732AA">
        <w:rPr>
          <w:sz w:val="26"/>
          <w:szCs w:val="26"/>
        </w:rPr>
        <w:t xml:space="preserve"> ма</w:t>
      </w:r>
      <w:r w:rsidR="00D81021">
        <w:rPr>
          <w:sz w:val="26"/>
          <w:szCs w:val="26"/>
        </w:rPr>
        <w:t>я</w:t>
      </w:r>
      <w:r w:rsidRPr="009732AA">
        <w:rPr>
          <w:sz w:val="26"/>
          <w:szCs w:val="26"/>
        </w:rPr>
        <w:t xml:space="preserve"> 2015 года </w:t>
      </w:r>
      <w:r w:rsidRPr="000D6D29">
        <w:rPr>
          <w:color w:val="000000" w:themeColor="text1"/>
          <w:sz w:val="26"/>
          <w:szCs w:val="26"/>
        </w:rPr>
        <w:t xml:space="preserve">№ </w:t>
      </w:r>
      <w:r w:rsidR="00A173D8" w:rsidRPr="000D6D29">
        <w:rPr>
          <w:color w:val="000000" w:themeColor="text1"/>
          <w:sz w:val="26"/>
          <w:szCs w:val="26"/>
        </w:rPr>
        <w:t>14</w:t>
      </w:r>
      <w:r w:rsidRPr="000D6D29">
        <w:rPr>
          <w:color w:val="000000" w:themeColor="text1"/>
          <w:sz w:val="26"/>
          <w:szCs w:val="26"/>
        </w:rPr>
        <w:t>-п «Об утверждении типовых контрактов для обеспечения нужд Томской области»</w:t>
      </w:r>
      <w:r w:rsidR="00A173D8" w:rsidRPr="000D6D29">
        <w:rPr>
          <w:color w:val="000000" w:themeColor="text1"/>
          <w:sz w:val="26"/>
          <w:szCs w:val="26"/>
        </w:rPr>
        <w:t xml:space="preserve"> </w:t>
      </w:r>
      <w:r w:rsidR="000716AC">
        <w:rPr>
          <w:color w:val="000000" w:themeColor="text1"/>
          <w:sz w:val="26"/>
          <w:szCs w:val="26"/>
        </w:rPr>
        <w:t xml:space="preserve"> (</w:t>
      </w:r>
      <w:r w:rsidR="00FD1B5E" w:rsidRPr="00FD1B5E">
        <w:rPr>
          <w:color w:val="000000" w:themeColor="text1"/>
          <w:sz w:val="26"/>
          <w:szCs w:val="26"/>
        </w:rPr>
        <w:t>Официальный информационный интернет-портал «Администрация Томской области»</w:t>
      </w:r>
      <w:r w:rsidR="00FD1B5E">
        <w:rPr>
          <w:color w:val="000000" w:themeColor="text1"/>
          <w:sz w:val="26"/>
          <w:szCs w:val="26"/>
        </w:rPr>
        <w:t xml:space="preserve"> </w:t>
      </w:r>
      <w:hyperlink r:id="rId7" w:history="1">
        <w:r w:rsidR="000716AC" w:rsidRPr="000716AC">
          <w:rPr>
            <w:rStyle w:val="a5"/>
            <w:color w:val="auto"/>
            <w:sz w:val="26"/>
            <w:szCs w:val="26"/>
            <w:u w:val="none"/>
          </w:rPr>
          <w:t>http://old.tomsk.gov.ru</w:t>
        </w:r>
      </w:hyperlink>
      <w:r w:rsidR="00AB3599" w:rsidRPr="000716AC">
        <w:rPr>
          <w:sz w:val="26"/>
          <w:szCs w:val="26"/>
        </w:rPr>
        <w:t xml:space="preserve">, </w:t>
      </w:r>
      <w:r w:rsidR="00AB3599" w:rsidRPr="000D6D29">
        <w:rPr>
          <w:color w:val="000000" w:themeColor="text1"/>
          <w:sz w:val="26"/>
          <w:szCs w:val="26"/>
        </w:rPr>
        <w:t>20 мая 2015 года)</w:t>
      </w:r>
      <w:r w:rsidR="00F768CD" w:rsidRPr="000D6D29">
        <w:rPr>
          <w:color w:val="000000" w:themeColor="text1"/>
          <w:sz w:val="26"/>
          <w:szCs w:val="26"/>
        </w:rPr>
        <w:t>;</w:t>
      </w:r>
    </w:p>
    <w:p w:rsidR="00384285" w:rsidRDefault="00F768CD" w:rsidP="00023C01">
      <w:pPr>
        <w:pStyle w:val="a6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пункт 1 приказа Департамента государственного заказ</w:t>
      </w:r>
      <w:r w:rsidR="001D36CC">
        <w:rPr>
          <w:sz w:val="26"/>
          <w:szCs w:val="26"/>
        </w:rPr>
        <w:t>а</w:t>
      </w:r>
      <w:r>
        <w:rPr>
          <w:sz w:val="26"/>
          <w:szCs w:val="26"/>
        </w:rPr>
        <w:t xml:space="preserve"> Томской области </w:t>
      </w:r>
      <w:r w:rsidR="00EB24EC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от 22 сентября 2015 года № 26-п «О </w:t>
      </w:r>
      <w:r w:rsidRPr="00F768CD">
        <w:rPr>
          <w:sz w:val="26"/>
          <w:szCs w:val="26"/>
        </w:rPr>
        <w:t>внесении изменений в приказ Департамента государственного заказа Томской области от 19.05.2015 № 14-п «Об утверждении типовых контрактов для обеспечения нужд Томской области»</w:t>
      </w:r>
      <w:r>
        <w:rPr>
          <w:sz w:val="26"/>
          <w:szCs w:val="26"/>
        </w:rPr>
        <w:t xml:space="preserve"> и признании утратившим силу приказа Департамента государственного заказа Томской области </w:t>
      </w:r>
      <w:r w:rsidR="00F43BC7">
        <w:rPr>
          <w:sz w:val="26"/>
          <w:szCs w:val="26"/>
        </w:rPr>
        <w:t>от 19.05.</w:t>
      </w:r>
      <w:r w:rsidR="00F43BC7" w:rsidRPr="00F43BC7">
        <w:rPr>
          <w:sz w:val="26"/>
          <w:szCs w:val="26"/>
        </w:rPr>
        <w:t>2015</w:t>
      </w:r>
      <w:r w:rsidR="00483762" w:rsidRPr="00F43BC7">
        <w:rPr>
          <w:sz w:val="26"/>
          <w:szCs w:val="26"/>
        </w:rPr>
        <w:t xml:space="preserve"> </w:t>
      </w:r>
      <w:r w:rsidR="00EB24EC">
        <w:rPr>
          <w:sz w:val="26"/>
          <w:szCs w:val="26"/>
        </w:rPr>
        <w:t xml:space="preserve">       </w:t>
      </w:r>
      <w:r w:rsidR="00483762" w:rsidRPr="00F43BC7">
        <w:rPr>
          <w:sz w:val="26"/>
          <w:szCs w:val="26"/>
        </w:rPr>
        <w:t>№ 16-п «О внесении изменений в приказ Департамента государственного заказа Томской области от</w:t>
      </w:r>
      <w:proofErr w:type="gramEnd"/>
      <w:r w:rsidR="00483762" w:rsidRPr="00F43BC7">
        <w:rPr>
          <w:sz w:val="26"/>
          <w:szCs w:val="26"/>
        </w:rPr>
        <w:t xml:space="preserve"> 19.05.2015 № 14-п «Об утверждении типовых контрактов для обеспечения нужд Томской </w:t>
      </w:r>
      <w:r w:rsidR="00F43BC7" w:rsidRPr="00F43BC7">
        <w:rPr>
          <w:sz w:val="26"/>
          <w:szCs w:val="26"/>
        </w:rPr>
        <w:t>области</w:t>
      </w:r>
      <w:r w:rsidR="00F43BC7" w:rsidRPr="00D75760">
        <w:rPr>
          <w:sz w:val="26"/>
          <w:szCs w:val="26"/>
        </w:rPr>
        <w:t>»</w:t>
      </w:r>
      <w:r w:rsidR="00384285" w:rsidRPr="00D75760">
        <w:rPr>
          <w:sz w:val="26"/>
          <w:szCs w:val="26"/>
        </w:rPr>
        <w:t xml:space="preserve"> (</w:t>
      </w:r>
      <w:r w:rsidR="00FD1B5E" w:rsidRPr="00FD1B5E">
        <w:rPr>
          <w:sz w:val="26"/>
          <w:szCs w:val="26"/>
        </w:rPr>
        <w:t>Официальный интернет-портал «Электронная Администрация Томской области»</w:t>
      </w:r>
      <w:r w:rsidR="00D75760">
        <w:rPr>
          <w:sz w:val="26"/>
          <w:szCs w:val="26"/>
        </w:rPr>
        <w:t xml:space="preserve"> </w:t>
      </w:r>
      <w:hyperlink r:id="rId8" w:history="1">
        <w:r w:rsidR="00384285" w:rsidRPr="00D75760">
          <w:rPr>
            <w:rStyle w:val="a5"/>
            <w:color w:val="auto"/>
            <w:sz w:val="26"/>
            <w:szCs w:val="26"/>
            <w:u w:val="none"/>
          </w:rPr>
          <w:t>https://tomsk.gov.ru</w:t>
        </w:r>
      </w:hyperlink>
      <w:r w:rsidR="00384285" w:rsidRPr="00D75760">
        <w:rPr>
          <w:sz w:val="26"/>
          <w:szCs w:val="26"/>
        </w:rPr>
        <w:t>, 24 сентября 2015 года);</w:t>
      </w:r>
    </w:p>
    <w:p w:rsidR="00483762" w:rsidRDefault="00095F30" w:rsidP="00023C01">
      <w:pPr>
        <w:pStyle w:val="a6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к </w:t>
      </w:r>
      <w:r w:rsidRPr="00095F30">
        <w:rPr>
          <w:sz w:val="26"/>
          <w:szCs w:val="26"/>
        </w:rPr>
        <w:t>приказ</w:t>
      </w:r>
      <w:r w:rsidR="00384285">
        <w:rPr>
          <w:sz w:val="26"/>
          <w:szCs w:val="26"/>
        </w:rPr>
        <w:t>у</w:t>
      </w:r>
      <w:r w:rsidRPr="00095F30">
        <w:rPr>
          <w:sz w:val="26"/>
          <w:szCs w:val="26"/>
        </w:rPr>
        <w:t xml:space="preserve"> Департамента государственного заказ</w:t>
      </w:r>
      <w:r w:rsidR="001D36CC">
        <w:rPr>
          <w:sz w:val="26"/>
          <w:szCs w:val="26"/>
        </w:rPr>
        <w:t>а</w:t>
      </w:r>
      <w:r w:rsidRPr="00095F30">
        <w:rPr>
          <w:sz w:val="26"/>
          <w:szCs w:val="26"/>
        </w:rPr>
        <w:t xml:space="preserve"> Томской области от 22 сентября 2015 года № 26-п «О внесении изменений в приказ Департамента государственного заказа Томской области от 19.05.2015 № 14-п «Об утверждении </w:t>
      </w:r>
      <w:proofErr w:type="gramStart"/>
      <w:r w:rsidRPr="00095F30">
        <w:rPr>
          <w:sz w:val="26"/>
          <w:szCs w:val="26"/>
        </w:rPr>
        <w:t xml:space="preserve">типовых контрактов для обеспечения нужд Томской области» и признании утратившим силу приказа Департамента государственного заказа Томской области от 19.05.2015 </w:t>
      </w:r>
      <w:r w:rsidR="00EB24EC">
        <w:rPr>
          <w:sz w:val="26"/>
          <w:szCs w:val="26"/>
        </w:rPr>
        <w:t xml:space="preserve">             </w:t>
      </w:r>
      <w:r w:rsidRPr="00095F30">
        <w:rPr>
          <w:sz w:val="26"/>
          <w:szCs w:val="26"/>
        </w:rPr>
        <w:t>№ 16-п «О внесении изменений в приказ Департамента государственного заказа Томской области от 19.05.2015 № 14-п «Об утверждении типовых контрактов для об</w:t>
      </w:r>
      <w:r>
        <w:rPr>
          <w:sz w:val="26"/>
          <w:szCs w:val="26"/>
        </w:rPr>
        <w:t>еспечения нужд Томс</w:t>
      </w:r>
      <w:r w:rsidR="00384285">
        <w:rPr>
          <w:sz w:val="26"/>
          <w:szCs w:val="26"/>
        </w:rPr>
        <w:t xml:space="preserve">кой области» </w:t>
      </w:r>
      <w:r w:rsidR="00384285" w:rsidRPr="00384285">
        <w:rPr>
          <w:sz w:val="26"/>
          <w:szCs w:val="26"/>
        </w:rPr>
        <w:t>(</w:t>
      </w:r>
      <w:r w:rsidR="00FD1B5E" w:rsidRPr="00FD1B5E">
        <w:rPr>
          <w:sz w:val="26"/>
          <w:szCs w:val="26"/>
        </w:rPr>
        <w:t>Официальный интернет-портал «Электронная Администрация Томской области»</w:t>
      </w:r>
      <w:r w:rsidR="000D6D29">
        <w:rPr>
          <w:sz w:val="26"/>
          <w:szCs w:val="26"/>
        </w:rPr>
        <w:t>,</w:t>
      </w:r>
      <w:r w:rsidR="00384285" w:rsidRPr="00384285">
        <w:rPr>
          <w:sz w:val="26"/>
          <w:szCs w:val="26"/>
        </w:rPr>
        <w:t xml:space="preserve"> 24 сентября 2015 года);</w:t>
      </w:r>
      <w:proofErr w:type="gramEnd"/>
    </w:p>
    <w:p w:rsidR="00C56C9F" w:rsidRPr="00643764" w:rsidRDefault="00FD1B5E" w:rsidP="00023C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23C01">
        <w:rPr>
          <w:sz w:val="26"/>
          <w:szCs w:val="26"/>
        </w:rPr>
        <w:t xml:space="preserve">. </w:t>
      </w:r>
      <w:proofErr w:type="gramStart"/>
      <w:r w:rsidR="00C56C9F" w:rsidRPr="00643764">
        <w:rPr>
          <w:sz w:val="26"/>
          <w:szCs w:val="26"/>
        </w:rPr>
        <w:t>Контроль за</w:t>
      </w:r>
      <w:proofErr w:type="gramEnd"/>
      <w:r w:rsidR="00C56C9F" w:rsidRPr="00643764">
        <w:rPr>
          <w:sz w:val="26"/>
          <w:szCs w:val="26"/>
        </w:rPr>
        <w:t xml:space="preserve"> исполнением настоящего приказа оставляю за собой.</w:t>
      </w:r>
    </w:p>
    <w:p w:rsidR="00C56C9F" w:rsidRDefault="00C56C9F" w:rsidP="00C56C9F">
      <w:pPr>
        <w:widowControl w:val="0"/>
        <w:autoSpaceDE w:val="0"/>
        <w:autoSpaceDN w:val="0"/>
        <w:adjustRightInd w:val="0"/>
        <w:ind w:right="-1"/>
        <w:rPr>
          <w:sz w:val="26"/>
          <w:szCs w:val="26"/>
        </w:rPr>
      </w:pPr>
    </w:p>
    <w:p w:rsidR="004526B3" w:rsidRDefault="004526B3" w:rsidP="00C56C9F">
      <w:pPr>
        <w:widowControl w:val="0"/>
        <w:autoSpaceDE w:val="0"/>
        <w:autoSpaceDN w:val="0"/>
        <w:adjustRightInd w:val="0"/>
        <w:ind w:right="-1"/>
        <w:rPr>
          <w:sz w:val="26"/>
          <w:szCs w:val="26"/>
        </w:rPr>
      </w:pPr>
    </w:p>
    <w:p w:rsidR="004526B3" w:rsidRPr="00773488" w:rsidRDefault="004526B3" w:rsidP="00C56C9F">
      <w:pPr>
        <w:widowControl w:val="0"/>
        <w:autoSpaceDE w:val="0"/>
        <w:autoSpaceDN w:val="0"/>
        <w:adjustRightInd w:val="0"/>
        <w:ind w:right="-1"/>
        <w:rPr>
          <w:sz w:val="26"/>
          <w:szCs w:val="26"/>
        </w:rPr>
      </w:pPr>
    </w:p>
    <w:p w:rsidR="00C56C9F" w:rsidRPr="00773488" w:rsidRDefault="00C56C9F" w:rsidP="00795373">
      <w:pPr>
        <w:widowControl w:val="0"/>
        <w:autoSpaceDE w:val="0"/>
        <w:autoSpaceDN w:val="0"/>
        <w:adjustRightInd w:val="0"/>
        <w:ind w:right="-1"/>
        <w:rPr>
          <w:sz w:val="26"/>
          <w:szCs w:val="26"/>
        </w:rPr>
      </w:pPr>
      <w:r>
        <w:rPr>
          <w:sz w:val="26"/>
          <w:szCs w:val="26"/>
        </w:rPr>
        <w:t>Начальник департамента</w:t>
      </w:r>
      <w:r w:rsidRPr="00773488">
        <w:rPr>
          <w:sz w:val="26"/>
          <w:szCs w:val="26"/>
        </w:rPr>
        <w:t xml:space="preserve">                        </w:t>
      </w:r>
      <w:r w:rsidR="00384285">
        <w:rPr>
          <w:sz w:val="26"/>
          <w:szCs w:val="26"/>
        </w:rPr>
        <w:t xml:space="preserve">           </w:t>
      </w:r>
      <w:r w:rsidRPr="00773488">
        <w:rPr>
          <w:sz w:val="26"/>
          <w:szCs w:val="26"/>
        </w:rPr>
        <w:t xml:space="preserve">                      </w:t>
      </w:r>
      <w:r w:rsidRPr="00DF0F10">
        <w:rPr>
          <w:sz w:val="26"/>
          <w:szCs w:val="26"/>
        </w:rPr>
        <w:t xml:space="preserve">         </w:t>
      </w:r>
      <w:r w:rsidRPr="0077348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77348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</w:t>
      </w:r>
      <w:r w:rsidRPr="00773488">
        <w:rPr>
          <w:sz w:val="26"/>
          <w:szCs w:val="26"/>
        </w:rPr>
        <w:t xml:space="preserve">  </w:t>
      </w:r>
      <w:r w:rsidR="009732AA">
        <w:rPr>
          <w:sz w:val="26"/>
          <w:szCs w:val="26"/>
        </w:rPr>
        <w:t xml:space="preserve">   </w:t>
      </w:r>
      <w:r>
        <w:rPr>
          <w:sz w:val="26"/>
          <w:szCs w:val="26"/>
        </w:rPr>
        <w:t>М.В.</w:t>
      </w:r>
      <w:r w:rsidR="009732AA">
        <w:rPr>
          <w:sz w:val="26"/>
          <w:szCs w:val="26"/>
        </w:rPr>
        <w:t xml:space="preserve"> </w:t>
      </w:r>
      <w:r>
        <w:rPr>
          <w:sz w:val="26"/>
          <w:szCs w:val="26"/>
        </w:rPr>
        <w:t>Пономаренко</w:t>
      </w:r>
    </w:p>
    <w:sectPr w:rsidR="00C56C9F" w:rsidRPr="00773488" w:rsidSect="00384285">
      <w:pgSz w:w="11906" w:h="16838"/>
      <w:pgMar w:top="1134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E3266"/>
    <w:multiLevelType w:val="hybridMultilevel"/>
    <w:tmpl w:val="9A2AE51A"/>
    <w:lvl w:ilvl="0" w:tplc="0D70D472">
      <w:start w:val="1"/>
      <w:numFmt w:val="decimal"/>
      <w:lvlText w:val="%1."/>
      <w:lvlJc w:val="left"/>
      <w:pPr>
        <w:ind w:left="1384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B5"/>
    <w:rsid w:val="00023C01"/>
    <w:rsid w:val="000716AC"/>
    <w:rsid w:val="00095F30"/>
    <w:rsid w:val="000B3413"/>
    <w:rsid w:val="000B73AA"/>
    <w:rsid w:val="000D6D29"/>
    <w:rsid w:val="0010254F"/>
    <w:rsid w:val="001D36CC"/>
    <w:rsid w:val="001E174E"/>
    <w:rsid w:val="00220610"/>
    <w:rsid w:val="002A7BF9"/>
    <w:rsid w:val="002F7202"/>
    <w:rsid w:val="003713F2"/>
    <w:rsid w:val="00384285"/>
    <w:rsid w:val="00395A7C"/>
    <w:rsid w:val="00425D41"/>
    <w:rsid w:val="004526B3"/>
    <w:rsid w:val="00452CC0"/>
    <w:rsid w:val="00463A47"/>
    <w:rsid w:val="00483762"/>
    <w:rsid w:val="004A44B9"/>
    <w:rsid w:val="004B0EAD"/>
    <w:rsid w:val="004B575B"/>
    <w:rsid w:val="004F602A"/>
    <w:rsid w:val="005C6929"/>
    <w:rsid w:val="00674BB5"/>
    <w:rsid w:val="006D3F6C"/>
    <w:rsid w:val="006E3CE8"/>
    <w:rsid w:val="0070363E"/>
    <w:rsid w:val="00737FAB"/>
    <w:rsid w:val="00740DA1"/>
    <w:rsid w:val="007723BA"/>
    <w:rsid w:val="00794C61"/>
    <w:rsid w:val="00795373"/>
    <w:rsid w:val="007E0C89"/>
    <w:rsid w:val="00801C82"/>
    <w:rsid w:val="00843DEA"/>
    <w:rsid w:val="00913779"/>
    <w:rsid w:val="00914B68"/>
    <w:rsid w:val="00950880"/>
    <w:rsid w:val="00951BF8"/>
    <w:rsid w:val="009732AA"/>
    <w:rsid w:val="009B5D3A"/>
    <w:rsid w:val="009E0FD0"/>
    <w:rsid w:val="00A06260"/>
    <w:rsid w:val="00A173D8"/>
    <w:rsid w:val="00A62497"/>
    <w:rsid w:val="00A93CE1"/>
    <w:rsid w:val="00AB3599"/>
    <w:rsid w:val="00BA146E"/>
    <w:rsid w:val="00C360D5"/>
    <w:rsid w:val="00C37A57"/>
    <w:rsid w:val="00C56C9F"/>
    <w:rsid w:val="00C8794C"/>
    <w:rsid w:val="00C91F1C"/>
    <w:rsid w:val="00C945DF"/>
    <w:rsid w:val="00CD6865"/>
    <w:rsid w:val="00D75760"/>
    <w:rsid w:val="00D81021"/>
    <w:rsid w:val="00E13326"/>
    <w:rsid w:val="00E6274F"/>
    <w:rsid w:val="00EB24EC"/>
    <w:rsid w:val="00EC06D9"/>
    <w:rsid w:val="00ED16D3"/>
    <w:rsid w:val="00F43BC7"/>
    <w:rsid w:val="00F54B09"/>
    <w:rsid w:val="00F768CD"/>
    <w:rsid w:val="00F854E1"/>
    <w:rsid w:val="00FD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6D3F6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723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6D3F6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723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msk.gov.ru/documents/front/view/id/1462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old.tomsk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Василиненко Анастасия Александровна</dc:creator>
  <cp:keywords/>
  <dc:description/>
  <cp:lastModifiedBy>Гензе Анастасия Ивановна</cp:lastModifiedBy>
  <cp:revision>35</cp:revision>
  <cp:lastPrinted>2016-09-15T08:25:00Z</cp:lastPrinted>
  <dcterms:created xsi:type="dcterms:W3CDTF">2016-07-12T10:16:00Z</dcterms:created>
  <dcterms:modified xsi:type="dcterms:W3CDTF">2016-09-15T08:28:00Z</dcterms:modified>
</cp:coreProperties>
</file>