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F82" w:rsidRPr="00325F82" w:rsidRDefault="00325F82" w:rsidP="00325F82">
      <w:pPr>
        <w:shd w:val="clear" w:color="auto" w:fill="FFFFFF"/>
        <w:tabs>
          <w:tab w:val="left" w:leader="underscore" w:pos="180"/>
        </w:tabs>
        <w:spacing w:before="40"/>
        <w:ind w:right="-6"/>
        <w:jc w:val="both"/>
        <w:rPr>
          <w:rFonts w:ascii="PT Astra Serif" w:hAnsi="PT Astra Serif"/>
          <w:color w:val="000000"/>
          <w:spacing w:val="-9"/>
          <w:sz w:val="26"/>
          <w:szCs w:val="26"/>
        </w:rPr>
      </w:pPr>
      <w:r w:rsidRPr="00325F82">
        <w:rPr>
          <w:rFonts w:ascii="PT Astra Serif" w:hAnsi="PT Astra Serif"/>
          <w:color w:val="000000"/>
          <w:spacing w:val="-9"/>
          <w:sz w:val="26"/>
          <w:szCs w:val="26"/>
        </w:rPr>
        <w:t>17.1</w:t>
      </w:r>
      <w:bookmarkStart w:id="0" w:name="_GoBack"/>
      <w:bookmarkEnd w:id="0"/>
      <w:r w:rsidRPr="00325F82">
        <w:rPr>
          <w:rFonts w:ascii="PT Astra Serif" w:hAnsi="PT Astra Serif"/>
          <w:color w:val="000000"/>
          <w:spacing w:val="-9"/>
          <w:sz w:val="26"/>
          <w:szCs w:val="26"/>
        </w:rPr>
        <w:t xml:space="preserve">1.2023 </w:t>
      </w:r>
      <w:r w:rsidRPr="00325F82">
        <w:rPr>
          <w:rFonts w:ascii="PT Astra Serif" w:hAnsi="PT Astra Serif"/>
          <w:color w:val="000000"/>
          <w:spacing w:val="-9"/>
          <w:sz w:val="26"/>
          <w:szCs w:val="26"/>
        </w:rPr>
        <w:tab/>
      </w:r>
      <w:r w:rsidRPr="00325F82">
        <w:rPr>
          <w:rFonts w:ascii="PT Astra Serif" w:hAnsi="PT Astra Serif"/>
          <w:color w:val="000000"/>
          <w:spacing w:val="-9"/>
          <w:sz w:val="26"/>
          <w:szCs w:val="26"/>
        </w:rPr>
        <w:tab/>
      </w:r>
      <w:r w:rsidRPr="00325F82">
        <w:rPr>
          <w:rFonts w:ascii="PT Astra Serif" w:hAnsi="PT Astra Serif"/>
          <w:color w:val="000000"/>
          <w:spacing w:val="-9"/>
          <w:sz w:val="26"/>
          <w:szCs w:val="26"/>
        </w:rPr>
        <w:tab/>
      </w:r>
      <w:r w:rsidRPr="00325F82">
        <w:rPr>
          <w:rFonts w:ascii="PT Astra Serif" w:hAnsi="PT Astra Serif"/>
          <w:color w:val="000000"/>
          <w:spacing w:val="-9"/>
          <w:sz w:val="26"/>
          <w:szCs w:val="26"/>
        </w:rPr>
        <w:tab/>
      </w:r>
      <w:r w:rsidRPr="00325F82">
        <w:rPr>
          <w:rFonts w:ascii="PT Astra Serif" w:hAnsi="PT Astra Serif"/>
          <w:color w:val="000000"/>
          <w:spacing w:val="-9"/>
          <w:sz w:val="26"/>
          <w:szCs w:val="26"/>
        </w:rPr>
        <w:tab/>
      </w:r>
      <w:r w:rsidRPr="00325F82">
        <w:rPr>
          <w:rFonts w:ascii="PT Astra Serif" w:hAnsi="PT Astra Serif"/>
          <w:color w:val="000000"/>
          <w:spacing w:val="-9"/>
          <w:sz w:val="26"/>
          <w:szCs w:val="26"/>
        </w:rPr>
        <w:tab/>
      </w:r>
      <w:r w:rsidRPr="00325F82">
        <w:rPr>
          <w:rFonts w:ascii="PT Astra Serif" w:hAnsi="PT Astra Serif"/>
          <w:color w:val="000000"/>
          <w:spacing w:val="-9"/>
          <w:sz w:val="26"/>
          <w:szCs w:val="26"/>
        </w:rPr>
        <w:tab/>
      </w:r>
      <w:r w:rsidRPr="00325F82">
        <w:rPr>
          <w:rFonts w:ascii="PT Astra Serif" w:hAnsi="PT Astra Serif"/>
          <w:color w:val="000000"/>
          <w:spacing w:val="-9"/>
          <w:sz w:val="26"/>
          <w:szCs w:val="26"/>
        </w:rPr>
        <w:tab/>
      </w:r>
      <w:r w:rsidRPr="00325F82">
        <w:rPr>
          <w:rFonts w:ascii="PT Astra Serif" w:hAnsi="PT Astra Serif"/>
          <w:color w:val="000000"/>
          <w:spacing w:val="-9"/>
          <w:sz w:val="26"/>
          <w:szCs w:val="26"/>
        </w:rPr>
        <w:tab/>
      </w:r>
      <w:r w:rsidRPr="00325F82">
        <w:rPr>
          <w:rFonts w:ascii="PT Astra Serif" w:hAnsi="PT Astra Serif"/>
          <w:color w:val="000000"/>
          <w:spacing w:val="-9"/>
          <w:sz w:val="26"/>
          <w:szCs w:val="26"/>
        </w:rPr>
        <w:tab/>
        <w:t xml:space="preserve">       </w:t>
      </w:r>
      <w:r>
        <w:rPr>
          <w:rFonts w:ascii="PT Astra Serif" w:hAnsi="PT Astra Serif"/>
          <w:color w:val="000000"/>
          <w:spacing w:val="-9"/>
          <w:sz w:val="26"/>
          <w:szCs w:val="26"/>
        </w:rPr>
        <w:t xml:space="preserve">    </w:t>
      </w:r>
      <w:r w:rsidRPr="00325F82">
        <w:rPr>
          <w:rFonts w:ascii="PT Astra Serif" w:hAnsi="PT Astra Serif"/>
          <w:color w:val="000000"/>
          <w:spacing w:val="-9"/>
          <w:sz w:val="26"/>
          <w:szCs w:val="26"/>
        </w:rPr>
        <w:t xml:space="preserve">       № </w:t>
      </w:r>
      <w:r w:rsidRPr="00325F82">
        <w:rPr>
          <w:rFonts w:ascii="PT Astra Serif" w:hAnsi="PT Astra Serif"/>
          <w:color w:val="000000"/>
          <w:spacing w:val="-9"/>
          <w:sz w:val="26"/>
          <w:szCs w:val="26"/>
        </w:rPr>
        <w:t>99</w:t>
      </w:r>
    </w:p>
    <w:p w:rsidR="0055649E" w:rsidRDefault="0055649E" w:rsidP="00C36426">
      <w:pPr>
        <w:pStyle w:val="24"/>
        <w:pBdr>
          <w:bottom w:val="none" w:sz="4" w:space="2" w:color="000000"/>
        </w:pBdr>
        <w:spacing w:before="0"/>
        <w:ind w:right="5670"/>
        <w:rPr>
          <w:rFonts w:ascii="PT Astra Serif" w:eastAsia="PT Astra Serif" w:hAnsi="PT Astra Serif" w:cs="PT Astra Serif"/>
          <w:b/>
          <w:sz w:val="22"/>
        </w:rPr>
      </w:pPr>
    </w:p>
    <w:p w:rsidR="00703928" w:rsidRDefault="00703928" w:rsidP="00C36426">
      <w:pPr>
        <w:pStyle w:val="24"/>
        <w:pBdr>
          <w:bottom w:val="none" w:sz="4" w:space="2" w:color="000000"/>
        </w:pBdr>
        <w:spacing w:before="0"/>
        <w:ind w:right="5670"/>
        <w:rPr>
          <w:rFonts w:ascii="PT Astra Serif" w:eastAsia="PT Astra Serif" w:hAnsi="PT Astra Serif" w:cs="PT Astra Serif"/>
          <w:b/>
          <w:sz w:val="22"/>
        </w:rPr>
      </w:pPr>
    </w:p>
    <w:p w:rsidR="00E4149C" w:rsidRPr="00E4149C" w:rsidRDefault="00E4149C" w:rsidP="00E4149C">
      <w:pPr>
        <w:pStyle w:val="ConsPlusNormal"/>
        <w:ind w:firstLine="0"/>
        <w:jc w:val="center"/>
        <w:rPr>
          <w:rFonts w:ascii="PT Astra Serif" w:hAnsi="PT Astra Serif"/>
          <w:bCs/>
          <w:sz w:val="26"/>
          <w:szCs w:val="26"/>
        </w:rPr>
      </w:pPr>
      <w:r w:rsidRPr="00E4149C">
        <w:rPr>
          <w:rFonts w:ascii="PT Astra Serif" w:hAnsi="PT Astra Serif"/>
          <w:bCs/>
          <w:sz w:val="26"/>
          <w:szCs w:val="26"/>
        </w:rPr>
        <w:t>О внесении изменений в постановление</w:t>
      </w:r>
    </w:p>
    <w:p w:rsidR="00E4149C" w:rsidRPr="00E4149C" w:rsidRDefault="00E4149C" w:rsidP="00E4149C">
      <w:pPr>
        <w:pStyle w:val="ConsPlusNormal"/>
        <w:ind w:firstLine="0"/>
        <w:jc w:val="center"/>
        <w:rPr>
          <w:rFonts w:ascii="PT Astra Serif" w:hAnsi="PT Astra Serif"/>
          <w:bCs/>
          <w:sz w:val="26"/>
          <w:szCs w:val="26"/>
        </w:rPr>
      </w:pPr>
      <w:r w:rsidRPr="00E4149C">
        <w:rPr>
          <w:rFonts w:ascii="PT Astra Serif" w:hAnsi="PT Astra Serif"/>
          <w:bCs/>
          <w:sz w:val="26"/>
          <w:szCs w:val="26"/>
        </w:rPr>
        <w:t>Губернатора Томской области от 30.06.2007 № 92</w:t>
      </w:r>
    </w:p>
    <w:p w:rsidR="00E4149C" w:rsidRPr="00E4149C" w:rsidRDefault="00E4149C" w:rsidP="00E4149C">
      <w:pPr>
        <w:autoSpaceDE w:val="0"/>
        <w:autoSpaceDN w:val="0"/>
        <w:adjustRightInd w:val="0"/>
        <w:ind w:left="540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E4149C" w:rsidRPr="00E4149C" w:rsidRDefault="00E4149C" w:rsidP="00E4149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4149C" w:rsidRDefault="00E4149C" w:rsidP="00E4149C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149C">
        <w:rPr>
          <w:rFonts w:ascii="PT Astra Serif" w:hAnsi="PT Astra Serif"/>
          <w:sz w:val="26"/>
          <w:szCs w:val="26"/>
        </w:rPr>
        <w:t xml:space="preserve">В целях совершенствования нормативного правового акта </w:t>
      </w:r>
    </w:p>
    <w:p w:rsidR="00E4149C" w:rsidRPr="00E4149C" w:rsidRDefault="00E4149C" w:rsidP="00E4149C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caps/>
          <w:sz w:val="26"/>
          <w:szCs w:val="26"/>
        </w:rPr>
      </w:pPr>
      <w:r w:rsidRPr="00E4149C">
        <w:rPr>
          <w:rFonts w:ascii="PT Astra Serif" w:hAnsi="PT Astra Serif"/>
          <w:caps/>
          <w:sz w:val="26"/>
          <w:szCs w:val="26"/>
        </w:rPr>
        <w:t>постановляю:</w:t>
      </w:r>
    </w:p>
    <w:p w:rsidR="00E4149C" w:rsidRDefault="00E4149C" w:rsidP="00E4149C">
      <w:pPr>
        <w:pStyle w:val="ConsPlusNormal"/>
        <w:spacing w:line="240" w:lineRule="atLeast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E4149C">
        <w:rPr>
          <w:rFonts w:ascii="PT Astra Serif" w:hAnsi="PT Astra Serif"/>
          <w:sz w:val="26"/>
          <w:szCs w:val="26"/>
        </w:rPr>
        <w:t>1.</w:t>
      </w:r>
      <w:r>
        <w:rPr>
          <w:rFonts w:ascii="PT Astra Serif" w:hAnsi="PT Astra Serif"/>
          <w:sz w:val="26"/>
          <w:szCs w:val="26"/>
        </w:rPr>
        <w:t> </w:t>
      </w:r>
      <w:r w:rsidRPr="00E4149C">
        <w:rPr>
          <w:rFonts w:ascii="PT Astra Serif" w:hAnsi="PT Astra Serif"/>
          <w:sz w:val="26"/>
          <w:szCs w:val="26"/>
        </w:rPr>
        <w:t xml:space="preserve">Внести в </w:t>
      </w:r>
      <w:hyperlink r:id="rId8" w:history="1">
        <w:r w:rsidRPr="00E4149C">
          <w:rPr>
            <w:rFonts w:ascii="PT Astra Serif" w:hAnsi="PT Astra Serif"/>
            <w:sz w:val="26"/>
            <w:szCs w:val="26"/>
          </w:rPr>
          <w:t>постановление</w:t>
        </w:r>
      </w:hyperlink>
      <w:r w:rsidRPr="00E4149C">
        <w:rPr>
          <w:rFonts w:ascii="PT Astra Serif" w:hAnsi="PT Astra Serif"/>
          <w:sz w:val="26"/>
          <w:szCs w:val="26"/>
        </w:rPr>
        <w:t xml:space="preserve"> Губернатора Томской области от 30.06.2007 № 92 «Об утверждении Положения о Департаменте по молодежной политике, </w:t>
      </w:r>
      <w:proofErr w:type="gramStart"/>
      <w:r w:rsidRPr="00E4149C">
        <w:rPr>
          <w:rFonts w:ascii="PT Astra Serif" w:hAnsi="PT Astra Serif"/>
          <w:sz w:val="26"/>
          <w:szCs w:val="26"/>
        </w:rPr>
        <w:t>физической культуре и спорту Томской области» («Собрание законодательства Томской области», 2007, № 7 (24) следующие изменения:</w:t>
      </w:r>
      <w:proofErr w:type="gramEnd"/>
    </w:p>
    <w:p w:rsidR="00E4149C" w:rsidRPr="00E4149C" w:rsidRDefault="008F39B9" w:rsidP="00E4149C">
      <w:pPr>
        <w:pStyle w:val="ConsPlusNormal"/>
        <w:spacing w:line="240" w:lineRule="atLeast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shd w:val="clear" w:color="auto" w:fill="FFFFFF"/>
        </w:rPr>
        <w:t>1) </w:t>
      </w:r>
      <w:r w:rsidR="00E4149C" w:rsidRPr="00E4149C">
        <w:rPr>
          <w:rFonts w:ascii="PT Astra Serif" w:hAnsi="PT Astra Serif"/>
          <w:sz w:val="26"/>
          <w:szCs w:val="26"/>
          <w:shd w:val="clear" w:color="auto" w:fill="FFFFFF"/>
        </w:rPr>
        <w:t xml:space="preserve">пункт </w:t>
      </w:r>
      <w:r w:rsidR="00E4149C" w:rsidRPr="00E4149C">
        <w:rPr>
          <w:rFonts w:ascii="PT Astra Serif" w:hAnsi="PT Astra Serif"/>
          <w:sz w:val="26"/>
          <w:szCs w:val="26"/>
        </w:rPr>
        <w:t>3 изложить в следующей редакции:</w:t>
      </w:r>
    </w:p>
    <w:p w:rsidR="00E4149C" w:rsidRPr="00E4149C" w:rsidRDefault="00E4149C" w:rsidP="00E4149C">
      <w:pPr>
        <w:pStyle w:val="ConsPlusNormal"/>
        <w:spacing w:line="240" w:lineRule="atLeast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E4149C">
        <w:rPr>
          <w:rFonts w:ascii="PT Astra Serif" w:hAnsi="PT Astra Serif"/>
          <w:sz w:val="26"/>
          <w:szCs w:val="26"/>
          <w:shd w:val="clear" w:color="auto" w:fill="FFFFFF"/>
        </w:rPr>
        <w:t>«3.</w:t>
      </w:r>
      <w:r>
        <w:rPr>
          <w:rFonts w:ascii="PT Astra Serif" w:hAnsi="PT Astra Serif"/>
          <w:sz w:val="26"/>
          <w:szCs w:val="26"/>
          <w:shd w:val="clear" w:color="auto" w:fill="FFFFFF"/>
        </w:rPr>
        <w:t> </w:t>
      </w:r>
      <w:r w:rsidRPr="00E4149C">
        <w:rPr>
          <w:rFonts w:ascii="PT Astra Serif" w:hAnsi="PT Astra Serif"/>
          <w:sz w:val="26"/>
          <w:szCs w:val="26"/>
          <w:shd w:val="clear" w:color="auto" w:fill="FFFFFF"/>
        </w:rPr>
        <w:t xml:space="preserve">Контроль за исполнением настоящего постановления возложить </w:t>
      </w:r>
      <w:r>
        <w:rPr>
          <w:rFonts w:ascii="PT Astra Serif" w:hAnsi="PT Astra Serif"/>
          <w:sz w:val="26"/>
          <w:szCs w:val="26"/>
          <w:shd w:val="clear" w:color="auto" w:fill="FFFFFF"/>
        </w:rPr>
        <w:br/>
      </w:r>
      <w:r w:rsidRPr="00E4149C">
        <w:rPr>
          <w:rFonts w:ascii="PT Astra Serif" w:hAnsi="PT Astra Serif"/>
          <w:sz w:val="26"/>
          <w:szCs w:val="26"/>
          <w:shd w:val="clear" w:color="auto" w:fill="FFFFFF"/>
        </w:rPr>
        <w:t>на заместителя Губернатора Томской области по образованию, молодежной политике и цифровому развитию</w:t>
      </w:r>
      <w:proofErr w:type="gramStart"/>
      <w:r>
        <w:rPr>
          <w:rFonts w:ascii="PT Astra Serif" w:hAnsi="PT Astra Serif"/>
          <w:sz w:val="26"/>
          <w:szCs w:val="26"/>
          <w:shd w:val="clear" w:color="auto" w:fill="FFFFFF"/>
        </w:rPr>
        <w:t>.</w:t>
      </w:r>
      <w:r w:rsidRPr="00E4149C">
        <w:rPr>
          <w:rFonts w:ascii="PT Astra Serif" w:hAnsi="PT Astra Serif"/>
          <w:sz w:val="26"/>
          <w:szCs w:val="26"/>
          <w:shd w:val="clear" w:color="auto" w:fill="FFFFFF"/>
        </w:rPr>
        <w:t>»;</w:t>
      </w:r>
      <w:proofErr w:type="gramEnd"/>
    </w:p>
    <w:p w:rsidR="00E4149C" w:rsidRDefault="00E4149C" w:rsidP="00E4149C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1" w:name="sub_3"/>
      <w:r w:rsidRPr="00E4149C"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/>
          <w:sz w:val="26"/>
          <w:szCs w:val="26"/>
        </w:rPr>
        <w:t> </w:t>
      </w:r>
      <w:r w:rsidRPr="00E4149C">
        <w:rPr>
          <w:rFonts w:ascii="PT Astra Serif" w:hAnsi="PT Astra Serif"/>
          <w:sz w:val="26"/>
          <w:szCs w:val="26"/>
        </w:rPr>
        <w:t>в Положении о Департаменте по молодежной политике, физической культуре и спорту Томской области, утвержденном указанным постановлением:</w:t>
      </w:r>
    </w:p>
    <w:p w:rsidR="00E4149C" w:rsidRPr="00E4149C" w:rsidRDefault="00E4149C" w:rsidP="00E4149C">
      <w:pPr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</w:pPr>
      <w:r w:rsidRPr="00E4149C"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>а)</w:t>
      </w:r>
      <w:bookmarkStart w:id="2" w:name="sub_4"/>
      <w:bookmarkEnd w:id="1"/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> </w:t>
      </w:r>
      <w:r w:rsidRPr="00E4149C"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>в пункте 6 слова «первому заместителю Губернатора Томской области» заменить словами «заместителю Губернатора Томской области по образованию, молодежной политике и цифровому развитию»;</w:t>
      </w:r>
    </w:p>
    <w:p w:rsidR="00E4149C" w:rsidRDefault="00E4149C" w:rsidP="00E4149C">
      <w:pPr>
        <w:pStyle w:val="ConsPlusNormal"/>
        <w:spacing w:line="240" w:lineRule="atLeast"/>
        <w:ind w:firstLine="709"/>
        <w:contextualSpacing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proofErr w:type="gramStart"/>
      <w:r w:rsidRPr="00E4149C">
        <w:rPr>
          <w:rFonts w:ascii="PT Astra Serif" w:hAnsi="PT Astra Serif"/>
          <w:sz w:val="26"/>
          <w:szCs w:val="26"/>
          <w:shd w:val="clear" w:color="auto" w:fill="FFFFFF"/>
        </w:rPr>
        <w:t>б)</w:t>
      </w:r>
      <w:bookmarkStart w:id="3" w:name="sub_6"/>
      <w:bookmarkEnd w:id="2"/>
      <w:r>
        <w:rPr>
          <w:rFonts w:ascii="PT Astra Serif" w:hAnsi="PT Astra Serif"/>
          <w:sz w:val="26"/>
          <w:szCs w:val="26"/>
          <w:shd w:val="clear" w:color="auto" w:fill="FFFFFF"/>
        </w:rPr>
        <w:t> </w:t>
      </w:r>
      <w:r w:rsidRPr="00E4149C">
        <w:rPr>
          <w:rFonts w:ascii="PT Astra Serif" w:hAnsi="PT Astra Serif"/>
          <w:sz w:val="26"/>
          <w:szCs w:val="26"/>
        </w:rPr>
        <w:t xml:space="preserve">в </w:t>
      </w:r>
      <w:r w:rsidRPr="00E4149C">
        <w:rPr>
          <w:rFonts w:ascii="PT Astra Serif" w:hAnsi="PT Astra Serif"/>
          <w:sz w:val="26"/>
          <w:szCs w:val="26"/>
          <w:shd w:val="clear" w:color="auto" w:fill="FFFFFF"/>
        </w:rPr>
        <w:t>подпункте 27)</w:t>
      </w:r>
      <w:r w:rsidRPr="00E4149C">
        <w:rPr>
          <w:rFonts w:ascii="PT Astra Serif" w:hAnsi="PT Astra Serif"/>
          <w:sz w:val="26"/>
          <w:szCs w:val="26"/>
        </w:rPr>
        <w:t xml:space="preserve"> пункта 9 </w:t>
      </w:r>
      <w:r w:rsidRPr="00E4149C">
        <w:rPr>
          <w:rFonts w:ascii="PT Astra Serif" w:hAnsi="PT Astra Serif"/>
          <w:sz w:val="26"/>
          <w:szCs w:val="26"/>
          <w:shd w:val="clear" w:color="auto" w:fill="FFFFFF"/>
        </w:rPr>
        <w:t>слова «первого заместителя Губернатора Томской области» заменить словами «заместителя Губернатора Томской области по образованию, молодежной политике и цифровому развитию».</w:t>
      </w:r>
      <w:proofErr w:type="gramEnd"/>
    </w:p>
    <w:p w:rsidR="00E4149C" w:rsidRPr="00E4149C" w:rsidRDefault="00E4149C" w:rsidP="00E4149C">
      <w:pPr>
        <w:pStyle w:val="ConsPlusNormal"/>
        <w:spacing w:line="240" w:lineRule="atLeast"/>
        <w:ind w:firstLine="709"/>
        <w:contextualSpacing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E4149C">
        <w:rPr>
          <w:rFonts w:ascii="PT Astra Serif" w:hAnsi="PT Astra Serif"/>
          <w:sz w:val="26"/>
          <w:szCs w:val="26"/>
          <w:shd w:val="clear" w:color="auto" w:fill="FFFFFF"/>
        </w:rPr>
        <w:t>2.</w:t>
      </w:r>
      <w:r>
        <w:rPr>
          <w:rFonts w:ascii="PT Astra Serif" w:hAnsi="PT Astra Serif"/>
          <w:sz w:val="26"/>
          <w:szCs w:val="26"/>
          <w:shd w:val="clear" w:color="auto" w:fill="FFFFFF"/>
        </w:rPr>
        <w:t> </w:t>
      </w:r>
      <w:r w:rsidRPr="00E4149C">
        <w:rPr>
          <w:rFonts w:ascii="PT Astra Serif" w:hAnsi="PT Astra Serif"/>
          <w:sz w:val="26"/>
          <w:szCs w:val="26"/>
          <w:shd w:val="clear" w:color="auto" w:fill="FFFFFF"/>
        </w:rPr>
        <w:t xml:space="preserve">Настоящее постановление вступает в силу со дня его </w:t>
      </w:r>
      <w:hyperlink r:id="rId9" w:anchor="/document/406035968/entry/0" w:history="1">
        <w:r w:rsidRPr="00E4149C">
          <w:rPr>
            <w:rStyle w:val="af0"/>
            <w:rFonts w:ascii="PT Astra Serif" w:hAnsi="PT Astra Serif"/>
            <w:color w:val="auto"/>
            <w:sz w:val="26"/>
            <w:szCs w:val="26"/>
            <w:u w:val="none"/>
            <w:shd w:val="clear" w:color="auto" w:fill="FFFFFF"/>
          </w:rPr>
          <w:t>официального опубликования</w:t>
        </w:r>
      </w:hyperlink>
      <w:r w:rsidRPr="00E4149C">
        <w:rPr>
          <w:rFonts w:ascii="PT Astra Serif" w:hAnsi="PT Astra Serif"/>
          <w:sz w:val="26"/>
          <w:szCs w:val="26"/>
        </w:rPr>
        <w:t xml:space="preserve"> и распространяет свое действие на правоотношения, возникшие </w:t>
      </w:r>
      <w:r>
        <w:rPr>
          <w:rFonts w:ascii="PT Astra Serif" w:hAnsi="PT Astra Serif"/>
          <w:sz w:val="26"/>
          <w:szCs w:val="26"/>
        </w:rPr>
        <w:br/>
      </w:r>
      <w:r w:rsidRPr="00E4149C">
        <w:rPr>
          <w:rFonts w:ascii="PT Astra Serif" w:hAnsi="PT Astra Serif"/>
          <w:sz w:val="26"/>
          <w:szCs w:val="26"/>
        </w:rPr>
        <w:t>с 16 октября 2023 года</w:t>
      </w:r>
      <w:r w:rsidRPr="00E4149C">
        <w:rPr>
          <w:rFonts w:ascii="PT Astra Serif" w:hAnsi="PT Astra Serif"/>
          <w:sz w:val="26"/>
          <w:szCs w:val="26"/>
          <w:shd w:val="clear" w:color="auto" w:fill="FFFFFF"/>
        </w:rPr>
        <w:t>.</w:t>
      </w:r>
    </w:p>
    <w:bookmarkEnd w:id="3"/>
    <w:p w:rsidR="00703928" w:rsidRPr="00E4149C" w:rsidRDefault="00703928" w:rsidP="00477382">
      <w:pPr>
        <w:ind w:firstLine="708"/>
        <w:jc w:val="both"/>
        <w:rPr>
          <w:rFonts w:ascii="PT Astra Serif" w:eastAsia="Calibri" w:hAnsi="PT Astra Serif" w:cs="PT Astra Serif"/>
          <w:sz w:val="26"/>
          <w:szCs w:val="26"/>
        </w:rPr>
      </w:pPr>
    </w:p>
    <w:p w:rsidR="00982DA7" w:rsidRPr="00E4149C" w:rsidRDefault="00982DA7" w:rsidP="00477382">
      <w:pPr>
        <w:ind w:firstLine="708"/>
        <w:jc w:val="both"/>
        <w:rPr>
          <w:rFonts w:ascii="PT Astra Serif" w:eastAsia="Calibri" w:hAnsi="PT Astra Serif" w:cs="PT Astra Serif"/>
          <w:sz w:val="26"/>
          <w:szCs w:val="26"/>
        </w:rPr>
      </w:pPr>
    </w:p>
    <w:p w:rsidR="00703928" w:rsidRPr="00E4149C" w:rsidRDefault="00703928" w:rsidP="00703928">
      <w:pPr>
        <w:rPr>
          <w:rFonts w:ascii="PT Astra Serif" w:eastAsia="PT Astra Serif" w:hAnsi="PT Astra Serif" w:cs="PT Astra Serif"/>
          <w:sz w:val="26"/>
          <w:szCs w:val="26"/>
        </w:rPr>
      </w:pPr>
    </w:p>
    <w:p w:rsidR="00703928" w:rsidRPr="00E4149C" w:rsidRDefault="00703928" w:rsidP="00703928">
      <w:pPr>
        <w:rPr>
          <w:rFonts w:ascii="PT Astra Serif" w:eastAsia="PT Astra Serif" w:hAnsi="PT Astra Serif" w:cs="PT Astra Serif"/>
          <w:sz w:val="26"/>
          <w:szCs w:val="26"/>
        </w:rPr>
      </w:pPr>
    </w:p>
    <w:p w:rsidR="00703928" w:rsidRPr="00E4149C" w:rsidRDefault="00085BFC" w:rsidP="00085BFC">
      <w:pPr>
        <w:pStyle w:val="ConsPlusNormal"/>
        <w:spacing w:line="0" w:lineRule="atLeast"/>
        <w:ind w:firstLine="0"/>
        <w:jc w:val="both"/>
        <w:rPr>
          <w:rFonts w:ascii="PT Astra Serif" w:hAnsi="PT Astra Serif"/>
          <w:sz w:val="26"/>
          <w:szCs w:val="26"/>
        </w:rPr>
      </w:pPr>
      <w:proofErr w:type="spellStart"/>
      <w:r w:rsidRPr="00E4149C">
        <w:rPr>
          <w:rFonts w:ascii="PT Astra Serif" w:hAnsi="PT Astra Serif"/>
          <w:sz w:val="26"/>
          <w:szCs w:val="26"/>
        </w:rPr>
        <w:t>И.о</w:t>
      </w:r>
      <w:proofErr w:type="spellEnd"/>
      <w:r w:rsidRPr="00E4149C">
        <w:rPr>
          <w:rFonts w:ascii="PT Astra Serif" w:hAnsi="PT Astra Serif"/>
          <w:sz w:val="26"/>
          <w:szCs w:val="26"/>
        </w:rPr>
        <w:t>. Губернатора Томской области</w:t>
      </w:r>
      <w:r w:rsidRPr="00E4149C">
        <w:rPr>
          <w:rFonts w:ascii="PT Astra Serif" w:hAnsi="PT Astra Serif"/>
          <w:sz w:val="26"/>
          <w:szCs w:val="26"/>
        </w:rPr>
        <w:tab/>
      </w:r>
      <w:r w:rsidRPr="00E4149C">
        <w:rPr>
          <w:rFonts w:ascii="PT Astra Serif" w:hAnsi="PT Astra Serif"/>
          <w:sz w:val="26"/>
          <w:szCs w:val="26"/>
        </w:rPr>
        <w:tab/>
      </w:r>
      <w:r w:rsidRPr="00E4149C">
        <w:rPr>
          <w:rFonts w:ascii="PT Astra Serif" w:hAnsi="PT Astra Serif"/>
          <w:sz w:val="26"/>
          <w:szCs w:val="26"/>
        </w:rPr>
        <w:tab/>
      </w:r>
      <w:r w:rsidRPr="00E4149C">
        <w:rPr>
          <w:rFonts w:ascii="PT Astra Serif" w:hAnsi="PT Astra Serif"/>
          <w:sz w:val="26"/>
          <w:szCs w:val="26"/>
        </w:rPr>
        <w:tab/>
      </w:r>
      <w:r w:rsidRPr="00E4149C">
        <w:rPr>
          <w:rFonts w:ascii="PT Astra Serif" w:hAnsi="PT Astra Serif"/>
          <w:sz w:val="26"/>
          <w:szCs w:val="26"/>
        </w:rPr>
        <w:tab/>
      </w:r>
      <w:r w:rsidRPr="00E4149C">
        <w:rPr>
          <w:rFonts w:ascii="PT Astra Serif" w:hAnsi="PT Astra Serif"/>
          <w:sz w:val="26"/>
          <w:szCs w:val="26"/>
        </w:rPr>
        <w:tab/>
        <w:t xml:space="preserve"> </w:t>
      </w:r>
      <w:proofErr w:type="spellStart"/>
      <w:r w:rsidRPr="00E4149C">
        <w:rPr>
          <w:rFonts w:ascii="PT Astra Serif" w:hAnsi="PT Astra Serif"/>
          <w:sz w:val="26"/>
          <w:szCs w:val="26"/>
        </w:rPr>
        <w:t>Н.Я</w:t>
      </w:r>
      <w:proofErr w:type="spellEnd"/>
      <w:r w:rsidRPr="00E4149C">
        <w:rPr>
          <w:rFonts w:ascii="PT Astra Serif" w:hAnsi="PT Astra Serif"/>
          <w:sz w:val="26"/>
          <w:szCs w:val="26"/>
        </w:rPr>
        <w:t xml:space="preserve">. </w:t>
      </w:r>
      <w:proofErr w:type="spellStart"/>
      <w:r w:rsidRPr="00E4149C">
        <w:rPr>
          <w:rFonts w:ascii="PT Astra Serif" w:hAnsi="PT Astra Serif"/>
          <w:sz w:val="26"/>
          <w:szCs w:val="26"/>
        </w:rPr>
        <w:t>Руппель</w:t>
      </w:r>
      <w:proofErr w:type="spellEnd"/>
    </w:p>
    <w:p w:rsidR="00703928" w:rsidRPr="00982DA7" w:rsidRDefault="00703928" w:rsidP="00703928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982DA7" w:rsidRDefault="00982DA7">
      <w:pPr>
        <w:spacing w:before="120"/>
        <w:rPr>
          <w:rFonts w:ascii="PT Astra Serif" w:eastAsia="PT Astra Serif" w:hAnsi="PT Astra Serif" w:cs="PT Astra Serif"/>
        </w:rPr>
      </w:pPr>
    </w:p>
    <w:p w:rsidR="00E4149C" w:rsidRDefault="00E4149C">
      <w:pPr>
        <w:spacing w:before="120"/>
        <w:rPr>
          <w:rFonts w:ascii="PT Astra Serif" w:eastAsia="PT Astra Serif" w:hAnsi="PT Astra Serif" w:cs="PT Astra Serif"/>
        </w:rPr>
      </w:pPr>
    </w:p>
    <w:p w:rsidR="00E4149C" w:rsidRDefault="00E4149C">
      <w:pPr>
        <w:spacing w:before="120"/>
        <w:rPr>
          <w:rFonts w:ascii="PT Astra Serif" w:eastAsia="PT Astra Serif" w:hAnsi="PT Astra Serif" w:cs="PT Astra Serif"/>
        </w:rPr>
      </w:pPr>
    </w:p>
    <w:p w:rsidR="00E4149C" w:rsidRDefault="00E4149C">
      <w:pPr>
        <w:spacing w:before="120"/>
        <w:rPr>
          <w:rFonts w:ascii="PT Astra Serif" w:eastAsia="PT Astra Serif" w:hAnsi="PT Astra Serif" w:cs="PT Astra Serif"/>
        </w:rPr>
      </w:pPr>
    </w:p>
    <w:p w:rsidR="00E4149C" w:rsidRDefault="00E4149C">
      <w:pPr>
        <w:spacing w:before="120"/>
        <w:rPr>
          <w:rFonts w:ascii="PT Astra Serif" w:eastAsia="PT Astra Serif" w:hAnsi="PT Astra Serif" w:cs="PT Astra Serif"/>
        </w:rPr>
      </w:pPr>
    </w:p>
    <w:p w:rsidR="00E4149C" w:rsidRDefault="00E4149C">
      <w:pPr>
        <w:spacing w:before="120"/>
        <w:rPr>
          <w:rFonts w:ascii="PT Astra Serif" w:eastAsia="PT Astra Serif" w:hAnsi="PT Astra Serif" w:cs="PT Astra Serif"/>
        </w:rPr>
      </w:pPr>
    </w:p>
    <w:p w:rsidR="009E3758" w:rsidRDefault="009E3758">
      <w:pPr>
        <w:spacing w:before="120"/>
        <w:rPr>
          <w:rFonts w:ascii="PT Astra Serif" w:eastAsia="PT Astra Serif" w:hAnsi="PT Astra Serif" w:cs="PT Astra Serif"/>
        </w:rPr>
      </w:pPr>
    </w:p>
    <w:p w:rsidR="00982DA7" w:rsidRPr="00E4149C" w:rsidRDefault="00982DA7">
      <w:pPr>
        <w:spacing w:before="120"/>
        <w:rPr>
          <w:rFonts w:ascii="PT Astra Serif" w:eastAsia="PT Astra Serif" w:hAnsi="PT Astra Serif" w:cs="PT Astra Serif"/>
          <w:sz w:val="10"/>
          <w:szCs w:val="10"/>
        </w:rPr>
      </w:pPr>
    </w:p>
    <w:p w:rsidR="005D6FF8" w:rsidRPr="004B3FFD" w:rsidRDefault="00E4149C" w:rsidP="005D6FF8">
      <w:pPr>
        <w:pStyle w:val="afd"/>
        <w:rPr>
          <w:rFonts w:ascii="PT Astra Serif" w:eastAsia="PT Astra Serif" w:hAnsi="PT Astra Serif" w:cs="PT Astra Serif"/>
          <w:b w:val="0"/>
        </w:rPr>
      </w:pPr>
      <w:r>
        <w:rPr>
          <w:rFonts w:ascii="PT Astra Serif" w:eastAsia="PT Astra Serif" w:hAnsi="PT Astra Serif" w:cs="PT Astra Serif"/>
          <w:b w:val="0"/>
        </w:rPr>
        <w:t>Максимов М.В.</w:t>
      </w:r>
    </w:p>
    <w:p w:rsidR="007013A7" w:rsidRPr="004E245B" w:rsidRDefault="00E4149C" w:rsidP="00E4149C">
      <w:pPr>
        <w:pStyle w:val="afd"/>
        <w:rPr>
          <w:rFonts w:ascii="PT Astra Serif" w:eastAsia="PT Astra Serif" w:hAnsi="PT Astra Serif" w:cs="PT Astra Serif"/>
        </w:rPr>
      </w:pPr>
      <w:r w:rsidRPr="00E4149C">
        <w:rPr>
          <w:rFonts w:ascii="PT Astra Serif" w:eastAsia="PT Astra Serif" w:hAnsi="PT Astra Serif" w:cs="PT Astra Serif"/>
          <w:b w:val="0"/>
        </w:rPr>
        <w:t>1117mа09.рg2023</w:t>
      </w:r>
    </w:p>
    <w:sectPr w:rsidR="007013A7" w:rsidRPr="004E245B" w:rsidSect="00E4149C">
      <w:headerReference w:type="even" r:id="rId10"/>
      <w:headerReference w:type="default" r:id="rId11"/>
      <w:footerReference w:type="default" r:id="rId12"/>
      <w:headerReference w:type="first" r:id="rId13"/>
      <w:type w:val="continuous"/>
      <w:pgSz w:w="11907" w:h="16840"/>
      <w:pgMar w:top="1134" w:right="850" w:bottom="284" w:left="1701" w:header="426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C2B" w:rsidRDefault="00BB0C2B">
      <w:r>
        <w:separator/>
      </w:r>
    </w:p>
  </w:endnote>
  <w:endnote w:type="continuationSeparator" w:id="0">
    <w:p w:rsidR="00BB0C2B" w:rsidRDefault="00BB0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3A7" w:rsidRDefault="007013A7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C2B" w:rsidRDefault="00BB0C2B">
      <w:r>
        <w:separator/>
      </w:r>
    </w:p>
  </w:footnote>
  <w:footnote w:type="continuationSeparator" w:id="0">
    <w:p w:rsidR="00BB0C2B" w:rsidRDefault="00BB0C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3A7" w:rsidRDefault="004A37E5">
    <w:pPr>
      <w:pStyle w:val="ab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7013A7" w:rsidRDefault="007013A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3A7" w:rsidRPr="00EB26E4" w:rsidRDefault="004A37E5" w:rsidP="00EB26E4">
    <w:pPr>
      <w:pStyle w:val="ab"/>
      <w:framePr w:w="346" w:wrap="around" w:vAnchor="text" w:hAnchor="margin" w:xAlign="center" w:y="1"/>
      <w:rPr>
        <w:rStyle w:val="af6"/>
        <w:rFonts w:ascii="PT Astra Serif" w:hAnsi="PT Astra Serif"/>
        <w:b w:val="0"/>
        <w:sz w:val="24"/>
      </w:rPr>
    </w:pPr>
    <w:r w:rsidRPr="00EB26E4">
      <w:rPr>
        <w:rStyle w:val="af6"/>
        <w:rFonts w:ascii="PT Astra Serif" w:hAnsi="PT Astra Serif"/>
        <w:b w:val="0"/>
        <w:sz w:val="24"/>
      </w:rPr>
      <w:fldChar w:fldCharType="begin"/>
    </w:r>
    <w:r w:rsidRPr="00EB26E4">
      <w:rPr>
        <w:rStyle w:val="af6"/>
        <w:rFonts w:ascii="PT Astra Serif" w:hAnsi="PT Astra Serif"/>
        <w:b w:val="0"/>
        <w:sz w:val="24"/>
      </w:rPr>
      <w:instrText xml:space="preserve">PAGE  </w:instrText>
    </w:r>
    <w:r w:rsidRPr="00EB26E4">
      <w:rPr>
        <w:rStyle w:val="af6"/>
        <w:rFonts w:ascii="PT Astra Serif" w:hAnsi="PT Astra Serif"/>
        <w:b w:val="0"/>
        <w:sz w:val="24"/>
      </w:rPr>
      <w:fldChar w:fldCharType="separate"/>
    </w:r>
    <w:r w:rsidR="00325F82">
      <w:rPr>
        <w:rStyle w:val="af6"/>
        <w:rFonts w:ascii="PT Astra Serif" w:hAnsi="PT Astra Serif"/>
        <w:b w:val="0"/>
        <w:noProof/>
        <w:sz w:val="24"/>
      </w:rPr>
      <w:t>2</w:t>
    </w:r>
    <w:r w:rsidRPr="00EB26E4">
      <w:rPr>
        <w:rStyle w:val="af6"/>
        <w:rFonts w:ascii="PT Astra Serif" w:hAnsi="PT Astra Serif"/>
        <w:b w:val="0"/>
        <w:sz w:val="24"/>
      </w:rPr>
      <w:fldChar w:fldCharType="end"/>
    </w:r>
  </w:p>
  <w:p w:rsidR="007013A7" w:rsidRPr="00EB26E4" w:rsidRDefault="007013A7">
    <w:pPr>
      <w:pStyle w:val="ab"/>
      <w:rPr>
        <w:rFonts w:ascii="PT Astra Serif" w:hAnsi="PT Astra Serif"/>
        <w:b w:val="0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3A7" w:rsidRDefault="00DF4F41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2896BD5A" wp14:editId="39EAE396">
          <wp:extent cx="723900" cy="657225"/>
          <wp:effectExtent l="0" t="0" r="0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013A7" w:rsidRDefault="004A37E5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</w:rPr>
    </w:pPr>
    <w:r>
      <w:rPr>
        <w:rFonts w:ascii="PT Astra Serif" w:eastAsia="PT Astra Serif" w:hAnsi="PT Astra Serif" w:cs="PT Astra Serif"/>
        <w:sz w:val="30"/>
      </w:rPr>
      <w:t>Губернатор  ТОМСКОЙ  ОБЛАСТИ</w:t>
    </w:r>
  </w:p>
  <w:p w:rsidR="007013A7" w:rsidRDefault="004A37E5">
    <w:pPr>
      <w:pStyle w:val="ab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7013A7" w:rsidRDefault="007013A7">
    <w:pPr>
      <w:pStyle w:val="ab"/>
      <w:spacing w:before="240" w:after="0"/>
      <w:rPr>
        <w:rFonts w:ascii="PT Astra Serif" w:eastAsia="PT Astra Serif" w:hAnsi="PT Astra Serif" w:cs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719B4"/>
    <w:multiLevelType w:val="hybridMultilevel"/>
    <w:tmpl w:val="66A44016"/>
    <w:lvl w:ilvl="0" w:tplc="99DC33B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B277BC4"/>
    <w:multiLevelType w:val="hybridMultilevel"/>
    <w:tmpl w:val="6A2A3FEC"/>
    <w:lvl w:ilvl="0" w:tplc="D55E1D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1BA3753"/>
    <w:multiLevelType w:val="hybridMultilevel"/>
    <w:tmpl w:val="03DC4B90"/>
    <w:lvl w:ilvl="0" w:tplc="B6603072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784E36"/>
    <w:multiLevelType w:val="hybridMultilevel"/>
    <w:tmpl w:val="E8A8207E"/>
    <w:lvl w:ilvl="0" w:tplc="DC3479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B3C34C1"/>
    <w:multiLevelType w:val="hybridMultilevel"/>
    <w:tmpl w:val="C22A48F8"/>
    <w:lvl w:ilvl="0" w:tplc="B71E9C18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4692869"/>
    <w:multiLevelType w:val="hybridMultilevel"/>
    <w:tmpl w:val="30408852"/>
    <w:lvl w:ilvl="0" w:tplc="1212B8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8"/>
  <w:proofState w:spelling="clean" w:grammar="clean"/>
  <w:defaultTabStop w:val="708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3A7"/>
    <w:rsid w:val="00006FB7"/>
    <w:rsid w:val="000406F2"/>
    <w:rsid w:val="0006642F"/>
    <w:rsid w:val="00085BFC"/>
    <w:rsid w:val="000D18E1"/>
    <w:rsid w:val="000D2848"/>
    <w:rsid w:val="00141DF2"/>
    <w:rsid w:val="00183AAB"/>
    <w:rsid w:val="001A0C86"/>
    <w:rsid w:val="001C217F"/>
    <w:rsid w:val="001F2451"/>
    <w:rsid w:val="00203403"/>
    <w:rsid w:val="002079EA"/>
    <w:rsid w:val="002C273B"/>
    <w:rsid w:val="002D5450"/>
    <w:rsid w:val="002E0243"/>
    <w:rsid w:val="00305368"/>
    <w:rsid w:val="00325F82"/>
    <w:rsid w:val="003306A2"/>
    <w:rsid w:val="00371EA3"/>
    <w:rsid w:val="003A5CA5"/>
    <w:rsid w:val="00451A9C"/>
    <w:rsid w:val="0045373B"/>
    <w:rsid w:val="00472443"/>
    <w:rsid w:val="00477382"/>
    <w:rsid w:val="004A37E5"/>
    <w:rsid w:val="004D0A55"/>
    <w:rsid w:val="004E245B"/>
    <w:rsid w:val="00541C45"/>
    <w:rsid w:val="0055649E"/>
    <w:rsid w:val="00576D3B"/>
    <w:rsid w:val="005D3020"/>
    <w:rsid w:val="005D6FF8"/>
    <w:rsid w:val="005F0B4A"/>
    <w:rsid w:val="0061588E"/>
    <w:rsid w:val="00647DE9"/>
    <w:rsid w:val="0067196B"/>
    <w:rsid w:val="006A7262"/>
    <w:rsid w:val="006B1180"/>
    <w:rsid w:val="006E146C"/>
    <w:rsid w:val="007013A7"/>
    <w:rsid w:val="00703928"/>
    <w:rsid w:val="00737900"/>
    <w:rsid w:val="00746247"/>
    <w:rsid w:val="00785DB7"/>
    <w:rsid w:val="007E4E9B"/>
    <w:rsid w:val="007E720E"/>
    <w:rsid w:val="00866923"/>
    <w:rsid w:val="008F39B9"/>
    <w:rsid w:val="0095593C"/>
    <w:rsid w:val="00965CDD"/>
    <w:rsid w:val="00982DA7"/>
    <w:rsid w:val="00993E04"/>
    <w:rsid w:val="009E0469"/>
    <w:rsid w:val="009E3758"/>
    <w:rsid w:val="00A576FD"/>
    <w:rsid w:val="00A74555"/>
    <w:rsid w:val="00A76A2B"/>
    <w:rsid w:val="00AF2097"/>
    <w:rsid w:val="00B004EF"/>
    <w:rsid w:val="00B067AD"/>
    <w:rsid w:val="00B26918"/>
    <w:rsid w:val="00B4050C"/>
    <w:rsid w:val="00B423C2"/>
    <w:rsid w:val="00BA6155"/>
    <w:rsid w:val="00BB0C2B"/>
    <w:rsid w:val="00C07AB6"/>
    <w:rsid w:val="00C36426"/>
    <w:rsid w:val="00CB0BD3"/>
    <w:rsid w:val="00CF3405"/>
    <w:rsid w:val="00D01E3A"/>
    <w:rsid w:val="00D20BBD"/>
    <w:rsid w:val="00D24AC3"/>
    <w:rsid w:val="00D93AB5"/>
    <w:rsid w:val="00DC10F6"/>
    <w:rsid w:val="00DC77BD"/>
    <w:rsid w:val="00DF4F41"/>
    <w:rsid w:val="00E4149C"/>
    <w:rsid w:val="00EB26E4"/>
    <w:rsid w:val="00F12E1F"/>
    <w:rsid w:val="00F21CF1"/>
    <w:rsid w:val="00F416ED"/>
    <w:rsid w:val="00F53FDF"/>
    <w:rsid w:val="00F710F0"/>
    <w:rsid w:val="00F74E45"/>
    <w:rsid w:val="00F86EB2"/>
    <w:rsid w:val="00F91D06"/>
    <w:rsid w:val="00FA528F"/>
    <w:rsid w:val="00FD6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qFormat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F12E1F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F12E1F"/>
    <w:rPr>
      <w:rFonts w:ascii="Tahoma" w:hAnsi="Tahoma" w:cs="Tahoma"/>
      <w:sz w:val="16"/>
      <w:szCs w:val="16"/>
    </w:rPr>
  </w:style>
  <w:style w:type="paragraph" w:customStyle="1" w:styleId="afd">
    <w:name w:val="Исполнитель"/>
    <w:basedOn w:val="a"/>
    <w:rsid w:val="005D6FF8"/>
    <w:rPr>
      <w:b/>
      <w:lang w:eastAsia="ru-RU" w:bidi="ar-SA"/>
    </w:rPr>
  </w:style>
  <w:style w:type="paragraph" w:customStyle="1" w:styleId="ConsPlusNormal">
    <w:name w:val="ConsPlusNormal"/>
    <w:link w:val="ConsPlusNormal0"/>
    <w:qFormat/>
    <w:rsid w:val="00451A9C"/>
    <w:pPr>
      <w:widowControl w:val="0"/>
      <w:snapToGrid w:val="0"/>
      <w:ind w:firstLine="720"/>
    </w:pPr>
    <w:rPr>
      <w:rFonts w:ascii="Arial" w:hAnsi="Arial"/>
    </w:rPr>
  </w:style>
  <w:style w:type="paragraph" w:customStyle="1" w:styleId="Default">
    <w:name w:val="Default"/>
    <w:rsid w:val="00C36426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paragraph" w:customStyle="1" w:styleId="ConsPlusNonformat">
    <w:name w:val="ConsPlusNonformat"/>
    <w:rsid w:val="0045373B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fe">
    <w:name w:val="Body Text Indent"/>
    <w:basedOn w:val="a"/>
    <w:link w:val="aff"/>
    <w:uiPriority w:val="99"/>
    <w:semiHidden/>
    <w:unhideWhenUsed/>
    <w:rsid w:val="005D3020"/>
    <w:pPr>
      <w:spacing w:after="120"/>
      <w:ind w:left="283"/>
    </w:pPr>
  </w:style>
  <w:style w:type="character" w:customStyle="1" w:styleId="aff">
    <w:name w:val="Основной текст с отступом Знак"/>
    <w:basedOn w:val="a0"/>
    <w:link w:val="afe"/>
    <w:uiPriority w:val="99"/>
    <w:semiHidden/>
    <w:rsid w:val="005D3020"/>
    <w:rPr>
      <w:szCs w:val="22"/>
      <w:lang w:eastAsia="en-US" w:bidi="en-US"/>
    </w:rPr>
  </w:style>
  <w:style w:type="character" w:customStyle="1" w:styleId="aff0">
    <w:name w:val="Гипертекстовая ссылка"/>
    <w:basedOn w:val="a0"/>
    <w:uiPriority w:val="99"/>
    <w:rsid w:val="004E245B"/>
    <w:rPr>
      <w:color w:val="106BBE"/>
    </w:rPr>
  </w:style>
  <w:style w:type="character" w:customStyle="1" w:styleId="ConsPlusNormal0">
    <w:name w:val="ConsPlusNormal Знак"/>
    <w:link w:val="ConsPlusNormal"/>
    <w:qFormat/>
    <w:rsid w:val="00B4050C"/>
    <w:rPr>
      <w:rFonts w:ascii="Arial" w:hAnsi="Arial"/>
    </w:rPr>
  </w:style>
  <w:style w:type="paragraph" w:customStyle="1" w:styleId="aff1">
    <w:name w:val="Содержимое врезки"/>
    <w:basedOn w:val="a"/>
    <w:qFormat/>
    <w:rsid w:val="0070392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qFormat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F12E1F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F12E1F"/>
    <w:rPr>
      <w:rFonts w:ascii="Tahoma" w:hAnsi="Tahoma" w:cs="Tahoma"/>
      <w:sz w:val="16"/>
      <w:szCs w:val="16"/>
    </w:rPr>
  </w:style>
  <w:style w:type="paragraph" w:customStyle="1" w:styleId="afd">
    <w:name w:val="Исполнитель"/>
    <w:basedOn w:val="a"/>
    <w:rsid w:val="005D6FF8"/>
    <w:rPr>
      <w:b/>
      <w:lang w:eastAsia="ru-RU" w:bidi="ar-SA"/>
    </w:rPr>
  </w:style>
  <w:style w:type="paragraph" w:customStyle="1" w:styleId="ConsPlusNormal">
    <w:name w:val="ConsPlusNormal"/>
    <w:link w:val="ConsPlusNormal0"/>
    <w:qFormat/>
    <w:rsid w:val="00451A9C"/>
    <w:pPr>
      <w:widowControl w:val="0"/>
      <w:snapToGrid w:val="0"/>
      <w:ind w:firstLine="720"/>
    </w:pPr>
    <w:rPr>
      <w:rFonts w:ascii="Arial" w:hAnsi="Arial"/>
    </w:rPr>
  </w:style>
  <w:style w:type="paragraph" w:customStyle="1" w:styleId="Default">
    <w:name w:val="Default"/>
    <w:rsid w:val="00C36426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paragraph" w:customStyle="1" w:styleId="ConsPlusNonformat">
    <w:name w:val="ConsPlusNonformat"/>
    <w:rsid w:val="0045373B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fe">
    <w:name w:val="Body Text Indent"/>
    <w:basedOn w:val="a"/>
    <w:link w:val="aff"/>
    <w:uiPriority w:val="99"/>
    <w:semiHidden/>
    <w:unhideWhenUsed/>
    <w:rsid w:val="005D3020"/>
    <w:pPr>
      <w:spacing w:after="120"/>
      <w:ind w:left="283"/>
    </w:pPr>
  </w:style>
  <w:style w:type="character" w:customStyle="1" w:styleId="aff">
    <w:name w:val="Основной текст с отступом Знак"/>
    <w:basedOn w:val="a0"/>
    <w:link w:val="afe"/>
    <w:uiPriority w:val="99"/>
    <w:semiHidden/>
    <w:rsid w:val="005D3020"/>
    <w:rPr>
      <w:szCs w:val="22"/>
      <w:lang w:eastAsia="en-US" w:bidi="en-US"/>
    </w:rPr>
  </w:style>
  <w:style w:type="character" w:customStyle="1" w:styleId="aff0">
    <w:name w:val="Гипертекстовая ссылка"/>
    <w:basedOn w:val="a0"/>
    <w:uiPriority w:val="99"/>
    <w:rsid w:val="004E245B"/>
    <w:rPr>
      <w:color w:val="106BBE"/>
    </w:rPr>
  </w:style>
  <w:style w:type="character" w:customStyle="1" w:styleId="ConsPlusNormal0">
    <w:name w:val="ConsPlusNormal Знак"/>
    <w:link w:val="ConsPlusNormal"/>
    <w:qFormat/>
    <w:rsid w:val="00B4050C"/>
    <w:rPr>
      <w:rFonts w:ascii="Arial" w:hAnsi="Arial"/>
    </w:rPr>
  </w:style>
  <w:style w:type="paragraph" w:customStyle="1" w:styleId="aff1">
    <w:name w:val="Содержимое врезки"/>
    <w:basedOn w:val="a"/>
    <w:qFormat/>
    <w:rsid w:val="0070392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62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F08DFAD7838D3F9B6413EF13E90ABABA528953C31763BF3E32FE188E67A52E8JFT3I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Александровна Проскурнина</dc:creator>
  <cp:lastModifiedBy>Наталья Николаевна Фигач</cp:lastModifiedBy>
  <cp:revision>2</cp:revision>
  <cp:lastPrinted>2023-11-14T03:45:00Z</cp:lastPrinted>
  <dcterms:created xsi:type="dcterms:W3CDTF">2023-11-20T09:54:00Z</dcterms:created>
  <dcterms:modified xsi:type="dcterms:W3CDTF">2023-11-20T09:54:00Z</dcterms:modified>
</cp:coreProperties>
</file>