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237"/>
      </w:tblGrid>
      <w:tr w:rsidR="001C3900" w:rsidRPr="005513F2" w:rsidTr="00F25ECA">
        <w:tc>
          <w:tcPr>
            <w:tcW w:w="3898" w:type="dxa"/>
          </w:tcPr>
          <w:p w:rsidR="001C3900" w:rsidRPr="005513F2" w:rsidRDefault="001C3900" w:rsidP="00712FDA">
            <w:pPr>
              <w:pStyle w:val="a8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11.12.2015</w:t>
            </w:r>
          </w:p>
        </w:tc>
        <w:tc>
          <w:tcPr>
            <w:tcW w:w="6237" w:type="dxa"/>
          </w:tcPr>
          <w:p w:rsidR="001C3900" w:rsidRPr="00936EA6" w:rsidRDefault="001C3900" w:rsidP="00936EA6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  <w:lang w:val="en-US"/>
              </w:rPr>
            </w:pPr>
            <w:r w:rsidRPr="00FB7B9F">
              <w:rPr>
                <w:sz w:val="24"/>
                <w:szCs w:val="24"/>
              </w:rPr>
              <w:t xml:space="preserve">№ </w:t>
            </w:r>
            <w:r w:rsidR="00936EA6" w:rsidRPr="00936EA6">
              <w:rPr>
                <w:noProof/>
                <w:sz w:val="24"/>
                <w:szCs w:val="24"/>
                <w:lang w:val="en-US"/>
              </w:rPr>
              <w:t>1-317/9(535)</w:t>
            </w:r>
          </w:p>
        </w:tc>
      </w:tr>
    </w:tbl>
    <w:p w:rsidR="001C3900" w:rsidRPr="005513F2" w:rsidRDefault="001C3900" w:rsidP="000432AA">
      <w:pPr>
        <w:pStyle w:val="a8"/>
        <w:tabs>
          <w:tab w:val="left" w:pos="-3686"/>
        </w:tabs>
        <w:spacing w:before="0"/>
        <w:jc w:val="left"/>
        <w:rPr>
          <w:sz w:val="24"/>
          <w:szCs w:val="24"/>
          <w:u w:val="single"/>
        </w:rPr>
      </w:pPr>
    </w:p>
    <w:p w:rsidR="001C3900" w:rsidRPr="00FB7B9F" w:rsidRDefault="001C3900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город Томск</w:t>
      </w:r>
    </w:p>
    <w:p w:rsidR="001C3900" w:rsidRPr="00FB7B9F" w:rsidRDefault="001C3900" w:rsidP="00712FDA">
      <w:pPr>
        <w:pStyle w:val="a8"/>
        <w:tabs>
          <w:tab w:val="left" w:pos="-5954"/>
        </w:tabs>
        <w:spacing w:before="0" w:after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 тарифах теплоснабжающей организации </w:t>
      </w:r>
      <w:r w:rsidRPr="000432AA">
        <w:rPr>
          <w:color w:val="000000"/>
          <w:sz w:val="24"/>
          <w:szCs w:val="24"/>
        </w:rPr>
        <w:br/>
      </w:r>
      <w:r w:rsidRPr="00234289">
        <w:rPr>
          <w:noProof/>
          <w:color w:val="000000"/>
          <w:sz w:val="24"/>
          <w:szCs w:val="24"/>
        </w:rPr>
        <w:t xml:space="preserve">Общество с </w:t>
      </w:r>
      <w:r>
        <w:rPr>
          <w:noProof/>
          <w:color w:val="000000"/>
          <w:sz w:val="24"/>
          <w:szCs w:val="24"/>
        </w:rPr>
        <w:t>о</w:t>
      </w:r>
      <w:r w:rsidRPr="00234289">
        <w:rPr>
          <w:noProof/>
          <w:color w:val="000000"/>
          <w:sz w:val="24"/>
          <w:szCs w:val="24"/>
        </w:rPr>
        <w:t xml:space="preserve">граниченной </w:t>
      </w:r>
      <w:r>
        <w:rPr>
          <w:noProof/>
          <w:color w:val="000000"/>
          <w:sz w:val="24"/>
          <w:szCs w:val="24"/>
        </w:rPr>
        <w:t>о</w:t>
      </w:r>
      <w:r w:rsidRPr="00234289">
        <w:rPr>
          <w:noProof/>
          <w:color w:val="000000"/>
          <w:sz w:val="24"/>
          <w:szCs w:val="24"/>
        </w:rPr>
        <w:t xml:space="preserve">тветственностью Управляющая Компания </w:t>
      </w:r>
      <w:r>
        <w:rPr>
          <w:noProof/>
          <w:color w:val="000000"/>
          <w:sz w:val="24"/>
          <w:szCs w:val="24"/>
        </w:rPr>
        <w:t>«</w:t>
      </w:r>
      <w:r w:rsidRPr="00234289">
        <w:rPr>
          <w:noProof/>
          <w:color w:val="000000"/>
          <w:sz w:val="24"/>
          <w:szCs w:val="24"/>
        </w:rPr>
        <w:t>Северо-Восточный Комплекс</w:t>
      </w:r>
      <w:r>
        <w:rPr>
          <w:noProof/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 xml:space="preserve"> (ИНН</w:t>
      </w:r>
      <w:r>
        <w:rPr>
          <w:color w:val="000000"/>
          <w:sz w:val="24"/>
          <w:szCs w:val="24"/>
          <w:lang w:val="en-US"/>
        </w:rPr>
        <w:t> </w:t>
      </w:r>
      <w:r w:rsidRPr="00234289">
        <w:rPr>
          <w:noProof/>
          <w:sz w:val="24"/>
          <w:szCs w:val="24"/>
        </w:rPr>
        <w:t>7017215078</w:t>
      </w:r>
      <w:r w:rsidRPr="00FB7B9F">
        <w:rPr>
          <w:color w:val="000000"/>
          <w:sz w:val="24"/>
          <w:szCs w:val="24"/>
        </w:rPr>
        <w:t>)</w:t>
      </w:r>
    </w:p>
    <w:p w:rsidR="001C3900" w:rsidRPr="00FB7B9F" w:rsidRDefault="001C3900">
      <w:pPr>
        <w:rPr>
          <w:color w:val="000000"/>
          <w:sz w:val="24"/>
          <w:szCs w:val="24"/>
        </w:rPr>
      </w:pPr>
    </w:p>
    <w:p w:rsidR="001C3900" w:rsidRPr="00936EA6" w:rsidRDefault="001C3900" w:rsidP="00F25ECA">
      <w:pPr>
        <w:pStyle w:val="20"/>
        <w:ind w:right="-1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В соответствии с Федеральным законом от 27.07.2010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190-ФЗ </w:t>
      </w:r>
      <w:r>
        <w:rPr>
          <w:color w:val="000000"/>
          <w:sz w:val="24"/>
          <w:szCs w:val="24"/>
        </w:rPr>
        <w:t>«</w:t>
      </w:r>
      <w:r w:rsidRPr="00FB7B9F">
        <w:rPr>
          <w:color w:val="000000"/>
          <w:sz w:val="24"/>
          <w:szCs w:val="24"/>
        </w:rPr>
        <w:t>О теплоснабжении</w:t>
      </w:r>
      <w:r>
        <w:rPr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>, постановлением Правительства Российской Федерации от 22.10.2012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1075 </w:t>
      </w:r>
      <w:r>
        <w:rPr>
          <w:color w:val="000000"/>
          <w:sz w:val="24"/>
          <w:szCs w:val="24"/>
        </w:rPr>
        <w:t>«</w:t>
      </w:r>
      <w:r w:rsidRPr="00FB7B9F">
        <w:rPr>
          <w:color w:val="000000"/>
          <w:sz w:val="24"/>
          <w:szCs w:val="24"/>
        </w:rPr>
        <w:t>О ценообразовании в сфере теплоснабжения</w:t>
      </w:r>
      <w:r>
        <w:rPr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>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145, и решением Правления Департамента тарифного регулирования Томской области от </w:t>
      </w:r>
      <w:r>
        <w:rPr>
          <w:noProof/>
          <w:sz w:val="24"/>
          <w:szCs w:val="24"/>
        </w:rPr>
        <w:t>11.12.2015</w:t>
      </w:r>
      <w:r w:rsidRPr="00FB7B9F">
        <w:rPr>
          <w:color w:val="000000"/>
          <w:sz w:val="24"/>
          <w:szCs w:val="24"/>
        </w:rPr>
        <w:t xml:space="preserve"> № </w:t>
      </w:r>
      <w:r w:rsidR="00936EA6" w:rsidRPr="00936EA6">
        <w:rPr>
          <w:color w:val="000000"/>
          <w:sz w:val="24"/>
          <w:szCs w:val="24"/>
        </w:rPr>
        <w:t>39/3</w:t>
      </w:r>
    </w:p>
    <w:p w:rsidR="001C3900" w:rsidRPr="00FB7B9F" w:rsidRDefault="001C3900" w:rsidP="0015687D">
      <w:pPr>
        <w:pStyle w:val="ab"/>
        <w:ind w:firstLine="0"/>
        <w:rPr>
          <w:color w:val="000000"/>
          <w:sz w:val="24"/>
          <w:szCs w:val="24"/>
        </w:rPr>
      </w:pPr>
    </w:p>
    <w:p w:rsidR="001C3900" w:rsidRPr="00FB7B9F" w:rsidRDefault="001C3900" w:rsidP="00F25ECA">
      <w:pPr>
        <w:pStyle w:val="ab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ПРИКАЗЫВАЮ:</w:t>
      </w:r>
    </w:p>
    <w:p w:rsidR="001C3900" w:rsidRPr="00FB7B9F" w:rsidRDefault="001C3900" w:rsidP="00012604">
      <w:pPr>
        <w:pStyle w:val="ab"/>
        <w:numPr>
          <w:ilvl w:val="0"/>
          <w:numId w:val="3"/>
        </w:numPr>
        <w:tabs>
          <w:tab w:val="clear" w:pos="927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Установить теплоснабжающей организации </w:t>
      </w:r>
      <w:r w:rsidRPr="00234289">
        <w:rPr>
          <w:noProof/>
          <w:color w:val="000000"/>
          <w:sz w:val="24"/>
          <w:szCs w:val="24"/>
        </w:rPr>
        <w:t xml:space="preserve">Общество с </w:t>
      </w:r>
      <w:r>
        <w:rPr>
          <w:noProof/>
          <w:color w:val="000000"/>
          <w:sz w:val="24"/>
          <w:szCs w:val="24"/>
        </w:rPr>
        <w:t>о</w:t>
      </w:r>
      <w:r w:rsidRPr="00234289">
        <w:rPr>
          <w:noProof/>
          <w:color w:val="000000"/>
          <w:sz w:val="24"/>
          <w:szCs w:val="24"/>
        </w:rPr>
        <w:t xml:space="preserve">граниченной ответственностью Управляющая Компания </w:t>
      </w:r>
      <w:r>
        <w:rPr>
          <w:noProof/>
          <w:color w:val="000000"/>
          <w:sz w:val="24"/>
          <w:szCs w:val="24"/>
        </w:rPr>
        <w:t>«</w:t>
      </w:r>
      <w:r w:rsidRPr="00234289">
        <w:rPr>
          <w:noProof/>
          <w:color w:val="000000"/>
          <w:sz w:val="24"/>
          <w:szCs w:val="24"/>
        </w:rPr>
        <w:t>Северо-Восточный Комплекс</w:t>
      </w:r>
      <w:r>
        <w:rPr>
          <w:noProof/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 xml:space="preserve"> (ИНН</w:t>
      </w:r>
      <w:r w:rsidRPr="00012604">
        <w:rPr>
          <w:color w:val="000000"/>
          <w:sz w:val="24"/>
          <w:szCs w:val="24"/>
        </w:rPr>
        <w:t> </w:t>
      </w:r>
      <w:r w:rsidRPr="00234289">
        <w:rPr>
          <w:noProof/>
          <w:color w:val="000000"/>
          <w:sz w:val="24"/>
          <w:szCs w:val="24"/>
        </w:rPr>
        <w:t>7017215078</w:t>
      </w:r>
      <w:r w:rsidRPr="00FB7B9F">
        <w:rPr>
          <w:color w:val="000000"/>
          <w:sz w:val="24"/>
          <w:szCs w:val="24"/>
        </w:rPr>
        <w:t xml:space="preserve">) тарифы на тепловую энергию, </w:t>
      </w:r>
      <w:r w:rsidRPr="00012604">
        <w:rPr>
          <w:color w:val="000000"/>
          <w:sz w:val="24"/>
          <w:szCs w:val="24"/>
        </w:rPr>
        <w:t xml:space="preserve">поставляемую </w:t>
      </w:r>
      <w:r w:rsidRPr="00FB7B9F">
        <w:rPr>
          <w:color w:val="000000"/>
          <w:sz w:val="24"/>
          <w:szCs w:val="24"/>
        </w:rPr>
        <w:t xml:space="preserve">потребителям </w:t>
      </w:r>
      <w:r w:rsidRPr="00234289">
        <w:rPr>
          <w:noProof/>
          <w:color w:val="000000"/>
          <w:sz w:val="24"/>
          <w:szCs w:val="24"/>
        </w:rPr>
        <w:t>Первомайского сельского поселения Первомайского района</w:t>
      </w:r>
      <w:r w:rsidRPr="00637BD7">
        <w:rPr>
          <w:color w:val="000000"/>
          <w:sz w:val="24"/>
          <w:szCs w:val="24"/>
        </w:rPr>
        <w:t>,</w:t>
      </w:r>
      <w:r w:rsidRPr="00012604">
        <w:rPr>
          <w:color w:val="000000"/>
          <w:sz w:val="24"/>
          <w:szCs w:val="24"/>
        </w:rPr>
        <w:t xml:space="preserve"> согласно </w:t>
      </w:r>
      <w:r w:rsidRPr="00FF18EB">
        <w:rPr>
          <w:color w:val="000000"/>
          <w:sz w:val="24"/>
          <w:szCs w:val="24"/>
        </w:rPr>
        <w:t>приложени</w:t>
      </w:r>
      <w:r>
        <w:rPr>
          <w:color w:val="000000"/>
          <w:sz w:val="24"/>
          <w:szCs w:val="24"/>
        </w:rPr>
        <w:t>ю</w:t>
      </w:r>
      <w:bookmarkStart w:id="0" w:name="_GoBack"/>
      <w:bookmarkEnd w:id="0"/>
      <w:r>
        <w:rPr>
          <w:color w:val="000000"/>
          <w:sz w:val="24"/>
          <w:szCs w:val="24"/>
        </w:rPr>
        <w:t xml:space="preserve"> к настоящему приказу</w:t>
      </w:r>
      <w:r w:rsidRPr="00FB7B9F">
        <w:rPr>
          <w:color w:val="000000"/>
          <w:sz w:val="24"/>
          <w:szCs w:val="24"/>
        </w:rPr>
        <w:t>.</w:t>
      </w:r>
    </w:p>
    <w:p w:rsidR="001C3900" w:rsidRPr="00FB7B9F" w:rsidRDefault="001C3900" w:rsidP="00F25ECA">
      <w:pPr>
        <w:pStyle w:val="ab"/>
        <w:numPr>
          <w:ilvl w:val="0"/>
          <w:numId w:val="3"/>
        </w:numPr>
        <w:tabs>
          <w:tab w:val="clear" w:pos="927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Тарифы, установленные в пункте 1 настоящего приказа, действуют с </w:t>
      </w:r>
      <w:r>
        <w:rPr>
          <w:noProof/>
          <w:color w:val="000000"/>
          <w:sz w:val="24"/>
          <w:szCs w:val="24"/>
        </w:rPr>
        <w:t>01.01.2016</w:t>
      </w:r>
      <w:r w:rsidRPr="00FB7B9F">
        <w:rPr>
          <w:color w:val="000000"/>
          <w:sz w:val="24"/>
          <w:szCs w:val="24"/>
        </w:rPr>
        <w:t xml:space="preserve"> по </w:t>
      </w:r>
      <w:r>
        <w:rPr>
          <w:noProof/>
          <w:color w:val="000000"/>
          <w:sz w:val="24"/>
          <w:szCs w:val="24"/>
        </w:rPr>
        <w:t>31.12.2016</w:t>
      </w:r>
      <w:r w:rsidRPr="00FB7B9F">
        <w:rPr>
          <w:color w:val="000000"/>
          <w:sz w:val="24"/>
          <w:szCs w:val="24"/>
        </w:rPr>
        <w:t>.</w:t>
      </w:r>
    </w:p>
    <w:p w:rsidR="001C3900" w:rsidRPr="00FB7B9F" w:rsidRDefault="001C3900" w:rsidP="00C97C4A">
      <w:pPr>
        <w:pStyle w:val="ab"/>
        <w:ind w:right="283" w:firstLine="0"/>
        <w:rPr>
          <w:sz w:val="24"/>
          <w:szCs w:val="24"/>
        </w:rPr>
      </w:pPr>
    </w:p>
    <w:p w:rsidR="001C3900" w:rsidRPr="00FB7B9F" w:rsidRDefault="001C3900">
      <w:pPr>
        <w:tabs>
          <w:tab w:val="left" w:pos="2835"/>
        </w:tabs>
        <w:jc w:val="both"/>
        <w:rPr>
          <w:sz w:val="24"/>
          <w:szCs w:val="24"/>
        </w:rPr>
      </w:pPr>
    </w:p>
    <w:p w:rsidR="001C3900" w:rsidRPr="00FB7B9F" w:rsidRDefault="001C3900">
      <w:pPr>
        <w:tabs>
          <w:tab w:val="left" w:pos="2835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1C3900" w:rsidRPr="002E7A58" w:rsidTr="00F25ECA">
        <w:tc>
          <w:tcPr>
            <w:tcW w:w="3898" w:type="dxa"/>
          </w:tcPr>
          <w:p w:rsidR="001C3900" w:rsidRPr="002E7A58" w:rsidRDefault="001C3900" w:rsidP="00637BD7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1C3900" w:rsidRPr="002E7A58" w:rsidRDefault="001C3900" w:rsidP="00637BD7">
            <w:pPr>
              <w:jc w:val="right"/>
              <w:rPr>
                <w:sz w:val="24"/>
                <w:szCs w:val="24"/>
              </w:rPr>
            </w:pPr>
            <w:proofErr w:type="spellStart"/>
            <w:r w:rsidRPr="00FB7B9F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1C3900" w:rsidRPr="00FB7B9F" w:rsidRDefault="001C3900" w:rsidP="00E21EA8">
      <w:pPr>
        <w:tabs>
          <w:tab w:val="left" w:pos="2835"/>
        </w:tabs>
        <w:ind w:firstLine="0"/>
        <w:jc w:val="right"/>
        <w:rPr>
          <w:sz w:val="24"/>
          <w:szCs w:val="24"/>
        </w:rPr>
      </w:pPr>
    </w:p>
    <w:p w:rsidR="00936EA6" w:rsidRPr="00936EA6" w:rsidRDefault="001C3900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  <w:lang w:val="en-US"/>
        </w:rPr>
      </w:pPr>
      <w:r w:rsidRPr="00FB7B9F">
        <w:rPr>
          <w:sz w:val="24"/>
          <w:szCs w:val="24"/>
        </w:rPr>
        <w:br w:type="page"/>
      </w:r>
      <w:r w:rsidR="00936EA6">
        <w:rPr>
          <w:color w:val="000000"/>
          <w:sz w:val="24"/>
          <w:szCs w:val="24"/>
        </w:rPr>
        <w:lastRenderedPageBreak/>
        <w:t xml:space="preserve">Приложение </w:t>
      </w:r>
    </w:p>
    <w:p w:rsidR="00936EA6" w:rsidRPr="00936EA6" w:rsidRDefault="001C3900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  <w:lang w:val="en-US"/>
        </w:rPr>
      </w:pPr>
      <w:r w:rsidRPr="00FB7B9F">
        <w:rPr>
          <w:color w:val="000000"/>
          <w:sz w:val="24"/>
          <w:szCs w:val="24"/>
        </w:rPr>
        <w:t>к приказу</w:t>
      </w:r>
      <w:r w:rsidR="00936EA6">
        <w:rPr>
          <w:color w:val="000000"/>
          <w:sz w:val="24"/>
          <w:szCs w:val="24"/>
          <w:lang w:val="en-US"/>
        </w:rPr>
        <w:t xml:space="preserve"> </w:t>
      </w:r>
      <w:r w:rsidR="00936EA6">
        <w:rPr>
          <w:color w:val="000000"/>
          <w:sz w:val="24"/>
          <w:szCs w:val="24"/>
        </w:rPr>
        <w:t>Департамента</w:t>
      </w:r>
    </w:p>
    <w:p w:rsidR="001C3900" w:rsidRPr="00FB7B9F" w:rsidRDefault="001C3900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тарифного регулирования</w:t>
      </w:r>
    </w:p>
    <w:p w:rsidR="001C3900" w:rsidRPr="00FB7B9F" w:rsidRDefault="001C3900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Томской области</w:t>
      </w:r>
    </w:p>
    <w:p w:rsidR="001C3900" w:rsidRPr="00FB7B9F" w:rsidRDefault="001C3900" w:rsidP="00E21EA8">
      <w:pPr>
        <w:pStyle w:val="a8"/>
        <w:tabs>
          <w:tab w:val="left" w:pos="2835"/>
        </w:tabs>
        <w:spacing w:before="0" w:after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от </w:t>
      </w:r>
      <w:r>
        <w:rPr>
          <w:noProof/>
          <w:sz w:val="24"/>
          <w:szCs w:val="24"/>
        </w:rPr>
        <w:t>11.12.2015</w:t>
      </w:r>
      <w:r w:rsidRPr="00FB7B9F">
        <w:rPr>
          <w:color w:val="000000"/>
          <w:sz w:val="24"/>
          <w:szCs w:val="24"/>
        </w:rPr>
        <w:t xml:space="preserve"> № </w:t>
      </w:r>
      <w:r w:rsidR="00936EA6" w:rsidRPr="00936EA6">
        <w:rPr>
          <w:noProof/>
          <w:sz w:val="24"/>
          <w:szCs w:val="24"/>
        </w:rPr>
        <w:t>1-317/9(535)</w:t>
      </w:r>
    </w:p>
    <w:p w:rsidR="001C3900" w:rsidRPr="00FB7B9F" w:rsidRDefault="001C3900" w:rsidP="00F25ECA">
      <w:pPr>
        <w:pStyle w:val="a8"/>
        <w:tabs>
          <w:tab w:val="left" w:pos="-5387"/>
        </w:tabs>
        <w:spacing w:before="0" w:after="0"/>
        <w:rPr>
          <w:b/>
          <w:bCs/>
          <w:color w:val="000000"/>
          <w:sz w:val="24"/>
          <w:szCs w:val="24"/>
        </w:rPr>
      </w:pPr>
    </w:p>
    <w:p w:rsidR="001C3900" w:rsidRPr="00FB7B9F" w:rsidRDefault="001C3900" w:rsidP="00F25ECA">
      <w:pPr>
        <w:pStyle w:val="a8"/>
        <w:spacing w:before="0" w:after="0"/>
        <w:ind w:right="-1"/>
        <w:rPr>
          <w:color w:val="000000"/>
          <w:sz w:val="24"/>
          <w:szCs w:val="24"/>
        </w:rPr>
      </w:pPr>
      <w:r w:rsidRPr="00FB7B9F">
        <w:rPr>
          <w:bCs/>
          <w:color w:val="000000"/>
          <w:sz w:val="24"/>
          <w:szCs w:val="24"/>
        </w:rPr>
        <w:t xml:space="preserve">Тарифы </w:t>
      </w:r>
      <w:r w:rsidR="00936EA6" w:rsidRPr="00936EA6">
        <w:rPr>
          <w:bCs/>
          <w:color w:val="000000"/>
          <w:sz w:val="24"/>
          <w:szCs w:val="24"/>
        </w:rPr>
        <w:br/>
      </w:r>
      <w:r w:rsidRPr="00FB7B9F">
        <w:rPr>
          <w:color w:val="000000"/>
          <w:sz w:val="24"/>
          <w:szCs w:val="24"/>
        </w:rPr>
        <w:t xml:space="preserve">теплоснабжающей организации </w:t>
      </w:r>
      <w:r w:rsidRPr="00234289">
        <w:rPr>
          <w:noProof/>
          <w:color w:val="000000"/>
          <w:sz w:val="24"/>
          <w:szCs w:val="24"/>
        </w:rPr>
        <w:t xml:space="preserve">Общество с ограниченной ответственностью Управляющая Компания </w:t>
      </w:r>
      <w:r>
        <w:rPr>
          <w:noProof/>
          <w:color w:val="000000"/>
          <w:sz w:val="24"/>
          <w:szCs w:val="24"/>
        </w:rPr>
        <w:t>«</w:t>
      </w:r>
      <w:r w:rsidRPr="00234289">
        <w:rPr>
          <w:noProof/>
          <w:color w:val="000000"/>
          <w:sz w:val="24"/>
          <w:szCs w:val="24"/>
        </w:rPr>
        <w:t>Северо-Восточный Комплекс</w:t>
      </w:r>
      <w:r>
        <w:rPr>
          <w:noProof/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 xml:space="preserve"> (ИНН</w:t>
      </w:r>
      <w:r>
        <w:rPr>
          <w:color w:val="000000"/>
          <w:sz w:val="24"/>
          <w:szCs w:val="24"/>
          <w:lang w:val="en-US"/>
        </w:rPr>
        <w:t> </w:t>
      </w:r>
      <w:r w:rsidRPr="00234289">
        <w:rPr>
          <w:noProof/>
          <w:sz w:val="24"/>
          <w:szCs w:val="24"/>
        </w:rPr>
        <w:t>7017215078</w:t>
      </w:r>
      <w:r w:rsidRPr="00FB7B9F">
        <w:rPr>
          <w:color w:val="000000"/>
          <w:sz w:val="24"/>
          <w:szCs w:val="24"/>
        </w:rPr>
        <w:t xml:space="preserve">) </w:t>
      </w:r>
      <w:r w:rsidR="00936EA6" w:rsidRPr="00936EA6">
        <w:rPr>
          <w:color w:val="000000"/>
          <w:sz w:val="24"/>
          <w:szCs w:val="24"/>
        </w:rPr>
        <w:br/>
      </w:r>
      <w:r w:rsidRPr="00FB7B9F">
        <w:rPr>
          <w:bCs/>
          <w:color w:val="000000"/>
          <w:sz w:val="24"/>
          <w:szCs w:val="24"/>
        </w:rPr>
        <w:t xml:space="preserve">на тепловую энергию, </w:t>
      </w:r>
      <w:r w:rsidRPr="00012604">
        <w:rPr>
          <w:bCs/>
          <w:color w:val="000000"/>
          <w:sz w:val="24"/>
          <w:szCs w:val="24"/>
        </w:rPr>
        <w:t xml:space="preserve">поставляемую </w:t>
      </w:r>
      <w:r w:rsidRPr="00FB7B9F">
        <w:rPr>
          <w:bCs/>
          <w:color w:val="000000"/>
          <w:sz w:val="24"/>
          <w:szCs w:val="24"/>
        </w:rPr>
        <w:t xml:space="preserve">потребителям </w:t>
      </w:r>
      <w:r w:rsidRPr="00234289">
        <w:rPr>
          <w:bCs/>
          <w:noProof/>
          <w:color w:val="000000"/>
          <w:sz w:val="24"/>
          <w:szCs w:val="24"/>
        </w:rPr>
        <w:t>Первомайского сельского поселения Первомайского района</w:t>
      </w:r>
      <w:r w:rsidRPr="00FB7B9F">
        <w:rPr>
          <w:bCs/>
          <w:color w:val="000000"/>
          <w:sz w:val="24"/>
          <w:szCs w:val="24"/>
        </w:rPr>
        <w:t xml:space="preserve">, </w:t>
      </w:r>
      <w:r>
        <w:rPr>
          <w:bCs/>
          <w:color w:val="000000"/>
          <w:sz w:val="24"/>
          <w:szCs w:val="24"/>
        </w:rPr>
        <w:br/>
      </w:r>
      <w:r w:rsidRPr="00FB7B9F">
        <w:rPr>
          <w:color w:val="000000"/>
          <w:sz w:val="24"/>
          <w:szCs w:val="24"/>
        </w:rPr>
        <w:t xml:space="preserve">с </w:t>
      </w:r>
      <w:r>
        <w:rPr>
          <w:noProof/>
          <w:color w:val="000000"/>
          <w:sz w:val="24"/>
          <w:szCs w:val="24"/>
        </w:rPr>
        <w:t>01.01.2016</w:t>
      </w:r>
      <w:r w:rsidRPr="00FB7B9F">
        <w:rPr>
          <w:color w:val="000000"/>
          <w:sz w:val="24"/>
          <w:szCs w:val="24"/>
        </w:rPr>
        <w:t xml:space="preserve"> по </w:t>
      </w:r>
      <w:r>
        <w:rPr>
          <w:noProof/>
          <w:color w:val="000000"/>
          <w:sz w:val="24"/>
          <w:szCs w:val="24"/>
        </w:rPr>
        <w:t>31.12.2016</w:t>
      </w:r>
    </w:p>
    <w:p w:rsidR="001C3900" w:rsidRPr="00FB7B9F" w:rsidRDefault="001C3900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1C3900" w:rsidRPr="00FB7B9F" w:rsidRDefault="001C3900" w:rsidP="00D46612">
      <w:pPr>
        <w:ind w:left="-709" w:right="-143"/>
        <w:jc w:val="both"/>
        <w:rPr>
          <w:color w:val="000000"/>
          <w:sz w:val="18"/>
          <w:szCs w:val="18"/>
        </w:rPr>
      </w:pPr>
    </w:p>
    <w:tbl>
      <w:tblPr>
        <w:tblW w:w="9654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0"/>
        <w:gridCol w:w="2216"/>
        <w:gridCol w:w="2560"/>
        <w:gridCol w:w="960"/>
        <w:gridCol w:w="1822"/>
        <w:gridCol w:w="1762"/>
      </w:tblGrid>
      <w:tr w:rsidR="001C3900" w:rsidRPr="00F25ECA" w:rsidTr="00FF18EB">
        <w:trPr>
          <w:trHeight w:val="615"/>
        </w:trPr>
        <w:tc>
          <w:tcPr>
            <w:tcW w:w="600" w:type="dxa"/>
            <w:vMerge w:val="restart"/>
            <w:shd w:val="clear" w:color="auto" w:fill="auto"/>
            <w:vAlign w:val="center"/>
            <w:hideMark/>
          </w:tcPr>
          <w:p w:rsidR="001C3900" w:rsidRPr="00F25ECA" w:rsidRDefault="001C3900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№ </w:t>
            </w:r>
            <w:proofErr w:type="gramStart"/>
            <w:r w:rsidRPr="00F25ECA">
              <w:rPr>
                <w:sz w:val="24"/>
                <w:szCs w:val="24"/>
              </w:rPr>
              <w:t>п</w:t>
            </w:r>
            <w:proofErr w:type="gramEnd"/>
            <w:r w:rsidRPr="00F25ECA">
              <w:rPr>
                <w:sz w:val="24"/>
                <w:szCs w:val="24"/>
              </w:rPr>
              <w:t>/п</w:t>
            </w:r>
          </w:p>
        </w:tc>
        <w:tc>
          <w:tcPr>
            <w:tcW w:w="2153" w:type="dxa"/>
            <w:vMerge w:val="restart"/>
            <w:shd w:val="clear" w:color="auto" w:fill="auto"/>
            <w:vAlign w:val="center"/>
            <w:hideMark/>
          </w:tcPr>
          <w:p w:rsidR="001C3900" w:rsidRPr="00F25ECA" w:rsidRDefault="001C3900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2560" w:type="dxa"/>
            <w:vMerge w:val="restart"/>
            <w:shd w:val="clear" w:color="auto" w:fill="auto"/>
            <w:noWrap/>
            <w:vAlign w:val="center"/>
            <w:hideMark/>
          </w:tcPr>
          <w:p w:rsidR="001C3900" w:rsidRPr="00F25ECA" w:rsidRDefault="001C3900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Вид тарифа</w:t>
            </w:r>
          </w:p>
        </w:tc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1C3900" w:rsidRPr="00F25ECA" w:rsidRDefault="001C3900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Год</w:t>
            </w:r>
          </w:p>
        </w:tc>
        <w:tc>
          <w:tcPr>
            <w:tcW w:w="1822" w:type="dxa"/>
            <w:shd w:val="clear" w:color="auto" w:fill="auto"/>
            <w:vAlign w:val="bottom"/>
            <w:hideMark/>
          </w:tcPr>
          <w:p w:rsidR="001C3900" w:rsidRPr="00F25ECA" w:rsidRDefault="001C3900" w:rsidP="00637BD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>01.01.2016</w:t>
            </w:r>
            <w:r w:rsidRPr="00F25ECA">
              <w:rPr>
                <w:color w:val="000000"/>
                <w:sz w:val="24"/>
                <w:szCs w:val="24"/>
              </w:rPr>
              <w:t>-30.06.2016</w:t>
            </w:r>
          </w:p>
        </w:tc>
        <w:tc>
          <w:tcPr>
            <w:tcW w:w="1559" w:type="dxa"/>
            <w:shd w:val="clear" w:color="auto" w:fill="auto"/>
            <w:vAlign w:val="bottom"/>
            <w:hideMark/>
          </w:tcPr>
          <w:p w:rsidR="001C3900" w:rsidRPr="00F25ECA" w:rsidRDefault="001C3900" w:rsidP="00C43DD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25ECA">
              <w:rPr>
                <w:color w:val="000000"/>
                <w:sz w:val="24"/>
                <w:szCs w:val="24"/>
              </w:rPr>
              <w:t>01.07.2016-</w:t>
            </w:r>
            <w:r>
              <w:rPr>
                <w:noProof/>
                <w:color w:val="000000"/>
                <w:sz w:val="24"/>
                <w:szCs w:val="24"/>
              </w:rPr>
              <w:t>31.12.2016</w:t>
            </w:r>
          </w:p>
        </w:tc>
      </w:tr>
      <w:tr w:rsidR="001C3900" w:rsidRPr="00F25ECA" w:rsidTr="00FF18EB">
        <w:trPr>
          <w:trHeight w:val="330"/>
        </w:trPr>
        <w:tc>
          <w:tcPr>
            <w:tcW w:w="600" w:type="dxa"/>
            <w:vMerge/>
            <w:vAlign w:val="center"/>
            <w:hideMark/>
          </w:tcPr>
          <w:p w:rsidR="001C3900" w:rsidRPr="00F25ECA" w:rsidRDefault="001C3900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53" w:type="dxa"/>
            <w:vMerge/>
            <w:vAlign w:val="center"/>
            <w:hideMark/>
          </w:tcPr>
          <w:p w:rsidR="001C3900" w:rsidRPr="00F25ECA" w:rsidRDefault="001C3900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:rsidR="001C3900" w:rsidRPr="00F25ECA" w:rsidRDefault="001C3900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vAlign w:val="center"/>
            <w:hideMark/>
          </w:tcPr>
          <w:p w:rsidR="001C3900" w:rsidRPr="00F25ECA" w:rsidRDefault="001C3900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22" w:type="dxa"/>
            <w:vMerge w:val="restart"/>
            <w:shd w:val="clear" w:color="auto" w:fill="auto"/>
            <w:noWrap/>
            <w:vAlign w:val="center"/>
            <w:hideMark/>
          </w:tcPr>
          <w:p w:rsidR="001C3900" w:rsidRPr="00F25ECA" w:rsidRDefault="001C3900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  <w:tc>
          <w:tcPr>
            <w:tcW w:w="1559" w:type="dxa"/>
            <w:vMerge w:val="restart"/>
            <w:shd w:val="clear" w:color="auto" w:fill="auto"/>
            <w:noWrap/>
            <w:vAlign w:val="center"/>
            <w:hideMark/>
          </w:tcPr>
          <w:p w:rsidR="001C3900" w:rsidRPr="00F25ECA" w:rsidRDefault="001C3900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</w:tr>
      <w:tr w:rsidR="001C3900" w:rsidRPr="00F25ECA" w:rsidTr="00FF18EB">
        <w:trPr>
          <w:trHeight w:val="720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C3900" w:rsidRPr="00F25ECA" w:rsidRDefault="001C3900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53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C3900" w:rsidRPr="00F25ECA" w:rsidRDefault="001C3900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C3900" w:rsidRPr="00F25ECA" w:rsidRDefault="001C3900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C3900" w:rsidRPr="00F25ECA" w:rsidRDefault="001C3900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C3900" w:rsidRPr="00F25ECA" w:rsidRDefault="001C3900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C3900" w:rsidRPr="00F25ECA" w:rsidRDefault="001C3900" w:rsidP="00825D69">
            <w:pPr>
              <w:ind w:firstLine="0"/>
              <w:rPr>
                <w:sz w:val="24"/>
                <w:szCs w:val="24"/>
              </w:rPr>
            </w:pPr>
          </w:p>
        </w:tc>
      </w:tr>
      <w:tr w:rsidR="001C3900" w:rsidRPr="00F25ECA" w:rsidTr="00FF18EB">
        <w:trPr>
          <w:trHeight w:val="480"/>
        </w:trPr>
        <w:tc>
          <w:tcPr>
            <w:tcW w:w="600" w:type="dxa"/>
            <w:vMerge w:val="restart"/>
            <w:shd w:val="clear" w:color="auto" w:fill="auto"/>
            <w:noWrap/>
            <w:vAlign w:val="center"/>
            <w:hideMark/>
          </w:tcPr>
          <w:p w:rsidR="001C3900" w:rsidRPr="00F25ECA" w:rsidRDefault="001C3900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1.</w:t>
            </w:r>
          </w:p>
        </w:tc>
        <w:tc>
          <w:tcPr>
            <w:tcW w:w="2153" w:type="dxa"/>
            <w:vMerge w:val="restart"/>
            <w:shd w:val="clear" w:color="auto" w:fill="auto"/>
            <w:noWrap/>
            <w:vAlign w:val="center"/>
            <w:hideMark/>
          </w:tcPr>
          <w:p w:rsidR="001C3900" w:rsidRPr="00F25ECA" w:rsidRDefault="001C3900" w:rsidP="000432AA">
            <w:pPr>
              <w:ind w:firstLine="0"/>
              <w:jc w:val="center"/>
              <w:rPr>
                <w:sz w:val="24"/>
                <w:szCs w:val="24"/>
              </w:rPr>
            </w:pPr>
            <w:r w:rsidRPr="00234289">
              <w:rPr>
                <w:noProof/>
                <w:sz w:val="24"/>
                <w:szCs w:val="24"/>
              </w:rPr>
              <w:t xml:space="preserve">Общество с ограниченной ответственностью Управляющая Компания </w:t>
            </w:r>
            <w:r>
              <w:rPr>
                <w:noProof/>
                <w:sz w:val="24"/>
                <w:szCs w:val="24"/>
              </w:rPr>
              <w:t>«</w:t>
            </w:r>
            <w:r w:rsidRPr="00234289">
              <w:rPr>
                <w:noProof/>
                <w:sz w:val="24"/>
                <w:szCs w:val="24"/>
              </w:rPr>
              <w:t>Северо-Восточный Комплекс</w:t>
            </w:r>
            <w:r>
              <w:rPr>
                <w:noProof/>
                <w:sz w:val="24"/>
                <w:szCs w:val="24"/>
              </w:rPr>
              <w:t>»</w:t>
            </w:r>
            <w:r w:rsidRPr="00F25ECA">
              <w:rPr>
                <w:sz w:val="24"/>
                <w:szCs w:val="24"/>
              </w:rPr>
              <w:t xml:space="preserve"> (ИНН</w:t>
            </w:r>
            <w:r w:rsidRPr="00F25ECA">
              <w:rPr>
                <w:sz w:val="24"/>
                <w:szCs w:val="24"/>
                <w:lang w:val="en-US"/>
              </w:rPr>
              <w:t> </w:t>
            </w:r>
            <w:r w:rsidRPr="00234289">
              <w:rPr>
                <w:noProof/>
                <w:sz w:val="24"/>
                <w:szCs w:val="24"/>
              </w:rPr>
              <w:t>7017215078</w:t>
            </w:r>
            <w:r w:rsidRPr="00F25ECA">
              <w:rPr>
                <w:sz w:val="24"/>
                <w:szCs w:val="24"/>
              </w:rPr>
              <w:t>) </w:t>
            </w:r>
          </w:p>
        </w:tc>
        <w:tc>
          <w:tcPr>
            <w:tcW w:w="6901" w:type="dxa"/>
            <w:gridSpan w:val="4"/>
            <w:shd w:val="clear" w:color="auto" w:fill="auto"/>
            <w:vAlign w:val="center"/>
            <w:hideMark/>
          </w:tcPr>
          <w:p w:rsidR="001C3900" w:rsidRPr="00A52CBD" w:rsidRDefault="001C3900" w:rsidP="00825D69">
            <w:pPr>
              <w:ind w:firstLine="0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Для потребителей, в случае отсутствия дифференциации тарифов по схеме подключения</w:t>
            </w:r>
            <w:r>
              <w:rPr>
                <w:sz w:val="24"/>
                <w:szCs w:val="24"/>
              </w:rPr>
              <w:t xml:space="preserve"> </w:t>
            </w:r>
            <w:r w:rsidRPr="00234289">
              <w:rPr>
                <w:noProof/>
                <w:sz w:val="24"/>
                <w:szCs w:val="24"/>
              </w:rPr>
              <w:t>(НДС не   предусмотрен)</w:t>
            </w:r>
            <w:r w:rsidR="00A52CBD" w:rsidRPr="00A52CBD">
              <w:rPr>
                <w:noProof/>
                <w:sz w:val="24"/>
                <w:szCs w:val="24"/>
              </w:rPr>
              <w:t>*</w:t>
            </w:r>
          </w:p>
        </w:tc>
      </w:tr>
      <w:tr w:rsidR="001C3900" w:rsidRPr="00F25ECA" w:rsidTr="00FF18EB">
        <w:trPr>
          <w:trHeight w:val="495"/>
        </w:trPr>
        <w:tc>
          <w:tcPr>
            <w:tcW w:w="600" w:type="dxa"/>
            <w:vMerge/>
            <w:vAlign w:val="center"/>
            <w:hideMark/>
          </w:tcPr>
          <w:p w:rsidR="001C3900" w:rsidRPr="00F25ECA" w:rsidRDefault="001C3900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53" w:type="dxa"/>
            <w:vMerge/>
            <w:vAlign w:val="center"/>
            <w:hideMark/>
          </w:tcPr>
          <w:p w:rsidR="001C3900" w:rsidRPr="00F25ECA" w:rsidRDefault="001C3900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shd w:val="clear" w:color="auto" w:fill="auto"/>
            <w:vAlign w:val="center"/>
            <w:hideMark/>
          </w:tcPr>
          <w:p w:rsidR="001C3900" w:rsidRPr="00F25ECA" w:rsidRDefault="001C3900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1C3900" w:rsidRPr="00F25ECA" w:rsidRDefault="001C3900" w:rsidP="00595E60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2016</w:t>
            </w:r>
          </w:p>
        </w:tc>
        <w:tc>
          <w:tcPr>
            <w:tcW w:w="1822" w:type="dxa"/>
            <w:shd w:val="clear" w:color="auto" w:fill="auto"/>
            <w:noWrap/>
            <w:vAlign w:val="center"/>
            <w:hideMark/>
          </w:tcPr>
          <w:p w:rsidR="001C3900" w:rsidRPr="00F25ECA" w:rsidRDefault="001C3900" w:rsidP="00E953C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3</w:t>
            </w:r>
            <w:r w:rsidRPr="00F25ECA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019,61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1C3900" w:rsidRPr="00F25ECA" w:rsidRDefault="001C3900" w:rsidP="00E953C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3</w:t>
            </w:r>
            <w:r w:rsidRPr="00F25ECA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083,03</w:t>
            </w:r>
          </w:p>
        </w:tc>
      </w:tr>
      <w:tr w:rsidR="001C3900" w:rsidRPr="00F25ECA" w:rsidTr="00FF18EB">
        <w:trPr>
          <w:trHeight w:val="615"/>
        </w:trPr>
        <w:tc>
          <w:tcPr>
            <w:tcW w:w="600" w:type="dxa"/>
            <w:vMerge/>
            <w:vAlign w:val="center"/>
            <w:hideMark/>
          </w:tcPr>
          <w:p w:rsidR="001C3900" w:rsidRPr="00F25ECA" w:rsidRDefault="001C3900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53" w:type="dxa"/>
            <w:vMerge/>
            <w:vAlign w:val="center"/>
            <w:hideMark/>
          </w:tcPr>
          <w:p w:rsidR="001C3900" w:rsidRPr="00F25ECA" w:rsidRDefault="001C3900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6901" w:type="dxa"/>
            <w:gridSpan w:val="4"/>
            <w:shd w:val="clear" w:color="auto" w:fill="auto"/>
            <w:vAlign w:val="center"/>
            <w:hideMark/>
          </w:tcPr>
          <w:p w:rsidR="001C3900" w:rsidRPr="00F25ECA" w:rsidRDefault="001C3900" w:rsidP="00C43DDB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Население </w:t>
            </w:r>
            <w:r w:rsidRPr="00234289">
              <w:rPr>
                <w:noProof/>
                <w:sz w:val="24"/>
                <w:szCs w:val="24"/>
              </w:rPr>
              <w:t>(НДС не   предусмотрен) *</w:t>
            </w:r>
          </w:p>
        </w:tc>
      </w:tr>
      <w:tr w:rsidR="001C3900" w:rsidRPr="00F25ECA" w:rsidTr="00FF18EB">
        <w:trPr>
          <w:trHeight w:val="495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C3900" w:rsidRPr="00F25ECA" w:rsidRDefault="001C3900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53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C3900" w:rsidRPr="00F25ECA" w:rsidRDefault="001C3900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1C3900" w:rsidRPr="00F25ECA" w:rsidRDefault="001C3900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3900" w:rsidRPr="00F25ECA" w:rsidRDefault="001C3900" w:rsidP="00595E60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2016</w:t>
            </w:r>
          </w:p>
        </w:tc>
        <w:tc>
          <w:tcPr>
            <w:tcW w:w="182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3900" w:rsidRPr="00F25ECA" w:rsidRDefault="001C3900" w:rsidP="00E953C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3</w:t>
            </w:r>
            <w:r w:rsidRPr="00F25ECA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019,61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3900" w:rsidRPr="00F25ECA" w:rsidRDefault="001C3900" w:rsidP="00E953C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3</w:t>
            </w:r>
            <w:r w:rsidRPr="00F25ECA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083,03</w:t>
            </w:r>
          </w:p>
        </w:tc>
      </w:tr>
      <w:tr w:rsidR="001C3900" w:rsidRPr="00F25ECA" w:rsidTr="00FF18EB">
        <w:trPr>
          <w:trHeight w:val="570"/>
        </w:trPr>
        <w:tc>
          <w:tcPr>
            <w:tcW w:w="9654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C3900" w:rsidRPr="00F25ECA" w:rsidRDefault="001C3900" w:rsidP="00936EA6">
            <w:pPr>
              <w:ind w:firstLine="0"/>
              <w:jc w:val="both"/>
              <w:rPr>
                <w:color w:val="FFFFFF"/>
                <w:sz w:val="24"/>
                <w:szCs w:val="24"/>
              </w:rPr>
            </w:pPr>
            <w:r w:rsidRPr="00234289">
              <w:rPr>
                <w:noProof/>
                <w:sz w:val="24"/>
                <w:szCs w:val="24"/>
              </w:rPr>
              <w:t>* В соответствии с   пунктами 2,3 статьи 346.11. Налогового кодекса Российской Федерации (часть   вторая) организации, индивидуальные предприниматели, применяющие упрощенную   систему налогообложения, не признаются налогоплательщиками налога на   добавленную стоимость.</w:t>
            </w:r>
          </w:p>
        </w:tc>
      </w:tr>
    </w:tbl>
    <w:p w:rsidR="001C3900" w:rsidRDefault="001C3900" w:rsidP="00E60268">
      <w:pPr>
        <w:ind w:left="-709" w:right="-143"/>
        <w:jc w:val="both"/>
        <w:rPr>
          <w:color w:val="000000"/>
          <w:sz w:val="18"/>
          <w:szCs w:val="18"/>
        </w:rPr>
        <w:sectPr w:rsidR="001C3900" w:rsidSect="001C3900">
          <w:headerReference w:type="even" r:id="rId9"/>
          <w:footerReference w:type="default" r:id="rId10"/>
          <w:headerReference w:type="first" r:id="rId11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1C3900" w:rsidRPr="00676444" w:rsidRDefault="001C3900" w:rsidP="00E60268">
      <w:pPr>
        <w:ind w:left="-709" w:right="-143"/>
        <w:jc w:val="both"/>
        <w:rPr>
          <w:color w:val="000000"/>
          <w:sz w:val="18"/>
          <w:szCs w:val="18"/>
        </w:rPr>
      </w:pPr>
    </w:p>
    <w:sectPr w:rsidR="001C3900" w:rsidRPr="00676444" w:rsidSect="001C3900">
      <w:headerReference w:type="even" r:id="rId12"/>
      <w:footerReference w:type="default" r:id="rId13"/>
      <w:headerReference w:type="first" r:id="rId14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3900" w:rsidRDefault="001C3900" w:rsidP="004E1599">
      <w:pPr>
        <w:pStyle w:val="ab"/>
      </w:pPr>
      <w:r>
        <w:separator/>
      </w:r>
    </w:p>
  </w:endnote>
  <w:endnote w:type="continuationSeparator" w:id="0">
    <w:p w:rsidR="001C3900" w:rsidRDefault="001C3900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3900" w:rsidRDefault="001C3900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4857" w:rsidRDefault="00D04857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3900" w:rsidRDefault="001C3900" w:rsidP="004E1599">
      <w:pPr>
        <w:pStyle w:val="ab"/>
      </w:pPr>
      <w:r>
        <w:separator/>
      </w:r>
    </w:p>
  </w:footnote>
  <w:footnote w:type="continuationSeparator" w:id="0">
    <w:p w:rsidR="001C3900" w:rsidRDefault="001C3900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3900" w:rsidRDefault="001C3900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1C3900" w:rsidRDefault="001C3900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1C3900" w:rsidTr="00F25ECA">
      <w:trPr>
        <w:cantSplit/>
      </w:trPr>
      <w:tc>
        <w:tcPr>
          <w:tcW w:w="10173" w:type="dxa"/>
        </w:tcPr>
        <w:p w:rsidR="001C3900" w:rsidRPr="006C39B1" w:rsidRDefault="001C3900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4.25pt;height:69.75pt" o:ole="" fillcolor="window">
                <v:imagedata r:id="rId1" o:title=""/>
              </v:shape>
              <o:OLEObject Type="Embed" ProgID="Word.Picture.8" ShapeID="_x0000_i1025" DrawAspect="Content" ObjectID="_1511770163" r:id="rId2"/>
            </w:object>
          </w:r>
        </w:p>
        <w:p w:rsidR="001C3900" w:rsidRDefault="001C3900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1C3900" w:rsidRPr="00331576" w:rsidRDefault="001C3900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1C3900" w:rsidRPr="00331576" w:rsidRDefault="001C3900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1C3900" w:rsidRDefault="001C3900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1C3900" w:rsidRDefault="001C3900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1C3900" w:rsidRDefault="001C3900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4857" w:rsidRDefault="00D04857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D04857" w:rsidRDefault="00D04857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D04857" w:rsidTr="00F25ECA">
      <w:trPr>
        <w:cantSplit/>
      </w:trPr>
      <w:tc>
        <w:tcPr>
          <w:tcW w:w="10173" w:type="dxa"/>
        </w:tcPr>
        <w:p w:rsidR="00D04857" w:rsidRPr="006C39B1" w:rsidRDefault="00D04857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4.25pt;height:69.75pt" o:ole="" fillcolor="window">
                <v:imagedata r:id="rId1" o:title=""/>
              </v:shape>
              <o:OLEObject Type="Embed" ProgID="Word.Picture.8" ShapeID="_x0000_i1026" DrawAspect="Content" ObjectID="_1511770164" r:id="rId2"/>
            </w:object>
          </w:r>
        </w:p>
        <w:p w:rsidR="00D04857" w:rsidRDefault="00D04857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D04857" w:rsidRPr="00331576" w:rsidRDefault="00D04857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D04857" w:rsidRPr="00331576" w:rsidRDefault="00D04857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D04857" w:rsidRDefault="00D04857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D04857" w:rsidRDefault="00D04857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D04857" w:rsidRDefault="00D04857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608C3026"/>
    <w:multiLevelType w:val="hybridMultilevel"/>
    <w:tmpl w:val="12CEB764"/>
    <w:lvl w:ilvl="0" w:tplc="FE80216A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4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12604"/>
    <w:rsid w:val="0002482F"/>
    <w:rsid w:val="000300BC"/>
    <w:rsid w:val="00035908"/>
    <w:rsid w:val="000432AA"/>
    <w:rsid w:val="00046798"/>
    <w:rsid w:val="00051D14"/>
    <w:rsid w:val="00082252"/>
    <w:rsid w:val="000968D3"/>
    <w:rsid w:val="000A18CD"/>
    <w:rsid w:val="000A1A83"/>
    <w:rsid w:val="000A4461"/>
    <w:rsid w:val="000C27CF"/>
    <w:rsid w:val="000C74A6"/>
    <w:rsid w:val="000E1BE0"/>
    <w:rsid w:val="000E3FBA"/>
    <w:rsid w:val="00105AE3"/>
    <w:rsid w:val="001068F0"/>
    <w:rsid w:val="00111422"/>
    <w:rsid w:val="0013770D"/>
    <w:rsid w:val="00140C12"/>
    <w:rsid w:val="0015687D"/>
    <w:rsid w:val="0015694A"/>
    <w:rsid w:val="00160C71"/>
    <w:rsid w:val="00171E1C"/>
    <w:rsid w:val="00191BA6"/>
    <w:rsid w:val="001A47E8"/>
    <w:rsid w:val="001B4708"/>
    <w:rsid w:val="001B4878"/>
    <w:rsid w:val="001C0BF2"/>
    <w:rsid w:val="001C0D9B"/>
    <w:rsid w:val="001C18CB"/>
    <w:rsid w:val="001C3900"/>
    <w:rsid w:val="001C49E7"/>
    <w:rsid w:val="001D237D"/>
    <w:rsid w:val="001E03FF"/>
    <w:rsid w:val="001E576A"/>
    <w:rsid w:val="001F1775"/>
    <w:rsid w:val="002022DD"/>
    <w:rsid w:val="00202413"/>
    <w:rsid w:val="002159FA"/>
    <w:rsid w:val="00225F02"/>
    <w:rsid w:val="00231885"/>
    <w:rsid w:val="002465EC"/>
    <w:rsid w:val="00271AE5"/>
    <w:rsid w:val="002758CF"/>
    <w:rsid w:val="00276571"/>
    <w:rsid w:val="002A04AA"/>
    <w:rsid w:val="002A6B8B"/>
    <w:rsid w:val="002B1DEC"/>
    <w:rsid w:val="002D1EB9"/>
    <w:rsid w:val="002E05D4"/>
    <w:rsid w:val="002E76BC"/>
    <w:rsid w:val="002F42D6"/>
    <w:rsid w:val="003058E8"/>
    <w:rsid w:val="003227B4"/>
    <w:rsid w:val="00327ACD"/>
    <w:rsid w:val="00331576"/>
    <w:rsid w:val="003518ED"/>
    <w:rsid w:val="00353E05"/>
    <w:rsid w:val="0036040D"/>
    <w:rsid w:val="0037012D"/>
    <w:rsid w:val="00383007"/>
    <w:rsid w:val="003879AC"/>
    <w:rsid w:val="00392BB9"/>
    <w:rsid w:val="00393E13"/>
    <w:rsid w:val="003A7DB6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5A4C"/>
    <w:rsid w:val="00416D14"/>
    <w:rsid w:val="00427D0F"/>
    <w:rsid w:val="00430AD6"/>
    <w:rsid w:val="0043223E"/>
    <w:rsid w:val="0043455B"/>
    <w:rsid w:val="00441480"/>
    <w:rsid w:val="00474027"/>
    <w:rsid w:val="00490C83"/>
    <w:rsid w:val="004962E9"/>
    <w:rsid w:val="004A3E46"/>
    <w:rsid w:val="004B1E40"/>
    <w:rsid w:val="004B4137"/>
    <w:rsid w:val="004B4CC9"/>
    <w:rsid w:val="004C0B99"/>
    <w:rsid w:val="004C321B"/>
    <w:rsid w:val="004C62D4"/>
    <w:rsid w:val="004C6442"/>
    <w:rsid w:val="004E1599"/>
    <w:rsid w:val="004E5F70"/>
    <w:rsid w:val="005051EA"/>
    <w:rsid w:val="00511E2B"/>
    <w:rsid w:val="00515673"/>
    <w:rsid w:val="00516361"/>
    <w:rsid w:val="0052014C"/>
    <w:rsid w:val="00524B4C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B189B"/>
    <w:rsid w:val="005C5C4A"/>
    <w:rsid w:val="005D4DE0"/>
    <w:rsid w:val="005E2070"/>
    <w:rsid w:val="005F7F6D"/>
    <w:rsid w:val="0060473C"/>
    <w:rsid w:val="00607088"/>
    <w:rsid w:val="006116F1"/>
    <w:rsid w:val="006331D2"/>
    <w:rsid w:val="006364C0"/>
    <w:rsid w:val="00637BD7"/>
    <w:rsid w:val="006410F2"/>
    <w:rsid w:val="00647A76"/>
    <w:rsid w:val="00662455"/>
    <w:rsid w:val="006664E6"/>
    <w:rsid w:val="00676444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C39B1"/>
    <w:rsid w:val="006C516A"/>
    <w:rsid w:val="006E319F"/>
    <w:rsid w:val="006F138C"/>
    <w:rsid w:val="006F39B1"/>
    <w:rsid w:val="006F3B42"/>
    <w:rsid w:val="007011AC"/>
    <w:rsid w:val="00711C3D"/>
    <w:rsid w:val="00712FDA"/>
    <w:rsid w:val="00714ECA"/>
    <w:rsid w:val="00722F02"/>
    <w:rsid w:val="007266C7"/>
    <w:rsid w:val="00742D02"/>
    <w:rsid w:val="0075174E"/>
    <w:rsid w:val="007527DA"/>
    <w:rsid w:val="00753167"/>
    <w:rsid w:val="00753DB4"/>
    <w:rsid w:val="00763C6D"/>
    <w:rsid w:val="007733F0"/>
    <w:rsid w:val="007855B4"/>
    <w:rsid w:val="00786504"/>
    <w:rsid w:val="007878A3"/>
    <w:rsid w:val="00792A78"/>
    <w:rsid w:val="007A3193"/>
    <w:rsid w:val="007A4A9C"/>
    <w:rsid w:val="007C2C8C"/>
    <w:rsid w:val="007D5B71"/>
    <w:rsid w:val="007E48B2"/>
    <w:rsid w:val="007E694C"/>
    <w:rsid w:val="007E7D15"/>
    <w:rsid w:val="007F270E"/>
    <w:rsid w:val="00804143"/>
    <w:rsid w:val="008211BD"/>
    <w:rsid w:val="00825D69"/>
    <w:rsid w:val="00835A22"/>
    <w:rsid w:val="008571A8"/>
    <w:rsid w:val="00866688"/>
    <w:rsid w:val="00873088"/>
    <w:rsid w:val="008919B7"/>
    <w:rsid w:val="008A0F2F"/>
    <w:rsid w:val="008A46D1"/>
    <w:rsid w:val="008A5ED3"/>
    <w:rsid w:val="008B035D"/>
    <w:rsid w:val="008B0FC9"/>
    <w:rsid w:val="008C2729"/>
    <w:rsid w:val="008C452D"/>
    <w:rsid w:val="008E1F25"/>
    <w:rsid w:val="008F39F6"/>
    <w:rsid w:val="008F533A"/>
    <w:rsid w:val="0090283D"/>
    <w:rsid w:val="00912C52"/>
    <w:rsid w:val="00925581"/>
    <w:rsid w:val="00927288"/>
    <w:rsid w:val="0093474D"/>
    <w:rsid w:val="00936EA6"/>
    <w:rsid w:val="00942F43"/>
    <w:rsid w:val="00943A19"/>
    <w:rsid w:val="0094600D"/>
    <w:rsid w:val="00955A7E"/>
    <w:rsid w:val="00965103"/>
    <w:rsid w:val="00970E6E"/>
    <w:rsid w:val="00981CE2"/>
    <w:rsid w:val="00982E88"/>
    <w:rsid w:val="009A0CDB"/>
    <w:rsid w:val="009B0389"/>
    <w:rsid w:val="009B1DFA"/>
    <w:rsid w:val="009B7987"/>
    <w:rsid w:val="009C3F5F"/>
    <w:rsid w:val="009C4A25"/>
    <w:rsid w:val="009D79AD"/>
    <w:rsid w:val="009E3147"/>
    <w:rsid w:val="009E670F"/>
    <w:rsid w:val="009E7215"/>
    <w:rsid w:val="00A0357E"/>
    <w:rsid w:val="00A2116D"/>
    <w:rsid w:val="00A31B3D"/>
    <w:rsid w:val="00A52CBD"/>
    <w:rsid w:val="00A60658"/>
    <w:rsid w:val="00A61471"/>
    <w:rsid w:val="00A625E8"/>
    <w:rsid w:val="00A73F64"/>
    <w:rsid w:val="00A8638D"/>
    <w:rsid w:val="00AA3045"/>
    <w:rsid w:val="00AB64F7"/>
    <w:rsid w:val="00AC1315"/>
    <w:rsid w:val="00AC3B65"/>
    <w:rsid w:val="00AC4D69"/>
    <w:rsid w:val="00AD398C"/>
    <w:rsid w:val="00AF5D07"/>
    <w:rsid w:val="00B10421"/>
    <w:rsid w:val="00B373D8"/>
    <w:rsid w:val="00B646B4"/>
    <w:rsid w:val="00B715A0"/>
    <w:rsid w:val="00B81A38"/>
    <w:rsid w:val="00B87539"/>
    <w:rsid w:val="00B93495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7315"/>
    <w:rsid w:val="00C2259E"/>
    <w:rsid w:val="00C22672"/>
    <w:rsid w:val="00C23051"/>
    <w:rsid w:val="00C37A32"/>
    <w:rsid w:val="00C43DDB"/>
    <w:rsid w:val="00C44C4D"/>
    <w:rsid w:val="00C73573"/>
    <w:rsid w:val="00C85904"/>
    <w:rsid w:val="00C8666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CCB"/>
    <w:rsid w:val="00CE457E"/>
    <w:rsid w:val="00CE4948"/>
    <w:rsid w:val="00CF24C7"/>
    <w:rsid w:val="00CF5C21"/>
    <w:rsid w:val="00D04857"/>
    <w:rsid w:val="00D13D13"/>
    <w:rsid w:val="00D24398"/>
    <w:rsid w:val="00D326B0"/>
    <w:rsid w:val="00D32962"/>
    <w:rsid w:val="00D40A4E"/>
    <w:rsid w:val="00D46612"/>
    <w:rsid w:val="00D61D25"/>
    <w:rsid w:val="00D64594"/>
    <w:rsid w:val="00D669A6"/>
    <w:rsid w:val="00D72F99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59CE"/>
    <w:rsid w:val="00DF21B7"/>
    <w:rsid w:val="00DF3889"/>
    <w:rsid w:val="00DF4247"/>
    <w:rsid w:val="00E10C2C"/>
    <w:rsid w:val="00E21EA8"/>
    <w:rsid w:val="00E225CB"/>
    <w:rsid w:val="00E2452D"/>
    <w:rsid w:val="00E27D77"/>
    <w:rsid w:val="00E41CFF"/>
    <w:rsid w:val="00E436B4"/>
    <w:rsid w:val="00E443AA"/>
    <w:rsid w:val="00E52AAF"/>
    <w:rsid w:val="00E60268"/>
    <w:rsid w:val="00E623C0"/>
    <w:rsid w:val="00E812C5"/>
    <w:rsid w:val="00E84FCA"/>
    <w:rsid w:val="00E86261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2ED6"/>
    <w:rsid w:val="00F40401"/>
    <w:rsid w:val="00F46943"/>
    <w:rsid w:val="00F5569D"/>
    <w:rsid w:val="00F57285"/>
    <w:rsid w:val="00F81DDB"/>
    <w:rsid w:val="00F905E5"/>
    <w:rsid w:val="00F978CA"/>
    <w:rsid w:val="00FA4DB5"/>
    <w:rsid w:val="00FB5E5E"/>
    <w:rsid w:val="00FB676F"/>
    <w:rsid w:val="00FB7B9F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2E283C-3754-4601-A67F-9166884201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244</Words>
  <Characters>1990</Characters>
  <Application>Microsoft Office Word</Application>
  <DocSecurity>0</DocSecurity>
  <Lines>16</Lines>
  <Paragraphs>4</Paragraphs>
  <ScaleCrop>false</ScaleCrop>
  <LinksUpToDate>false</LinksUpToDate>
  <CharactersWithSpaces>2230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2015-12-11T04:09:00Z</dcterms:created>
  <dcterms:modified xsi:type="dcterms:W3CDTF">2015-12-16T05:23:00Z</dcterms:modified>
</cp:coreProperties>
</file>