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73"/>
        <w:gridCol w:w="5033"/>
      </w:tblGrid>
      <w:tr w:rsidR="00D77F21" w:rsidTr="0016082B">
        <w:tc>
          <w:tcPr>
            <w:tcW w:w="4573" w:type="dxa"/>
            <w:tcMar>
              <w:left w:w="0" w:type="dxa"/>
              <w:right w:w="0" w:type="dxa"/>
            </w:tcMar>
          </w:tcPr>
          <w:p w:rsidR="00D77F21" w:rsidRDefault="00F111DE" w:rsidP="00251BE7">
            <w:pPr>
              <w:pStyle w:val="a8"/>
              <w:tabs>
                <w:tab w:val="left" w:pos="8080"/>
              </w:tabs>
              <w:spacing w:before="0"/>
              <w:jc w:val="left"/>
              <w:rPr>
                <w:sz w:val="24"/>
                <w:szCs w:val="24"/>
              </w:rPr>
            </w:pPr>
            <w:r>
              <w:rPr>
                <w:sz w:val="24"/>
                <w:szCs w:val="24"/>
              </w:rPr>
              <w:t>20</w:t>
            </w:r>
            <w:r w:rsidR="00D77F21" w:rsidRPr="00082B26">
              <w:rPr>
                <w:sz w:val="24"/>
                <w:szCs w:val="24"/>
              </w:rPr>
              <w:t>.</w:t>
            </w:r>
            <w:r w:rsidR="001F4D58">
              <w:rPr>
                <w:sz w:val="24"/>
                <w:szCs w:val="24"/>
              </w:rPr>
              <w:t>1</w:t>
            </w:r>
            <w:r w:rsidR="00251BE7">
              <w:rPr>
                <w:sz w:val="24"/>
                <w:szCs w:val="24"/>
              </w:rPr>
              <w:t>2</w:t>
            </w:r>
            <w:r w:rsidR="00D77F21" w:rsidRPr="00082B26">
              <w:rPr>
                <w:sz w:val="24"/>
                <w:szCs w:val="24"/>
              </w:rPr>
              <w:t>.201</w:t>
            </w:r>
            <w:r w:rsidR="00D77F21">
              <w:rPr>
                <w:sz w:val="24"/>
                <w:szCs w:val="24"/>
              </w:rPr>
              <w:t>8</w:t>
            </w:r>
          </w:p>
        </w:tc>
        <w:tc>
          <w:tcPr>
            <w:tcW w:w="5033" w:type="dxa"/>
            <w:tcMar>
              <w:left w:w="0" w:type="dxa"/>
              <w:right w:w="0" w:type="dxa"/>
            </w:tcMar>
          </w:tcPr>
          <w:p w:rsidR="00D77F21" w:rsidRDefault="00D77F21" w:rsidP="0085223E">
            <w:pPr>
              <w:pStyle w:val="a8"/>
              <w:tabs>
                <w:tab w:val="left" w:pos="8080"/>
              </w:tabs>
              <w:spacing w:before="0"/>
              <w:jc w:val="right"/>
              <w:rPr>
                <w:sz w:val="24"/>
                <w:szCs w:val="24"/>
              </w:rPr>
            </w:pPr>
            <w:r w:rsidRPr="00082B26">
              <w:rPr>
                <w:sz w:val="24"/>
                <w:szCs w:val="24"/>
              </w:rPr>
              <w:t>№</w:t>
            </w:r>
            <w:r w:rsidR="00C64876">
              <w:rPr>
                <w:sz w:val="24"/>
                <w:szCs w:val="24"/>
              </w:rPr>
              <w:t> </w:t>
            </w:r>
            <w:r w:rsidR="00F111DE">
              <w:rPr>
                <w:sz w:val="24"/>
                <w:szCs w:val="24"/>
              </w:rPr>
              <w:t>3-697</w:t>
            </w:r>
          </w:p>
        </w:tc>
      </w:tr>
    </w:tbl>
    <w:p w:rsidR="001468E6" w:rsidRPr="00082B26" w:rsidRDefault="00767B7B" w:rsidP="00D77F21">
      <w:pPr>
        <w:pStyle w:val="a8"/>
        <w:tabs>
          <w:tab w:val="left" w:pos="2835"/>
        </w:tabs>
        <w:spacing w:before="0"/>
        <w:rPr>
          <w:sz w:val="24"/>
          <w:szCs w:val="24"/>
        </w:rPr>
      </w:pPr>
      <w:r w:rsidRPr="00082B26">
        <w:rPr>
          <w:sz w:val="24"/>
          <w:szCs w:val="24"/>
        </w:rPr>
        <w:t xml:space="preserve">город </w:t>
      </w:r>
      <w:r w:rsidR="001468E6" w:rsidRPr="00082B26">
        <w:rPr>
          <w:sz w:val="24"/>
          <w:szCs w:val="24"/>
        </w:rPr>
        <w:t>Томск</w:t>
      </w:r>
    </w:p>
    <w:p w:rsidR="00192D56" w:rsidRPr="00082B26" w:rsidRDefault="00192D56" w:rsidP="00D77F21">
      <w:pPr>
        <w:rPr>
          <w:sz w:val="24"/>
          <w:szCs w:val="24"/>
        </w:rPr>
      </w:pPr>
    </w:p>
    <w:p w:rsidR="00953E58" w:rsidRPr="00082B26" w:rsidRDefault="00953E58" w:rsidP="00D77F21">
      <w:pPr>
        <w:pStyle w:val="a8"/>
        <w:spacing w:before="0" w:after="0"/>
        <w:rPr>
          <w:sz w:val="24"/>
          <w:szCs w:val="24"/>
        </w:rPr>
      </w:pPr>
      <w:r w:rsidRPr="00082B26">
        <w:rPr>
          <w:sz w:val="24"/>
          <w:szCs w:val="24"/>
        </w:rPr>
        <w:t>Об утверждении нормативов создания запасов топлива на котельных</w:t>
      </w:r>
    </w:p>
    <w:p w:rsidR="00C653F9" w:rsidRPr="00082B26" w:rsidRDefault="00C653F9" w:rsidP="00D77F21">
      <w:pPr>
        <w:pStyle w:val="a8"/>
        <w:spacing w:before="0" w:after="0"/>
        <w:rPr>
          <w:sz w:val="24"/>
          <w:szCs w:val="24"/>
        </w:rPr>
      </w:pPr>
      <w:r w:rsidRPr="00082B26">
        <w:rPr>
          <w:sz w:val="24"/>
          <w:szCs w:val="24"/>
        </w:rPr>
        <w:t>на 201</w:t>
      </w:r>
      <w:r w:rsidR="005D6949">
        <w:rPr>
          <w:sz w:val="24"/>
          <w:szCs w:val="24"/>
        </w:rPr>
        <w:t>9</w:t>
      </w:r>
      <w:r w:rsidRPr="00082B26">
        <w:rPr>
          <w:sz w:val="24"/>
          <w:szCs w:val="24"/>
        </w:rPr>
        <w:t xml:space="preserve"> год</w:t>
      </w:r>
    </w:p>
    <w:p w:rsidR="00A31EB0" w:rsidRPr="00082B26" w:rsidRDefault="00A31EB0" w:rsidP="00D77F21">
      <w:pPr>
        <w:pStyle w:val="20"/>
        <w:tabs>
          <w:tab w:val="left" w:pos="9781"/>
        </w:tabs>
        <w:ind w:firstLine="709"/>
        <w:rPr>
          <w:sz w:val="24"/>
          <w:szCs w:val="24"/>
        </w:rPr>
      </w:pPr>
    </w:p>
    <w:p w:rsidR="002D406E" w:rsidRDefault="002D406E" w:rsidP="00D77F21">
      <w:pPr>
        <w:pStyle w:val="20"/>
        <w:tabs>
          <w:tab w:val="left" w:pos="9781"/>
        </w:tabs>
        <w:ind w:firstLine="709"/>
        <w:rPr>
          <w:sz w:val="24"/>
          <w:szCs w:val="24"/>
        </w:rPr>
      </w:pPr>
      <w:r w:rsidRPr="00082B26">
        <w:rPr>
          <w:sz w:val="24"/>
          <w:szCs w:val="24"/>
        </w:rPr>
        <w:t>В соответствии с Федеральным законом от 27 июля 2010 года № 190-ФЗ «О теплоснабжении» и Положением о Департаменте тарифного регулирования Томской области, утвержденным постановлением Губернатора Томской области от 31 октября 2012 года № 145,</w:t>
      </w:r>
    </w:p>
    <w:p w:rsidR="00D77F21" w:rsidRPr="00082B26" w:rsidRDefault="00D77F21" w:rsidP="00D77F21">
      <w:pPr>
        <w:pStyle w:val="20"/>
        <w:tabs>
          <w:tab w:val="left" w:pos="9781"/>
        </w:tabs>
        <w:ind w:firstLine="709"/>
        <w:rPr>
          <w:sz w:val="24"/>
          <w:szCs w:val="24"/>
        </w:rPr>
      </w:pPr>
    </w:p>
    <w:p w:rsidR="00716BCE" w:rsidRPr="00082B26" w:rsidRDefault="00716BCE" w:rsidP="00D77F21">
      <w:pPr>
        <w:pStyle w:val="ab"/>
        <w:tabs>
          <w:tab w:val="left" w:pos="9781"/>
        </w:tabs>
        <w:spacing w:after="120"/>
        <w:ind w:right="-142" w:firstLine="709"/>
        <w:rPr>
          <w:sz w:val="24"/>
          <w:szCs w:val="24"/>
        </w:rPr>
      </w:pPr>
      <w:r w:rsidRPr="00082B26">
        <w:rPr>
          <w:sz w:val="24"/>
          <w:szCs w:val="24"/>
        </w:rPr>
        <w:t>ПРИКАЗЫВА</w:t>
      </w:r>
      <w:r w:rsidR="00332A02" w:rsidRPr="00082B26">
        <w:rPr>
          <w:sz w:val="24"/>
          <w:szCs w:val="24"/>
        </w:rPr>
        <w:t>Ю</w:t>
      </w:r>
      <w:r w:rsidRPr="00082B26">
        <w:rPr>
          <w:sz w:val="24"/>
          <w:szCs w:val="24"/>
        </w:rPr>
        <w:t>:</w:t>
      </w:r>
    </w:p>
    <w:p w:rsidR="00953E58" w:rsidRPr="00082B26" w:rsidRDefault="00953E58" w:rsidP="00D77F21">
      <w:pPr>
        <w:pStyle w:val="20"/>
        <w:tabs>
          <w:tab w:val="left" w:pos="1843"/>
        </w:tabs>
        <w:ind w:firstLine="709"/>
        <w:rPr>
          <w:sz w:val="24"/>
          <w:szCs w:val="24"/>
        </w:rPr>
      </w:pPr>
      <w:r w:rsidRPr="00082B26">
        <w:rPr>
          <w:sz w:val="24"/>
          <w:szCs w:val="24"/>
        </w:rPr>
        <w:t>Утвердить нормативы создания запасов топлива на котельных на 1 октября 201</w:t>
      </w:r>
      <w:r w:rsidR="005D6949">
        <w:rPr>
          <w:sz w:val="24"/>
          <w:szCs w:val="24"/>
        </w:rPr>
        <w:t>9</w:t>
      </w:r>
      <w:r w:rsidRPr="00082B26">
        <w:rPr>
          <w:sz w:val="24"/>
          <w:szCs w:val="24"/>
        </w:rPr>
        <w:t xml:space="preserve"> года согласно приложению к настоящему приказу.</w:t>
      </w:r>
    </w:p>
    <w:p w:rsidR="00D2493C" w:rsidRPr="00082B26" w:rsidRDefault="00D2493C" w:rsidP="00D77F21">
      <w:pPr>
        <w:tabs>
          <w:tab w:val="left" w:pos="2835"/>
        </w:tabs>
        <w:ind w:firstLine="0"/>
        <w:jc w:val="both"/>
        <w:rPr>
          <w:sz w:val="24"/>
          <w:szCs w:val="24"/>
        </w:rPr>
      </w:pPr>
    </w:p>
    <w:p w:rsidR="00D8747F" w:rsidRDefault="00D8747F" w:rsidP="00D77F21">
      <w:pPr>
        <w:tabs>
          <w:tab w:val="left" w:pos="2835"/>
        </w:tabs>
        <w:ind w:firstLine="0"/>
        <w:jc w:val="both"/>
        <w:rPr>
          <w:sz w:val="24"/>
          <w:szCs w:val="24"/>
        </w:rPr>
      </w:pPr>
    </w:p>
    <w:p w:rsidR="00D77F21" w:rsidRPr="00082B26" w:rsidRDefault="00D77F21" w:rsidP="00D77F21">
      <w:pPr>
        <w:tabs>
          <w:tab w:val="left" w:pos="2835"/>
        </w:tabs>
        <w:ind w:firstLine="0"/>
        <w:jc w:val="both"/>
        <w:rPr>
          <w:sz w:val="24"/>
          <w:szCs w:val="24"/>
        </w:rPr>
      </w:pPr>
    </w:p>
    <w:tbl>
      <w:tblPr>
        <w:tblStyle w:val="ae"/>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6"/>
        <w:gridCol w:w="2324"/>
        <w:gridCol w:w="2488"/>
      </w:tblGrid>
      <w:tr w:rsidR="00D77F21" w:rsidTr="00D77F21">
        <w:tc>
          <w:tcPr>
            <w:tcW w:w="4686" w:type="dxa"/>
            <w:tcMar>
              <w:left w:w="0" w:type="dxa"/>
              <w:right w:w="0" w:type="dxa"/>
            </w:tcMar>
          </w:tcPr>
          <w:p w:rsidR="00D77F21" w:rsidRDefault="00D77F21" w:rsidP="00D77F21">
            <w:pPr>
              <w:tabs>
                <w:tab w:val="left" w:pos="2835"/>
              </w:tabs>
              <w:ind w:firstLine="0"/>
              <w:jc w:val="both"/>
              <w:rPr>
                <w:sz w:val="24"/>
                <w:szCs w:val="24"/>
              </w:rPr>
            </w:pPr>
            <w:r>
              <w:rPr>
                <w:sz w:val="24"/>
                <w:szCs w:val="24"/>
              </w:rPr>
              <w:t>Н</w:t>
            </w:r>
            <w:r w:rsidRPr="00C66E7A">
              <w:rPr>
                <w:sz w:val="24"/>
                <w:szCs w:val="24"/>
              </w:rPr>
              <w:t>ачальник департамента</w:t>
            </w:r>
          </w:p>
        </w:tc>
        <w:tc>
          <w:tcPr>
            <w:tcW w:w="2324" w:type="dxa"/>
            <w:tcMar>
              <w:left w:w="0" w:type="dxa"/>
              <w:right w:w="0" w:type="dxa"/>
            </w:tcMar>
          </w:tcPr>
          <w:p w:rsidR="00D77F21" w:rsidRDefault="00D77F21" w:rsidP="00D77F21">
            <w:pPr>
              <w:tabs>
                <w:tab w:val="left" w:pos="2835"/>
              </w:tabs>
              <w:ind w:firstLine="0"/>
              <w:jc w:val="right"/>
              <w:rPr>
                <w:sz w:val="24"/>
                <w:szCs w:val="24"/>
              </w:rPr>
            </w:pPr>
          </w:p>
        </w:tc>
        <w:tc>
          <w:tcPr>
            <w:tcW w:w="2488" w:type="dxa"/>
            <w:tcMar>
              <w:left w:w="0" w:type="dxa"/>
              <w:right w:w="0" w:type="dxa"/>
            </w:tcMar>
          </w:tcPr>
          <w:p w:rsidR="00D77F21" w:rsidRDefault="00D77F21" w:rsidP="00D77F21">
            <w:pPr>
              <w:tabs>
                <w:tab w:val="left" w:pos="2835"/>
              </w:tabs>
              <w:ind w:firstLine="0"/>
              <w:jc w:val="right"/>
              <w:rPr>
                <w:sz w:val="24"/>
                <w:szCs w:val="24"/>
              </w:rPr>
            </w:pPr>
            <w:r w:rsidRPr="00C66E7A">
              <w:rPr>
                <w:sz w:val="24"/>
                <w:szCs w:val="24"/>
              </w:rPr>
              <w:t>М.</w:t>
            </w:r>
            <w:r>
              <w:rPr>
                <w:sz w:val="24"/>
                <w:szCs w:val="24"/>
              </w:rPr>
              <w:t>Д. Вагина</w:t>
            </w:r>
          </w:p>
        </w:tc>
      </w:tr>
    </w:tbl>
    <w:p w:rsidR="00954B4D" w:rsidRPr="00082B26" w:rsidRDefault="00954B4D" w:rsidP="00D77F21">
      <w:pPr>
        <w:tabs>
          <w:tab w:val="left" w:pos="2835"/>
        </w:tabs>
        <w:ind w:firstLine="0"/>
        <w:jc w:val="right"/>
        <w:rPr>
          <w:sz w:val="24"/>
          <w:szCs w:val="24"/>
        </w:rPr>
      </w:pPr>
    </w:p>
    <w:p w:rsidR="00953E58" w:rsidRDefault="00953E58" w:rsidP="00953E58">
      <w:pPr>
        <w:tabs>
          <w:tab w:val="left" w:pos="2835"/>
        </w:tabs>
        <w:ind w:left="709" w:firstLine="0"/>
        <w:jc w:val="right"/>
        <w:rPr>
          <w:sz w:val="24"/>
          <w:szCs w:val="24"/>
        </w:rPr>
      </w:pPr>
      <w:r w:rsidRPr="00082B26">
        <w:rPr>
          <w:sz w:val="24"/>
          <w:szCs w:val="24"/>
        </w:rPr>
        <w:br w:type="page"/>
      </w:r>
      <w:r w:rsidRPr="005F0034">
        <w:rPr>
          <w:sz w:val="24"/>
          <w:szCs w:val="24"/>
        </w:rPr>
        <w:lastRenderedPageBreak/>
        <w:t>Приложение</w:t>
      </w:r>
    </w:p>
    <w:p w:rsidR="00953E58" w:rsidRDefault="00953E58" w:rsidP="00953E58">
      <w:pPr>
        <w:tabs>
          <w:tab w:val="left" w:pos="2835"/>
        </w:tabs>
        <w:ind w:left="709" w:firstLine="0"/>
        <w:jc w:val="right"/>
        <w:rPr>
          <w:sz w:val="24"/>
          <w:szCs w:val="24"/>
        </w:rPr>
      </w:pPr>
      <w:r w:rsidRPr="005F0034">
        <w:rPr>
          <w:sz w:val="24"/>
          <w:szCs w:val="24"/>
        </w:rPr>
        <w:t xml:space="preserve">к приказу </w:t>
      </w:r>
      <w:r>
        <w:rPr>
          <w:sz w:val="24"/>
          <w:szCs w:val="24"/>
        </w:rPr>
        <w:t>Департамента тарифного</w:t>
      </w:r>
    </w:p>
    <w:p w:rsidR="00953E58" w:rsidRPr="005F0034" w:rsidRDefault="00953E58" w:rsidP="00953E58">
      <w:pPr>
        <w:tabs>
          <w:tab w:val="left" w:pos="2835"/>
        </w:tabs>
        <w:ind w:left="709" w:firstLine="0"/>
        <w:jc w:val="right"/>
        <w:rPr>
          <w:sz w:val="24"/>
          <w:szCs w:val="24"/>
        </w:rPr>
      </w:pPr>
      <w:r>
        <w:rPr>
          <w:sz w:val="24"/>
          <w:szCs w:val="24"/>
        </w:rPr>
        <w:t xml:space="preserve">регулирования </w:t>
      </w:r>
      <w:r w:rsidRPr="005F0034">
        <w:rPr>
          <w:sz w:val="24"/>
          <w:szCs w:val="24"/>
        </w:rPr>
        <w:t>Томской области</w:t>
      </w:r>
    </w:p>
    <w:p w:rsidR="00953E58" w:rsidRPr="00F07BE6" w:rsidRDefault="00953E58" w:rsidP="00923F29">
      <w:pPr>
        <w:pStyle w:val="a8"/>
        <w:tabs>
          <w:tab w:val="left" w:pos="2835"/>
        </w:tabs>
        <w:spacing w:before="0" w:after="0"/>
        <w:jc w:val="right"/>
        <w:rPr>
          <w:sz w:val="24"/>
          <w:szCs w:val="24"/>
        </w:rPr>
      </w:pPr>
      <w:r w:rsidRPr="005F0034">
        <w:rPr>
          <w:sz w:val="24"/>
          <w:szCs w:val="24"/>
        </w:rPr>
        <w:t>от</w:t>
      </w:r>
      <w:r w:rsidR="00730FE6">
        <w:rPr>
          <w:sz w:val="24"/>
          <w:szCs w:val="24"/>
        </w:rPr>
        <w:t xml:space="preserve"> </w:t>
      </w:r>
      <w:r w:rsidR="00F111DE">
        <w:rPr>
          <w:sz w:val="24"/>
          <w:szCs w:val="24"/>
        </w:rPr>
        <w:t>20</w:t>
      </w:r>
      <w:bookmarkStart w:id="0" w:name="_GoBack"/>
      <w:bookmarkEnd w:id="0"/>
      <w:r w:rsidR="00DF71D2">
        <w:rPr>
          <w:sz w:val="24"/>
          <w:szCs w:val="24"/>
        </w:rPr>
        <w:t>.</w:t>
      </w:r>
      <w:r w:rsidR="001F4D58">
        <w:rPr>
          <w:sz w:val="24"/>
          <w:szCs w:val="24"/>
        </w:rPr>
        <w:t>1</w:t>
      </w:r>
      <w:r w:rsidR="00251BE7">
        <w:rPr>
          <w:sz w:val="24"/>
          <w:szCs w:val="24"/>
        </w:rPr>
        <w:t>2</w:t>
      </w:r>
      <w:r>
        <w:rPr>
          <w:sz w:val="24"/>
          <w:szCs w:val="24"/>
        </w:rPr>
        <w:t>.201</w:t>
      </w:r>
      <w:r w:rsidR="005D6949">
        <w:rPr>
          <w:sz w:val="24"/>
          <w:szCs w:val="24"/>
        </w:rPr>
        <w:t>8</w:t>
      </w:r>
      <w:r>
        <w:rPr>
          <w:sz w:val="24"/>
          <w:szCs w:val="24"/>
        </w:rPr>
        <w:t xml:space="preserve"> </w:t>
      </w:r>
      <w:r w:rsidR="00F42683">
        <w:rPr>
          <w:sz w:val="24"/>
          <w:szCs w:val="24"/>
        </w:rPr>
        <w:t>№</w:t>
      </w:r>
      <w:r w:rsidR="00C64876">
        <w:rPr>
          <w:sz w:val="24"/>
          <w:szCs w:val="24"/>
        </w:rPr>
        <w:t> </w:t>
      </w:r>
      <w:r w:rsidR="00F111DE">
        <w:rPr>
          <w:sz w:val="24"/>
          <w:szCs w:val="24"/>
        </w:rPr>
        <w:t>3-697</w:t>
      </w:r>
    </w:p>
    <w:p w:rsidR="00D77F21" w:rsidRDefault="00D77F21" w:rsidP="00953E58">
      <w:pPr>
        <w:tabs>
          <w:tab w:val="left" w:pos="2835"/>
        </w:tabs>
        <w:ind w:left="709" w:firstLine="0"/>
        <w:jc w:val="center"/>
        <w:rPr>
          <w:sz w:val="24"/>
          <w:szCs w:val="24"/>
        </w:rPr>
      </w:pPr>
    </w:p>
    <w:p w:rsidR="00953E58" w:rsidRDefault="00953E58" w:rsidP="00D77F21">
      <w:pPr>
        <w:tabs>
          <w:tab w:val="left" w:pos="2835"/>
        </w:tabs>
        <w:ind w:firstLine="0"/>
        <w:jc w:val="center"/>
        <w:rPr>
          <w:sz w:val="24"/>
          <w:szCs w:val="24"/>
        </w:rPr>
      </w:pPr>
      <w:r w:rsidRPr="00082B26">
        <w:rPr>
          <w:sz w:val="24"/>
          <w:szCs w:val="24"/>
        </w:rPr>
        <w:t>Нормативы</w:t>
      </w:r>
      <w:r w:rsidR="00D77F21">
        <w:rPr>
          <w:sz w:val="24"/>
          <w:szCs w:val="24"/>
        </w:rPr>
        <w:br/>
      </w:r>
      <w:r w:rsidRPr="00082B26">
        <w:rPr>
          <w:sz w:val="24"/>
          <w:szCs w:val="24"/>
        </w:rPr>
        <w:t xml:space="preserve">создания запасов топлива на котельных </w:t>
      </w:r>
      <w:r w:rsidR="0061130C" w:rsidRPr="00082B26">
        <w:rPr>
          <w:sz w:val="24"/>
          <w:szCs w:val="24"/>
        </w:rPr>
        <w:t>на 201</w:t>
      </w:r>
      <w:r w:rsidR="005D6949">
        <w:rPr>
          <w:sz w:val="24"/>
          <w:szCs w:val="24"/>
        </w:rPr>
        <w:t>9</w:t>
      </w:r>
      <w:r w:rsidR="0061130C" w:rsidRPr="00082B26">
        <w:rPr>
          <w:sz w:val="24"/>
          <w:szCs w:val="24"/>
        </w:rPr>
        <w:t xml:space="preserve"> год</w:t>
      </w:r>
    </w:p>
    <w:p w:rsidR="00E53AAA" w:rsidRDefault="00E53AAA" w:rsidP="00953E58">
      <w:pPr>
        <w:tabs>
          <w:tab w:val="left" w:pos="2835"/>
        </w:tabs>
        <w:ind w:left="709" w:firstLine="0"/>
        <w:jc w:val="center"/>
        <w:rPr>
          <w:sz w:val="24"/>
          <w:szCs w:val="24"/>
        </w:rPr>
      </w:pPr>
    </w:p>
    <w:tbl>
      <w:tblPr>
        <w:tblW w:w="95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0"/>
        <w:gridCol w:w="3168"/>
        <w:gridCol w:w="1417"/>
        <w:gridCol w:w="1439"/>
        <w:gridCol w:w="1559"/>
        <w:gridCol w:w="1260"/>
      </w:tblGrid>
      <w:tr w:rsidR="0061130C" w:rsidRPr="002C1E5E" w:rsidTr="00D77F21">
        <w:trPr>
          <w:tblHeader/>
        </w:trPr>
        <w:tc>
          <w:tcPr>
            <w:tcW w:w="660" w:type="dxa"/>
            <w:vMerge w:val="restart"/>
            <w:shd w:val="clear" w:color="auto" w:fill="auto"/>
            <w:vAlign w:val="center"/>
          </w:tcPr>
          <w:p w:rsidR="0061130C" w:rsidRPr="008C3206" w:rsidRDefault="0061130C" w:rsidP="00463B3B">
            <w:pPr>
              <w:pStyle w:val="a3"/>
              <w:jc w:val="center"/>
              <w:rPr>
                <w:szCs w:val="22"/>
              </w:rPr>
            </w:pPr>
            <w:r w:rsidRPr="008C3206">
              <w:rPr>
                <w:szCs w:val="22"/>
              </w:rPr>
              <w:t>№ п/п</w:t>
            </w:r>
          </w:p>
        </w:tc>
        <w:tc>
          <w:tcPr>
            <w:tcW w:w="3168" w:type="dxa"/>
            <w:vMerge w:val="restart"/>
            <w:shd w:val="clear" w:color="auto" w:fill="auto"/>
            <w:vAlign w:val="center"/>
          </w:tcPr>
          <w:p w:rsidR="0061130C" w:rsidRPr="008C3206" w:rsidRDefault="00840420" w:rsidP="00463B3B">
            <w:pPr>
              <w:pStyle w:val="a3"/>
              <w:jc w:val="center"/>
              <w:rPr>
                <w:szCs w:val="22"/>
              </w:rPr>
            </w:pPr>
            <w:r w:rsidRPr="008C3206">
              <w:rPr>
                <w:szCs w:val="22"/>
              </w:rPr>
              <w:t>Организация</w:t>
            </w:r>
          </w:p>
        </w:tc>
        <w:tc>
          <w:tcPr>
            <w:tcW w:w="1417" w:type="dxa"/>
            <w:vMerge w:val="restart"/>
            <w:shd w:val="clear" w:color="auto" w:fill="auto"/>
            <w:vAlign w:val="center"/>
          </w:tcPr>
          <w:p w:rsidR="0061130C" w:rsidRPr="008C3206" w:rsidRDefault="0061130C" w:rsidP="00463B3B">
            <w:pPr>
              <w:pStyle w:val="a3"/>
              <w:jc w:val="center"/>
              <w:rPr>
                <w:szCs w:val="22"/>
              </w:rPr>
            </w:pPr>
            <w:r w:rsidRPr="008C3206">
              <w:rPr>
                <w:szCs w:val="22"/>
              </w:rPr>
              <w:t>Вид топлива</w:t>
            </w:r>
          </w:p>
        </w:tc>
        <w:tc>
          <w:tcPr>
            <w:tcW w:w="4258" w:type="dxa"/>
            <w:gridSpan w:val="3"/>
            <w:shd w:val="clear" w:color="auto" w:fill="auto"/>
            <w:vAlign w:val="center"/>
          </w:tcPr>
          <w:p w:rsidR="0003561A" w:rsidRDefault="00840420" w:rsidP="005D6949">
            <w:pPr>
              <w:pStyle w:val="a3"/>
              <w:jc w:val="center"/>
              <w:rPr>
                <w:szCs w:val="22"/>
              </w:rPr>
            </w:pPr>
            <w:r w:rsidRPr="008C3206">
              <w:rPr>
                <w:szCs w:val="22"/>
              </w:rPr>
              <w:t xml:space="preserve">Нормативы создания запасов топлива </w:t>
            </w:r>
            <w:r w:rsidR="0061130C" w:rsidRPr="008C3206">
              <w:rPr>
                <w:szCs w:val="22"/>
              </w:rPr>
              <w:t>на</w:t>
            </w:r>
          </w:p>
          <w:p w:rsidR="0061130C" w:rsidRPr="008C3206" w:rsidRDefault="0061130C" w:rsidP="005D6949">
            <w:pPr>
              <w:pStyle w:val="a3"/>
              <w:jc w:val="center"/>
              <w:rPr>
                <w:szCs w:val="22"/>
              </w:rPr>
            </w:pPr>
            <w:r w:rsidRPr="008C3206">
              <w:rPr>
                <w:szCs w:val="22"/>
              </w:rPr>
              <w:t>1 октября 201</w:t>
            </w:r>
            <w:r w:rsidR="005D6949">
              <w:rPr>
                <w:szCs w:val="22"/>
              </w:rPr>
              <w:t>9</w:t>
            </w:r>
            <w:r w:rsidRPr="008C3206">
              <w:rPr>
                <w:szCs w:val="22"/>
              </w:rPr>
              <w:t xml:space="preserve"> г., тонн</w:t>
            </w:r>
          </w:p>
        </w:tc>
      </w:tr>
      <w:tr w:rsidR="001D6384" w:rsidRPr="002C1E5E" w:rsidTr="00D77F21">
        <w:trPr>
          <w:tblHeader/>
        </w:trPr>
        <w:tc>
          <w:tcPr>
            <w:tcW w:w="660" w:type="dxa"/>
            <w:vMerge/>
            <w:shd w:val="clear" w:color="auto" w:fill="auto"/>
          </w:tcPr>
          <w:p w:rsidR="0061130C" w:rsidRPr="008C3206" w:rsidRDefault="0061130C" w:rsidP="00772D0B">
            <w:pPr>
              <w:pStyle w:val="a3"/>
              <w:rPr>
                <w:b/>
                <w:szCs w:val="22"/>
              </w:rPr>
            </w:pPr>
          </w:p>
        </w:tc>
        <w:tc>
          <w:tcPr>
            <w:tcW w:w="3168" w:type="dxa"/>
            <w:vMerge/>
            <w:shd w:val="clear" w:color="auto" w:fill="auto"/>
          </w:tcPr>
          <w:p w:rsidR="0061130C" w:rsidRPr="008C3206" w:rsidRDefault="0061130C" w:rsidP="00772D0B">
            <w:pPr>
              <w:pStyle w:val="a3"/>
              <w:rPr>
                <w:b/>
                <w:szCs w:val="22"/>
              </w:rPr>
            </w:pPr>
          </w:p>
        </w:tc>
        <w:tc>
          <w:tcPr>
            <w:tcW w:w="1417" w:type="dxa"/>
            <w:vMerge/>
            <w:shd w:val="clear" w:color="auto" w:fill="auto"/>
          </w:tcPr>
          <w:p w:rsidR="0061130C" w:rsidRPr="008C3206" w:rsidRDefault="0061130C" w:rsidP="00772D0B">
            <w:pPr>
              <w:pStyle w:val="a3"/>
              <w:rPr>
                <w:b/>
                <w:szCs w:val="22"/>
              </w:rPr>
            </w:pPr>
          </w:p>
        </w:tc>
        <w:tc>
          <w:tcPr>
            <w:tcW w:w="1439" w:type="dxa"/>
            <w:vMerge w:val="restart"/>
            <w:shd w:val="clear" w:color="auto" w:fill="auto"/>
            <w:vAlign w:val="center"/>
          </w:tcPr>
          <w:p w:rsidR="0061130C" w:rsidRPr="008C3206" w:rsidRDefault="00840420" w:rsidP="00463B3B">
            <w:pPr>
              <w:pStyle w:val="a3"/>
              <w:jc w:val="center"/>
              <w:rPr>
                <w:szCs w:val="22"/>
              </w:rPr>
            </w:pPr>
            <w:r w:rsidRPr="008C3206">
              <w:rPr>
                <w:szCs w:val="22"/>
              </w:rPr>
              <w:t>о</w:t>
            </w:r>
            <w:r w:rsidR="0061130C" w:rsidRPr="008C3206">
              <w:rPr>
                <w:szCs w:val="22"/>
              </w:rPr>
              <w:t>бщий запас</w:t>
            </w:r>
            <w:r w:rsidRPr="008C3206">
              <w:rPr>
                <w:szCs w:val="22"/>
              </w:rPr>
              <w:t xml:space="preserve"> топлива</w:t>
            </w:r>
          </w:p>
        </w:tc>
        <w:tc>
          <w:tcPr>
            <w:tcW w:w="2819" w:type="dxa"/>
            <w:gridSpan w:val="2"/>
            <w:shd w:val="clear" w:color="auto" w:fill="auto"/>
            <w:vAlign w:val="center"/>
          </w:tcPr>
          <w:p w:rsidR="0061130C" w:rsidRPr="008C3206" w:rsidRDefault="0061130C" w:rsidP="00463B3B">
            <w:pPr>
              <w:pStyle w:val="a3"/>
              <w:jc w:val="center"/>
              <w:rPr>
                <w:szCs w:val="22"/>
              </w:rPr>
            </w:pPr>
            <w:r w:rsidRPr="008C3206">
              <w:rPr>
                <w:szCs w:val="22"/>
              </w:rPr>
              <w:t>в том числе:</w:t>
            </w:r>
          </w:p>
        </w:tc>
      </w:tr>
      <w:tr w:rsidR="001D6384" w:rsidRPr="002C1E5E" w:rsidTr="00D77F21">
        <w:trPr>
          <w:tblHeader/>
        </w:trPr>
        <w:tc>
          <w:tcPr>
            <w:tcW w:w="660" w:type="dxa"/>
            <w:vMerge/>
            <w:shd w:val="clear" w:color="auto" w:fill="auto"/>
          </w:tcPr>
          <w:p w:rsidR="0061130C" w:rsidRPr="008C3206" w:rsidRDefault="0061130C" w:rsidP="00772D0B">
            <w:pPr>
              <w:pStyle w:val="a3"/>
              <w:rPr>
                <w:b/>
                <w:szCs w:val="22"/>
              </w:rPr>
            </w:pPr>
          </w:p>
        </w:tc>
        <w:tc>
          <w:tcPr>
            <w:tcW w:w="3168" w:type="dxa"/>
            <w:vMerge/>
            <w:shd w:val="clear" w:color="auto" w:fill="auto"/>
          </w:tcPr>
          <w:p w:rsidR="0061130C" w:rsidRPr="008C3206" w:rsidRDefault="0061130C" w:rsidP="00772D0B">
            <w:pPr>
              <w:pStyle w:val="a3"/>
              <w:rPr>
                <w:b/>
                <w:szCs w:val="22"/>
              </w:rPr>
            </w:pPr>
          </w:p>
        </w:tc>
        <w:tc>
          <w:tcPr>
            <w:tcW w:w="1417" w:type="dxa"/>
            <w:vMerge/>
            <w:shd w:val="clear" w:color="auto" w:fill="auto"/>
          </w:tcPr>
          <w:p w:rsidR="0061130C" w:rsidRPr="008C3206" w:rsidRDefault="0061130C" w:rsidP="00772D0B">
            <w:pPr>
              <w:pStyle w:val="a3"/>
              <w:rPr>
                <w:b/>
                <w:szCs w:val="22"/>
              </w:rPr>
            </w:pPr>
          </w:p>
        </w:tc>
        <w:tc>
          <w:tcPr>
            <w:tcW w:w="1439" w:type="dxa"/>
            <w:vMerge/>
            <w:shd w:val="clear" w:color="auto" w:fill="auto"/>
          </w:tcPr>
          <w:p w:rsidR="0061130C" w:rsidRPr="008C3206" w:rsidRDefault="0061130C" w:rsidP="00772D0B">
            <w:pPr>
              <w:pStyle w:val="a3"/>
              <w:rPr>
                <w:b/>
                <w:szCs w:val="22"/>
              </w:rPr>
            </w:pPr>
          </w:p>
        </w:tc>
        <w:tc>
          <w:tcPr>
            <w:tcW w:w="1559" w:type="dxa"/>
            <w:shd w:val="clear" w:color="auto" w:fill="auto"/>
          </w:tcPr>
          <w:p w:rsidR="0061130C" w:rsidRPr="008C3206" w:rsidRDefault="0061130C" w:rsidP="00463B3B">
            <w:pPr>
              <w:pStyle w:val="a3"/>
              <w:jc w:val="center"/>
              <w:rPr>
                <w:szCs w:val="22"/>
              </w:rPr>
            </w:pPr>
            <w:r w:rsidRPr="008C3206">
              <w:rPr>
                <w:szCs w:val="22"/>
              </w:rPr>
              <w:t>эксплуатационный запас</w:t>
            </w:r>
          </w:p>
        </w:tc>
        <w:tc>
          <w:tcPr>
            <w:tcW w:w="1260" w:type="dxa"/>
            <w:shd w:val="clear" w:color="auto" w:fill="auto"/>
            <w:vAlign w:val="center"/>
          </w:tcPr>
          <w:p w:rsidR="0061130C" w:rsidRPr="008C3206" w:rsidRDefault="0061130C" w:rsidP="00463B3B">
            <w:pPr>
              <w:pStyle w:val="a3"/>
              <w:jc w:val="center"/>
              <w:rPr>
                <w:szCs w:val="22"/>
              </w:rPr>
            </w:pPr>
            <w:r w:rsidRPr="008C3206">
              <w:rPr>
                <w:szCs w:val="22"/>
              </w:rPr>
              <w:t>неснижаемый запас</w:t>
            </w:r>
          </w:p>
        </w:tc>
      </w:tr>
      <w:tr w:rsidR="002D3E66" w:rsidRPr="002C1E5E" w:rsidTr="001F4D58">
        <w:trPr>
          <w:trHeight w:val="550"/>
        </w:trPr>
        <w:tc>
          <w:tcPr>
            <w:tcW w:w="660" w:type="dxa"/>
            <w:shd w:val="clear" w:color="auto" w:fill="auto"/>
            <w:vAlign w:val="center"/>
          </w:tcPr>
          <w:p w:rsidR="002D3E66" w:rsidRPr="00AE1903" w:rsidRDefault="002D3E66" w:rsidP="002D3E66">
            <w:pPr>
              <w:pStyle w:val="a3"/>
              <w:jc w:val="center"/>
              <w:rPr>
                <w:sz w:val="24"/>
                <w:szCs w:val="24"/>
              </w:rPr>
            </w:pPr>
            <w:r>
              <w:rPr>
                <w:sz w:val="24"/>
                <w:szCs w:val="24"/>
              </w:rPr>
              <w:t>1</w:t>
            </w:r>
          </w:p>
        </w:tc>
        <w:tc>
          <w:tcPr>
            <w:tcW w:w="3168" w:type="dxa"/>
            <w:shd w:val="clear" w:color="auto" w:fill="auto"/>
            <w:vAlign w:val="center"/>
          </w:tcPr>
          <w:p w:rsidR="002D3E66" w:rsidRDefault="002D3E66" w:rsidP="007D32F9">
            <w:pPr>
              <w:ind w:firstLine="0"/>
              <w:rPr>
                <w:sz w:val="24"/>
                <w:szCs w:val="24"/>
              </w:rPr>
            </w:pPr>
            <w:r w:rsidRPr="00310F89">
              <w:rPr>
                <w:sz w:val="24"/>
                <w:szCs w:val="24"/>
              </w:rPr>
              <w:t>Закрытое акционерное общество «</w:t>
            </w:r>
            <w:proofErr w:type="spellStart"/>
            <w:r w:rsidRPr="00310F89">
              <w:rPr>
                <w:sz w:val="24"/>
                <w:szCs w:val="24"/>
              </w:rPr>
              <w:t>Карьероуправление</w:t>
            </w:r>
            <w:proofErr w:type="spellEnd"/>
            <w:r w:rsidRPr="00310F89">
              <w:rPr>
                <w:sz w:val="24"/>
                <w:szCs w:val="24"/>
              </w:rPr>
              <w:t>»</w:t>
            </w:r>
            <w:r>
              <w:rPr>
                <w:sz w:val="24"/>
                <w:szCs w:val="24"/>
              </w:rPr>
              <w:t xml:space="preserve"> </w:t>
            </w:r>
          </w:p>
          <w:p w:rsidR="002D3E66" w:rsidRDefault="002D3E66" w:rsidP="007D32F9">
            <w:pPr>
              <w:ind w:firstLine="0"/>
              <w:rPr>
                <w:sz w:val="24"/>
                <w:szCs w:val="24"/>
              </w:rPr>
            </w:pPr>
            <w:r w:rsidRPr="00310F89">
              <w:rPr>
                <w:sz w:val="24"/>
                <w:szCs w:val="24"/>
              </w:rPr>
              <w:t xml:space="preserve">(котельная </w:t>
            </w:r>
            <w:proofErr w:type="spellStart"/>
            <w:r w:rsidRPr="00310F89">
              <w:rPr>
                <w:sz w:val="24"/>
                <w:szCs w:val="24"/>
              </w:rPr>
              <w:t>мкр</w:t>
            </w:r>
            <w:proofErr w:type="spellEnd"/>
            <w:r w:rsidRPr="00310F89">
              <w:rPr>
                <w:sz w:val="24"/>
                <w:szCs w:val="24"/>
              </w:rPr>
              <w:t>. «Северный»)</w:t>
            </w:r>
          </w:p>
          <w:p w:rsidR="002D3E66" w:rsidRPr="003030C7" w:rsidRDefault="002D3E66" w:rsidP="007D32F9">
            <w:pPr>
              <w:ind w:firstLine="0"/>
              <w:rPr>
                <w:sz w:val="24"/>
                <w:szCs w:val="24"/>
              </w:rPr>
            </w:pPr>
            <w:r w:rsidRPr="00310F89">
              <w:rPr>
                <w:sz w:val="24"/>
                <w:szCs w:val="24"/>
              </w:rPr>
              <w:t>(ИНН 7018046802)</w:t>
            </w:r>
          </w:p>
        </w:tc>
        <w:tc>
          <w:tcPr>
            <w:tcW w:w="1417" w:type="dxa"/>
            <w:shd w:val="clear" w:color="auto" w:fill="auto"/>
            <w:vAlign w:val="center"/>
          </w:tcPr>
          <w:p w:rsidR="002D3E66" w:rsidRPr="00C70505" w:rsidRDefault="002D3E66" w:rsidP="007D32F9">
            <w:pPr>
              <w:ind w:firstLine="0"/>
              <w:jc w:val="center"/>
              <w:rPr>
                <w:sz w:val="24"/>
                <w:szCs w:val="24"/>
              </w:rPr>
            </w:pPr>
            <w:r w:rsidRPr="00D4247B">
              <w:rPr>
                <w:sz w:val="24"/>
                <w:szCs w:val="24"/>
              </w:rPr>
              <w:t>дизельное топливо</w:t>
            </w:r>
          </w:p>
        </w:tc>
        <w:tc>
          <w:tcPr>
            <w:tcW w:w="1439" w:type="dxa"/>
            <w:shd w:val="clear" w:color="auto" w:fill="auto"/>
            <w:vAlign w:val="center"/>
          </w:tcPr>
          <w:p w:rsidR="002D3E66" w:rsidRPr="00251638" w:rsidRDefault="002D3E66" w:rsidP="002D3E66">
            <w:pPr>
              <w:pStyle w:val="a3"/>
              <w:jc w:val="center"/>
              <w:rPr>
                <w:sz w:val="24"/>
                <w:szCs w:val="24"/>
                <w:lang w:val="en-US"/>
              </w:rPr>
            </w:pPr>
            <w:r>
              <w:rPr>
                <w:sz w:val="24"/>
                <w:szCs w:val="24"/>
              </w:rPr>
              <w:t>25,5</w:t>
            </w:r>
          </w:p>
        </w:tc>
        <w:tc>
          <w:tcPr>
            <w:tcW w:w="1559" w:type="dxa"/>
            <w:shd w:val="clear" w:color="auto" w:fill="auto"/>
            <w:vAlign w:val="center"/>
          </w:tcPr>
          <w:p w:rsidR="002D3E66" w:rsidRPr="00251638" w:rsidRDefault="002D3E66" w:rsidP="00C83561">
            <w:pPr>
              <w:pStyle w:val="a3"/>
              <w:jc w:val="center"/>
              <w:rPr>
                <w:sz w:val="24"/>
                <w:szCs w:val="24"/>
              </w:rPr>
            </w:pPr>
            <w:r>
              <w:rPr>
                <w:sz w:val="24"/>
                <w:szCs w:val="24"/>
              </w:rPr>
              <w:t>-</w:t>
            </w:r>
          </w:p>
        </w:tc>
        <w:tc>
          <w:tcPr>
            <w:tcW w:w="1260" w:type="dxa"/>
            <w:shd w:val="clear" w:color="auto" w:fill="auto"/>
            <w:vAlign w:val="center"/>
          </w:tcPr>
          <w:p w:rsidR="002D3E66" w:rsidRPr="00251638" w:rsidRDefault="002D3E66" w:rsidP="00C83561">
            <w:pPr>
              <w:pStyle w:val="a3"/>
              <w:jc w:val="center"/>
              <w:rPr>
                <w:sz w:val="24"/>
                <w:szCs w:val="24"/>
              </w:rPr>
            </w:pPr>
            <w:r>
              <w:rPr>
                <w:sz w:val="24"/>
                <w:szCs w:val="24"/>
              </w:rPr>
              <w:t>25,5</w:t>
            </w:r>
          </w:p>
        </w:tc>
      </w:tr>
      <w:tr w:rsidR="002D3E66" w:rsidRPr="002C1E5E" w:rsidTr="001F4D58">
        <w:trPr>
          <w:trHeight w:val="550"/>
        </w:trPr>
        <w:tc>
          <w:tcPr>
            <w:tcW w:w="660" w:type="dxa"/>
            <w:shd w:val="clear" w:color="auto" w:fill="auto"/>
            <w:vAlign w:val="center"/>
          </w:tcPr>
          <w:p w:rsidR="002D3E66" w:rsidRDefault="002D3E66" w:rsidP="001F4D58">
            <w:pPr>
              <w:pStyle w:val="a3"/>
              <w:jc w:val="center"/>
              <w:rPr>
                <w:sz w:val="24"/>
                <w:szCs w:val="24"/>
              </w:rPr>
            </w:pPr>
            <w:r>
              <w:rPr>
                <w:sz w:val="24"/>
                <w:szCs w:val="24"/>
              </w:rPr>
              <w:t>2</w:t>
            </w:r>
          </w:p>
        </w:tc>
        <w:tc>
          <w:tcPr>
            <w:tcW w:w="3168" w:type="dxa"/>
            <w:shd w:val="clear" w:color="auto" w:fill="auto"/>
            <w:vAlign w:val="center"/>
          </w:tcPr>
          <w:p w:rsidR="002D3E66" w:rsidRDefault="002D3E66" w:rsidP="002D3E66">
            <w:pPr>
              <w:ind w:firstLine="0"/>
              <w:rPr>
                <w:sz w:val="24"/>
                <w:szCs w:val="24"/>
              </w:rPr>
            </w:pPr>
            <w:r>
              <w:rPr>
                <w:sz w:val="24"/>
                <w:szCs w:val="24"/>
              </w:rPr>
              <w:t>О</w:t>
            </w:r>
            <w:r w:rsidRPr="005F398C">
              <w:rPr>
                <w:sz w:val="24"/>
                <w:szCs w:val="24"/>
              </w:rPr>
              <w:t>бществ</w:t>
            </w:r>
            <w:r>
              <w:rPr>
                <w:sz w:val="24"/>
                <w:szCs w:val="24"/>
              </w:rPr>
              <w:t>о</w:t>
            </w:r>
            <w:r w:rsidRPr="005F398C">
              <w:rPr>
                <w:sz w:val="24"/>
                <w:szCs w:val="24"/>
              </w:rPr>
              <w:t xml:space="preserve"> с ограниченной ответственностью «ТЭП </w:t>
            </w:r>
            <w:proofErr w:type="spellStart"/>
            <w:r w:rsidRPr="005F398C">
              <w:rPr>
                <w:sz w:val="24"/>
                <w:szCs w:val="24"/>
              </w:rPr>
              <w:t>Лоскутово</w:t>
            </w:r>
            <w:proofErr w:type="spellEnd"/>
            <w:r w:rsidRPr="005F398C">
              <w:rPr>
                <w:sz w:val="24"/>
                <w:szCs w:val="24"/>
              </w:rPr>
              <w:t xml:space="preserve">» </w:t>
            </w:r>
          </w:p>
          <w:p w:rsidR="002D3E66" w:rsidRDefault="002D3E66" w:rsidP="002D3E66">
            <w:pPr>
              <w:ind w:firstLine="0"/>
              <w:rPr>
                <w:sz w:val="24"/>
                <w:szCs w:val="24"/>
              </w:rPr>
            </w:pPr>
            <w:r w:rsidRPr="005F398C">
              <w:rPr>
                <w:sz w:val="24"/>
                <w:szCs w:val="24"/>
              </w:rPr>
              <w:t xml:space="preserve">(ИНН 7017407213) </w:t>
            </w:r>
          </w:p>
        </w:tc>
        <w:tc>
          <w:tcPr>
            <w:tcW w:w="1417" w:type="dxa"/>
            <w:shd w:val="clear" w:color="auto" w:fill="auto"/>
            <w:vAlign w:val="center"/>
          </w:tcPr>
          <w:p w:rsidR="002D3E66" w:rsidRPr="00C70505" w:rsidRDefault="002D3E66" w:rsidP="007D32F9">
            <w:pPr>
              <w:ind w:firstLine="0"/>
              <w:jc w:val="center"/>
              <w:rPr>
                <w:sz w:val="24"/>
                <w:szCs w:val="24"/>
              </w:rPr>
            </w:pPr>
            <w:r w:rsidRPr="00D4247B">
              <w:rPr>
                <w:sz w:val="24"/>
                <w:szCs w:val="24"/>
              </w:rPr>
              <w:t>дизельное топливо</w:t>
            </w:r>
          </w:p>
        </w:tc>
        <w:tc>
          <w:tcPr>
            <w:tcW w:w="1439" w:type="dxa"/>
            <w:shd w:val="clear" w:color="auto" w:fill="auto"/>
            <w:vAlign w:val="center"/>
          </w:tcPr>
          <w:p w:rsidR="002D3E66" w:rsidRPr="00251638" w:rsidRDefault="002D3E66" w:rsidP="00C83561">
            <w:pPr>
              <w:pStyle w:val="a3"/>
              <w:jc w:val="center"/>
              <w:rPr>
                <w:sz w:val="24"/>
                <w:szCs w:val="24"/>
              </w:rPr>
            </w:pPr>
            <w:r>
              <w:rPr>
                <w:sz w:val="24"/>
                <w:szCs w:val="24"/>
              </w:rPr>
              <w:t>59,8</w:t>
            </w:r>
          </w:p>
        </w:tc>
        <w:tc>
          <w:tcPr>
            <w:tcW w:w="1559" w:type="dxa"/>
            <w:shd w:val="clear" w:color="auto" w:fill="auto"/>
            <w:vAlign w:val="center"/>
          </w:tcPr>
          <w:p w:rsidR="002D3E66" w:rsidRPr="00251638" w:rsidRDefault="002D3E66" w:rsidP="00C83561">
            <w:pPr>
              <w:pStyle w:val="a3"/>
              <w:jc w:val="center"/>
              <w:rPr>
                <w:sz w:val="24"/>
                <w:szCs w:val="24"/>
              </w:rPr>
            </w:pPr>
            <w:r>
              <w:rPr>
                <w:sz w:val="24"/>
                <w:szCs w:val="24"/>
              </w:rPr>
              <w:t>-</w:t>
            </w:r>
          </w:p>
        </w:tc>
        <w:tc>
          <w:tcPr>
            <w:tcW w:w="1260" w:type="dxa"/>
            <w:shd w:val="clear" w:color="auto" w:fill="auto"/>
            <w:vAlign w:val="center"/>
          </w:tcPr>
          <w:p w:rsidR="002D3E66" w:rsidRPr="00251638" w:rsidRDefault="002D3E66" w:rsidP="00C83561">
            <w:pPr>
              <w:pStyle w:val="a3"/>
              <w:jc w:val="center"/>
              <w:rPr>
                <w:sz w:val="24"/>
                <w:szCs w:val="24"/>
              </w:rPr>
            </w:pPr>
            <w:r>
              <w:rPr>
                <w:sz w:val="24"/>
                <w:szCs w:val="24"/>
              </w:rPr>
              <w:t>59,8</w:t>
            </w:r>
          </w:p>
        </w:tc>
      </w:tr>
    </w:tbl>
    <w:p w:rsidR="00953E58" w:rsidRPr="00082B26" w:rsidRDefault="00953E58" w:rsidP="00266A25">
      <w:pPr>
        <w:tabs>
          <w:tab w:val="left" w:pos="2835"/>
        </w:tabs>
        <w:ind w:left="709" w:firstLine="0"/>
        <w:jc w:val="both"/>
        <w:rPr>
          <w:sz w:val="24"/>
          <w:szCs w:val="24"/>
        </w:rPr>
      </w:pPr>
    </w:p>
    <w:sectPr w:rsidR="00953E58" w:rsidRPr="00082B26" w:rsidSect="00D77F21">
      <w:headerReference w:type="even" r:id="rId8"/>
      <w:footerReference w:type="default" r:id="rId9"/>
      <w:headerReference w:type="first" r:id="rId10"/>
      <w:pgSz w:w="11907" w:h="16840" w:code="9"/>
      <w:pgMar w:top="851" w:right="851" w:bottom="851" w:left="1701" w:header="720"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1CBF" w:rsidRDefault="00E01CBF" w:rsidP="004E1599">
      <w:pPr>
        <w:pStyle w:val="ab"/>
      </w:pPr>
      <w:r>
        <w:separator/>
      </w:r>
    </w:p>
  </w:endnote>
  <w:endnote w:type="continuationSeparator" w:id="0">
    <w:p w:rsidR="00E01CBF" w:rsidRDefault="00E01CBF" w:rsidP="004E1599">
      <w:pPr>
        <w:pStyle w:val="ab"/>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6F6D" w:rsidRDefault="00166F6D">
    <w:pPr>
      <w:pStyle w:val="a5"/>
      <w:ind w:left="-567"/>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1CBF" w:rsidRDefault="00E01CBF" w:rsidP="004E1599">
      <w:pPr>
        <w:pStyle w:val="ab"/>
      </w:pPr>
      <w:r>
        <w:separator/>
      </w:r>
    </w:p>
  </w:footnote>
  <w:footnote w:type="continuationSeparator" w:id="0">
    <w:p w:rsidR="00E01CBF" w:rsidRDefault="00E01CBF" w:rsidP="004E1599">
      <w:pPr>
        <w:pStyle w:val="ab"/>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6F6D" w:rsidRDefault="00166F6D">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166F6D" w:rsidRDefault="00166F6D">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62" w:type="dxa"/>
      <w:tblInd w:w="108" w:type="dxa"/>
      <w:tblLayout w:type="fixed"/>
      <w:tblLook w:val="0000" w:firstRow="0" w:lastRow="0" w:firstColumn="0" w:lastColumn="0" w:noHBand="0" w:noVBand="0"/>
    </w:tblPr>
    <w:tblGrid>
      <w:gridCol w:w="9462"/>
    </w:tblGrid>
    <w:tr w:rsidR="00166F6D" w:rsidTr="00D77F21">
      <w:trPr>
        <w:cantSplit/>
      </w:trPr>
      <w:tc>
        <w:tcPr>
          <w:tcW w:w="9462" w:type="dxa"/>
        </w:tcPr>
        <w:p w:rsidR="00166F6D" w:rsidRDefault="00166F6D" w:rsidP="00D77F21">
          <w:pPr>
            <w:spacing w:after="120"/>
            <w:ind w:firstLine="0"/>
            <w:jc w:val="center"/>
          </w:pPr>
          <w:r>
            <w:object w:dxaOrig="1440" w:dyaOrig="13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5pt;height:70.35pt" fillcolor="window">
                <v:imagedata r:id="rId1" o:title=""/>
              </v:shape>
              <o:OLEObject Type="Embed" ProgID="Word.Picture.8" ShapeID="_x0000_i1025" DrawAspect="Content" ObjectID="_1606890511" r:id="rId2"/>
            </w:object>
          </w:r>
        </w:p>
        <w:p w:rsidR="00166F6D" w:rsidRDefault="00166F6D" w:rsidP="00D77F21">
          <w:pPr>
            <w:pStyle w:val="a4"/>
            <w:spacing w:before="0" w:after="0"/>
            <w:ind w:firstLine="0"/>
            <w:rPr>
              <w:b w:val="0"/>
              <w:caps w:val="0"/>
              <w:sz w:val="26"/>
            </w:rPr>
          </w:pPr>
        </w:p>
        <w:p w:rsidR="00166F6D" w:rsidRDefault="00166F6D" w:rsidP="00D77F21">
          <w:pPr>
            <w:pStyle w:val="a4"/>
            <w:spacing w:before="0" w:after="0"/>
            <w:ind w:firstLine="0"/>
            <w:rPr>
              <w:b w:val="0"/>
              <w:sz w:val="12"/>
            </w:rPr>
          </w:pPr>
        </w:p>
        <w:p w:rsidR="00166F6D" w:rsidRPr="00331576" w:rsidRDefault="00166F6D" w:rsidP="00D77F21">
          <w:pPr>
            <w:ind w:firstLine="0"/>
            <w:jc w:val="center"/>
            <w:rPr>
              <w:b/>
              <w:sz w:val="28"/>
            </w:rPr>
          </w:pPr>
          <w:r w:rsidRPr="00331576">
            <w:rPr>
              <w:b/>
              <w:sz w:val="28"/>
            </w:rPr>
            <w:t>ДЕПАРТАМЕНТ ТАРИФНОГО РЕГУЛИРОВАНИЯ</w:t>
          </w:r>
        </w:p>
        <w:p w:rsidR="00166F6D" w:rsidRPr="00331576" w:rsidRDefault="00166F6D" w:rsidP="00D77F21">
          <w:pPr>
            <w:ind w:firstLine="0"/>
            <w:jc w:val="center"/>
            <w:rPr>
              <w:b/>
              <w:sz w:val="28"/>
            </w:rPr>
          </w:pPr>
          <w:r w:rsidRPr="00331576">
            <w:rPr>
              <w:b/>
              <w:sz w:val="28"/>
            </w:rPr>
            <w:t>ТОМСКОЙ ОБЛАСТИ</w:t>
          </w:r>
        </w:p>
        <w:p w:rsidR="00166F6D" w:rsidRDefault="00166F6D" w:rsidP="00D77F21">
          <w:pPr>
            <w:pStyle w:val="a4"/>
            <w:spacing w:before="0" w:after="0"/>
            <w:ind w:firstLine="0"/>
            <w:rPr>
              <w:b w:val="0"/>
              <w:sz w:val="24"/>
            </w:rPr>
          </w:pPr>
        </w:p>
        <w:p w:rsidR="00166F6D" w:rsidRDefault="00166F6D" w:rsidP="00D77F21">
          <w:pPr>
            <w:pStyle w:val="a4"/>
            <w:spacing w:before="0" w:after="0"/>
            <w:ind w:firstLine="0"/>
          </w:pPr>
          <w:r>
            <w:rPr>
              <w:sz w:val="24"/>
            </w:rPr>
            <w:t>ПРИКАЗ</w:t>
          </w:r>
        </w:p>
      </w:tc>
    </w:tr>
  </w:tbl>
  <w:p w:rsidR="00166F6D" w:rsidRDefault="00166F6D">
    <w:pPr>
      <w:pStyle w:val="a4"/>
      <w:spacing w:before="0" w:after="0"/>
      <w:ind w:firstLine="0"/>
      <w:jc w:val="left"/>
      <w:rPr>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B74D6D"/>
    <w:multiLevelType w:val="hybridMultilevel"/>
    <w:tmpl w:val="181EBDDC"/>
    <w:lvl w:ilvl="0" w:tplc="53C4096A">
      <w:start w:val="1"/>
      <w:numFmt w:val="bullet"/>
      <w:lvlText w:val=""/>
      <w:lvlJc w:val="left"/>
      <w:pPr>
        <w:tabs>
          <w:tab w:val="num" w:pos="720"/>
        </w:tabs>
        <w:ind w:left="720" w:hanging="360"/>
      </w:pPr>
      <w:rPr>
        <w:rFonts w:ascii="Wingdings" w:hAnsi="Wingdings" w:hint="default"/>
      </w:rPr>
    </w:lvl>
    <w:lvl w:ilvl="1" w:tplc="99E8C3C0" w:tentative="1">
      <w:start w:val="1"/>
      <w:numFmt w:val="bullet"/>
      <w:lvlText w:val=""/>
      <w:lvlJc w:val="left"/>
      <w:pPr>
        <w:tabs>
          <w:tab w:val="num" w:pos="1440"/>
        </w:tabs>
        <w:ind w:left="1440" w:hanging="360"/>
      </w:pPr>
      <w:rPr>
        <w:rFonts w:ascii="Wingdings" w:hAnsi="Wingdings" w:hint="default"/>
      </w:rPr>
    </w:lvl>
    <w:lvl w:ilvl="2" w:tplc="125E0350" w:tentative="1">
      <w:start w:val="1"/>
      <w:numFmt w:val="bullet"/>
      <w:lvlText w:val=""/>
      <w:lvlJc w:val="left"/>
      <w:pPr>
        <w:tabs>
          <w:tab w:val="num" w:pos="2160"/>
        </w:tabs>
        <w:ind w:left="2160" w:hanging="360"/>
      </w:pPr>
      <w:rPr>
        <w:rFonts w:ascii="Wingdings" w:hAnsi="Wingdings" w:hint="default"/>
      </w:rPr>
    </w:lvl>
    <w:lvl w:ilvl="3" w:tplc="7AAA26BE" w:tentative="1">
      <w:start w:val="1"/>
      <w:numFmt w:val="bullet"/>
      <w:lvlText w:val=""/>
      <w:lvlJc w:val="left"/>
      <w:pPr>
        <w:tabs>
          <w:tab w:val="num" w:pos="2880"/>
        </w:tabs>
        <w:ind w:left="2880" w:hanging="360"/>
      </w:pPr>
      <w:rPr>
        <w:rFonts w:ascii="Wingdings" w:hAnsi="Wingdings" w:hint="default"/>
      </w:rPr>
    </w:lvl>
    <w:lvl w:ilvl="4" w:tplc="C4684368" w:tentative="1">
      <w:start w:val="1"/>
      <w:numFmt w:val="bullet"/>
      <w:lvlText w:val=""/>
      <w:lvlJc w:val="left"/>
      <w:pPr>
        <w:tabs>
          <w:tab w:val="num" w:pos="3600"/>
        </w:tabs>
        <w:ind w:left="3600" w:hanging="360"/>
      </w:pPr>
      <w:rPr>
        <w:rFonts w:ascii="Wingdings" w:hAnsi="Wingdings" w:hint="default"/>
      </w:rPr>
    </w:lvl>
    <w:lvl w:ilvl="5" w:tplc="650E378E" w:tentative="1">
      <w:start w:val="1"/>
      <w:numFmt w:val="bullet"/>
      <w:lvlText w:val=""/>
      <w:lvlJc w:val="left"/>
      <w:pPr>
        <w:tabs>
          <w:tab w:val="num" w:pos="4320"/>
        </w:tabs>
        <w:ind w:left="4320" w:hanging="360"/>
      </w:pPr>
      <w:rPr>
        <w:rFonts w:ascii="Wingdings" w:hAnsi="Wingdings" w:hint="default"/>
      </w:rPr>
    </w:lvl>
    <w:lvl w:ilvl="6" w:tplc="AD622BEA" w:tentative="1">
      <w:start w:val="1"/>
      <w:numFmt w:val="bullet"/>
      <w:lvlText w:val=""/>
      <w:lvlJc w:val="left"/>
      <w:pPr>
        <w:tabs>
          <w:tab w:val="num" w:pos="5040"/>
        </w:tabs>
        <w:ind w:left="5040" w:hanging="360"/>
      </w:pPr>
      <w:rPr>
        <w:rFonts w:ascii="Wingdings" w:hAnsi="Wingdings" w:hint="default"/>
      </w:rPr>
    </w:lvl>
    <w:lvl w:ilvl="7" w:tplc="11A8CF02" w:tentative="1">
      <w:start w:val="1"/>
      <w:numFmt w:val="bullet"/>
      <w:lvlText w:val=""/>
      <w:lvlJc w:val="left"/>
      <w:pPr>
        <w:tabs>
          <w:tab w:val="num" w:pos="5760"/>
        </w:tabs>
        <w:ind w:left="5760" w:hanging="360"/>
      </w:pPr>
      <w:rPr>
        <w:rFonts w:ascii="Wingdings" w:hAnsi="Wingdings" w:hint="default"/>
      </w:rPr>
    </w:lvl>
    <w:lvl w:ilvl="8" w:tplc="28F0F59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4CB5A41"/>
    <w:multiLevelType w:val="hybridMultilevel"/>
    <w:tmpl w:val="540CBB46"/>
    <w:lvl w:ilvl="0" w:tplc="0419000F">
      <w:start w:val="1"/>
      <w:numFmt w:val="decimal"/>
      <w:lvlText w:val="%1."/>
      <w:lvlJc w:val="left"/>
      <w:pPr>
        <w:tabs>
          <w:tab w:val="num" w:pos="900"/>
        </w:tabs>
        <w:ind w:left="900" w:hanging="360"/>
      </w:pPr>
    </w:lvl>
    <w:lvl w:ilvl="1" w:tplc="B6E4FF6C">
      <w:start w:val="1"/>
      <w:numFmt w:val="bullet"/>
      <w:lvlText w:val=""/>
      <w:lvlJc w:val="left"/>
      <w:pPr>
        <w:tabs>
          <w:tab w:val="num" w:pos="1779"/>
        </w:tabs>
        <w:ind w:left="1779" w:hanging="360"/>
      </w:pPr>
      <w:rPr>
        <w:rFonts w:ascii="Symbol" w:hAnsi="Symbol"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15:restartNumberingAfterBreak="0">
    <w:nsid w:val="239E1F78"/>
    <w:multiLevelType w:val="hybridMultilevel"/>
    <w:tmpl w:val="F31294DA"/>
    <w:lvl w:ilvl="0" w:tplc="0419000F">
      <w:start w:val="1"/>
      <w:numFmt w:val="decimal"/>
      <w:lvlText w:val="%1."/>
      <w:lvlJc w:val="left"/>
      <w:pPr>
        <w:tabs>
          <w:tab w:val="num" w:pos="927"/>
        </w:tabs>
        <w:ind w:left="927" w:hanging="360"/>
      </w:p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 w15:restartNumberingAfterBreak="0">
    <w:nsid w:val="26D74943"/>
    <w:multiLevelType w:val="hybridMultilevel"/>
    <w:tmpl w:val="6BC4A726"/>
    <w:lvl w:ilvl="0" w:tplc="B2141CA2">
      <w:start w:val="1"/>
      <w:numFmt w:val="bullet"/>
      <w:lvlText w:val="-"/>
      <w:lvlJc w:val="left"/>
      <w:pPr>
        <w:tabs>
          <w:tab w:val="num" w:pos="1080"/>
        </w:tabs>
        <w:ind w:left="1080" w:hanging="360"/>
      </w:pPr>
      <w:rPr>
        <w:rFonts w:ascii="Courier New" w:hAnsi="Courier New"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928"/>
        </w:tabs>
        <w:ind w:left="928"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2C061BB5"/>
    <w:multiLevelType w:val="multilevel"/>
    <w:tmpl w:val="01B4AF40"/>
    <w:lvl w:ilvl="0">
      <w:start w:val="1"/>
      <w:numFmt w:val="decimal"/>
      <w:lvlText w:val="%1."/>
      <w:lvlJc w:val="left"/>
      <w:pPr>
        <w:tabs>
          <w:tab w:val="num" w:pos="900"/>
        </w:tabs>
        <w:ind w:left="900" w:hanging="360"/>
      </w:pPr>
    </w:lvl>
    <w:lvl w:ilvl="1">
      <w:start w:val="1"/>
      <w:numFmt w:val="bullet"/>
      <w:lvlText w:val=""/>
      <w:lvlJc w:val="left"/>
      <w:pPr>
        <w:tabs>
          <w:tab w:val="num" w:pos="1779"/>
        </w:tabs>
        <w:ind w:left="1779" w:hanging="360"/>
      </w:pPr>
      <w:rPr>
        <w:rFonts w:ascii="Symbol" w:hAnsi="Symbol" w:hint="default"/>
      </w:r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5" w15:restartNumberingAfterBreak="0">
    <w:nsid w:val="2E5D552E"/>
    <w:multiLevelType w:val="hybridMultilevel"/>
    <w:tmpl w:val="F558D756"/>
    <w:lvl w:ilvl="0" w:tplc="B6E4FF6C">
      <w:start w:val="1"/>
      <w:numFmt w:val="bullet"/>
      <w:lvlText w:val=""/>
      <w:lvlJc w:val="left"/>
      <w:pPr>
        <w:tabs>
          <w:tab w:val="num" w:pos="2488"/>
        </w:tabs>
        <w:ind w:left="2488"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6" w15:restartNumberingAfterBreak="0">
    <w:nsid w:val="306263B0"/>
    <w:multiLevelType w:val="hybridMultilevel"/>
    <w:tmpl w:val="15A23686"/>
    <w:lvl w:ilvl="0" w:tplc="42BEE544">
      <w:start w:val="5"/>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319F4CFA"/>
    <w:multiLevelType w:val="hybridMultilevel"/>
    <w:tmpl w:val="C9B263BA"/>
    <w:lvl w:ilvl="0" w:tplc="6FB87D24">
      <w:start w:val="1"/>
      <w:numFmt w:val="bullet"/>
      <w:lvlText w:val=""/>
      <w:lvlJc w:val="left"/>
      <w:pPr>
        <w:tabs>
          <w:tab w:val="num" w:pos="720"/>
        </w:tabs>
        <w:ind w:left="720" w:hanging="360"/>
      </w:pPr>
      <w:rPr>
        <w:rFonts w:ascii="Wingdings" w:hAnsi="Wingdings" w:hint="default"/>
      </w:rPr>
    </w:lvl>
    <w:lvl w:ilvl="1" w:tplc="5B146E94" w:tentative="1">
      <w:start w:val="1"/>
      <w:numFmt w:val="bullet"/>
      <w:lvlText w:val=""/>
      <w:lvlJc w:val="left"/>
      <w:pPr>
        <w:tabs>
          <w:tab w:val="num" w:pos="1440"/>
        </w:tabs>
        <w:ind w:left="1440" w:hanging="360"/>
      </w:pPr>
      <w:rPr>
        <w:rFonts w:ascii="Wingdings" w:hAnsi="Wingdings" w:hint="default"/>
      </w:rPr>
    </w:lvl>
    <w:lvl w:ilvl="2" w:tplc="A9D4ADB4" w:tentative="1">
      <w:start w:val="1"/>
      <w:numFmt w:val="bullet"/>
      <w:lvlText w:val=""/>
      <w:lvlJc w:val="left"/>
      <w:pPr>
        <w:tabs>
          <w:tab w:val="num" w:pos="2160"/>
        </w:tabs>
        <w:ind w:left="2160" w:hanging="360"/>
      </w:pPr>
      <w:rPr>
        <w:rFonts w:ascii="Wingdings" w:hAnsi="Wingdings" w:hint="default"/>
      </w:rPr>
    </w:lvl>
    <w:lvl w:ilvl="3" w:tplc="3CB0B4D2" w:tentative="1">
      <w:start w:val="1"/>
      <w:numFmt w:val="bullet"/>
      <w:lvlText w:val=""/>
      <w:lvlJc w:val="left"/>
      <w:pPr>
        <w:tabs>
          <w:tab w:val="num" w:pos="2880"/>
        </w:tabs>
        <w:ind w:left="2880" w:hanging="360"/>
      </w:pPr>
      <w:rPr>
        <w:rFonts w:ascii="Wingdings" w:hAnsi="Wingdings" w:hint="default"/>
      </w:rPr>
    </w:lvl>
    <w:lvl w:ilvl="4" w:tplc="8588188E" w:tentative="1">
      <w:start w:val="1"/>
      <w:numFmt w:val="bullet"/>
      <w:lvlText w:val=""/>
      <w:lvlJc w:val="left"/>
      <w:pPr>
        <w:tabs>
          <w:tab w:val="num" w:pos="3600"/>
        </w:tabs>
        <w:ind w:left="3600" w:hanging="360"/>
      </w:pPr>
      <w:rPr>
        <w:rFonts w:ascii="Wingdings" w:hAnsi="Wingdings" w:hint="default"/>
      </w:rPr>
    </w:lvl>
    <w:lvl w:ilvl="5" w:tplc="6A78DE36" w:tentative="1">
      <w:start w:val="1"/>
      <w:numFmt w:val="bullet"/>
      <w:lvlText w:val=""/>
      <w:lvlJc w:val="left"/>
      <w:pPr>
        <w:tabs>
          <w:tab w:val="num" w:pos="4320"/>
        </w:tabs>
        <w:ind w:left="4320" w:hanging="360"/>
      </w:pPr>
      <w:rPr>
        <w:rFonts w:ascii="Wingdings" w:hAnsi="Wingdings" w:hint="default"/>
      </w:rPr>
    </w:lvl>
    <w:lvl w:ilvl="6" w:tplc="637E5A34" w:tentative="1">
      <w:start w:val="1"/>
      <w:numFmt w:val="bullet"/>
      <w:lvlText w:val=""/>
      <w:lvlJc w:val="left"/>
      <w:pPr>
        <w:tabs>
          <w:tab w:val="num" w:pos="5040"/>
        </w:tabs>
        <w:ind w:left="5040" w:hanging="360"/>
      </w:pPr>
      <w:rPr>
        <w:rFonts w:ascii="Wingdings" w:hAnsi="Wingdings" w:hint="default"/>
      </w:rPr>
    </w:lvl>
    <w:lvl w:ilvl="7" w:tplc="D7AEC37C" w:tentative="1">
      <w:start w:val="1"/>
      <w:numFmt w:val="bullet"/>
      <w:lvlText w:val=""/>
      <w:lvlJc w:val="left"/>
      <w:pPr>
        <w:tabs>
          <w:tab w:val="num" w:pos="5760"/>
        </w:tabs>
        <w:ind w:left="5760" w:hanging="360"/>
      </w:pPr>
      <w:rPr>
        <w:rFonts w:ascii="Wingdings" w:hAnsi="Wingdings" w:hint="default"/>
      </w:rPr>
    </w:lvl>
    <w:lvl w:ilvl="8" w:tplc="07A22EB6"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1F77C55"/>
    <w:multiLevelType w:val="hybridMultilevel"/>
    <w:tmpl w:val="1B4EE10C"/>
    <w:lvl w:ilvl="0" w:tplc="215C1B92">
      <w:start w:val="1"/>
      <w:numFmt w:val="bullet"/>
      <w:lvlText w:val=""/>
      <w:lvlJc w:val="left"/>
      <w:pPr>
        <w:tabs>
          <w:tab w:val="num" w:pos="720"/>
        </w:tabs>
        <w:ind w:left="720" w:hanging="360"/>
      </w:pPr>
      <w:rPr>
        <w:rFonts w:ascii="Wingdings" w:hAnsi="Wingdings" w:hint="default"/>
      </w:rPr>
    </w:lvl>
    <w:lvl w:ilvl="1" w:tplc="139CA2F2" w:tentative="1">
      <w:start w:val="1"/>
      <w:numFmt w:val="bullet"/>
      <w:lvlText w:val=""/>
      <w:lvlJc w:val="left"/>
      <w:pPr>
        <w:tabs>
          <w:tab w:val="num" w:pos="1440"/>
        </w:tabs>
        <w:ind w:left="1440" w:hanging="360"/>
      </w:pPr>
      <w:rPr>
        <w:rFonts w:ascii="Wingdings" w:hAnsi="Wingdings" w:hint="default"/>
      </w:rPr>
    </w:lvl>
    <w:lvl w:ilvl="2" w:tplc="A914F3A0" w:tentative="1">
      <w:start w:val="1"/>
      <w:numFmt w:val="bullet"/>
      <w:lvlText w:val=""/>
      <w:lvlJc w:val="left"/>
      <w:pPr>
        <w:tabs>
          <w:tab w:val="num" w:pos="2160"/>
        </w:tabs>
        <w:ind w:left="2160" w:hanging="360"/>
      </w:pPr>
      <w:rPr>
        <w:rFonts w:ascii="Wingdings" w:hAnsi="Wingdings" w:hint="default"/>
      </w:rPr>
    </w:lvl>
    <w:lvl w:ilvl="3" w:tplc="DE3E8A44" w:tentative="1">
      <w:start w:val="1"/>
      <w:numFmt w:val="bullet"/>
      <w:lvlText w:val=""/>
      <w:lvlJc w:val="left"/>
      <w:pPr>
        <w:tabs>
          <w:tab w:val="num" w:pos="2880"/>
        </w:tabs>
        <w:ind w:left="2880" w:hanging="360"/>
      </w:pPr>
      <w:rPr>
        <w:rFonts w:ascii="Wingdings" w:hAnsi="Wingdings" w:hint="default"/>
      </w:rPr>
    </w:lvl>
    <w:lvl w:ilvl="4" w:tplc="FD9CFDAC" w:tentative="1">
      <w:start w:val="1"/>
      <w:numFmt w:val="bullet"/>
      <w:lvlText w:val=""/>
      <w:lvlJc w:val="left"/>
      <w:pPr>
        <w:tabs>
          <w:tab w:val="num" w:pos="3600"/>
        </w:tabs>
        <w:ind w:left="3600" w:hanging="360"/>
      </w:pPr>
      <w:rPr>
        <w:rFonts w:ascii="Wingdings" w:hAnsi="Wingdings" w:hint="default"/>
      </w:rPr>
    </w:lvl>
    <w:lvl w:ilvl="5" w:tplc="793C75CC" w:tentative="1">
      <w:start w:val="1"/>
      <w:numFmt w:val="bullet"/>
      <w:lvlText w:val=""/>
      <w:lvlJc w:val="left"/>
      <w:pPr>
        <w:tabs>
          <w:tab w:val="num" w:pos="4320"/>
        </w:tabs>
        <w:ind w:left="4320" w:hanging="360"/>
      </w:pPr>
      <w:rPr>
        <w:rFonts w:ascii="Wingdings" w:hAnsi="Wingdings" w:hint="default"/>
      </w:rPr>
    </w:lvl>
    <w:lvl w:ilvl="6" w:tplc="ACC45674" w:tentative="1">
      <w:start w:val="1"/>
      <w:numFmt w:val="bullet"/>
      <w:lvlText w:val=""/>
      <w:lvlJc w:val="left"/>
      <w:pPr>
        <w:tabs>
          <w:tab w:val="num" w:pos="5040"/>
        </w:tabs>
        <w:ind w:left="5040" w:hanging="360"/>
      </w:pPr>
      <w:rPr>
        <w:rFonts w:ascii="Wingdings" w:hAnsi="Wingdings" w:hint="default"/>
      </w:rPr>
    </w:lvl>
    <w:lvl w:ilvl="7" w:tplc="15746B96" w:tentative="1">
      <w:start w:val="1"/>
      <w:numFmt w:val="bullet"/>
      <w:lvlText w:val=""/>
      <w:lvlJc w:val="left"/>
      <w:pPr>
        <w:tabs>
          <w:tab w:val="num" w:pos="5760"/>
        </w:tabs>
        <w:ind w:left="5760" w:hanging="360"/>
      </w:pPr>
      <w:rPr>
        <w:rFonts w:ascii="Wingdings" w:hAnsi="Wingdings" w:hint="default"/>
      </w:rPr>
    </w:lvl>
    <w:lvl w:ilvl="8" w:tplc="F5681A44"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8E55A1A"/>
    <w:multiLevelType w:val="multilevel"/>
    <w:tmpl w:val="004CAC0C"/>
    <w:lvl w:ilvl="0">
      <w:start w:val="1"/>
      <w:numFmt w:val="bullet"/>
      <w:lvlText w:val="-"/>
      <w:lvlJc w:val="left"/>
      <w:pPr>
        <w:tabs>
          <w:tab w:val="num" w:pos="1080"/>
        </w:tabs>
        <w:ind w:left="1080" w:hanging="360"/>
      </w:pPr>
      <w:rPr>
        <w:rFonts w:ascii="Courier New" w:hAnsi="Courier New" w:hint="default"/>
      </w:rPr>
    </w:lvl>
    <w:lvl w:ilvl="1">
      <w:start w:val="1"/>
      <w:numFmt w:val="bullet"/>
      <w:lvlText w:val=""/>
      <w:lvlJc w:val="left"/>
      <w:pPr>
        <w:tabs>
          <w:tab w:val="num" w:pos="1800"/>
        </w:tabs>
        <w:ind w:left="1800" w:hanging="360"/>
      </w:pPr>
      <w:rPr>
        <w:rFonts w:ascii="Symbol" w:hAnsi="Symbol" w:hint="default"/>
      </w:rPr>
    </w:lvl>
    <w:lvl w:ilvl="2">
      <w:start w:val="1"/>
      <w:numFmt w:val="decimal"/>
      <w:lvlText w:val="%3)"/>
      <w:lvlJc w:val="left"/>
      <w:pPr>
        <w:tabs>
          <w:tab w:val="num" w:pos="1080"/>
        </w:tabs>
        <w:ind w:left="108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0" w15:restartNumberingAfterBreak="0">
    <w:nsid w:val="411C139F"/>
    <w:multiLevelType w:val="hybridMultilevel"/>
    <w:tmpl w:val="01B4AF40"/>
    <w:lvl w:ilvl="0" w:tplc="0419000F">
      <w:start w:val="1"/>
      <w:numFmt w:val="decimal"/>
      <w:lvlText w:val="%1."/>
      <w:lvlJc w:val="left"/>
      <w:pPr>
        <w:tabs>
          <w:tab w:val="num" w:pos="900"/>
        </w:tabs>
        <w:ind w:left="900" w:hanging="360"/>
      </w:pPr>
    </w:lvl>
    <w:lvl w:ilvl="1" w:tplc="04190001">
      <w:start w:val="1"/>
      <w:numFmt w:val="bullet"/>
      <w:lvlText w:val=""/>
      <w:lvlJc w:val="left"/>
      <w:pPr>
        <w:tabs>
          <w:tab w:val="num" w:pos="1779"/>
        </w:tabs>
        <w:ind w:left="1779" w:hanging="360"/>
      </w:pPr>
      <w:rPr>
        <w:rFonts w:ascii="Symbol" w:hAnsi="Symbol"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15:restartNumberingAfterBreak="0">
    <w:nsid w:val="47A416F6"/>
    <w:multiLevelType w:val="hybridMultilevel"/>
    <w:tmpl w:val="06AC4362"/>
    <w:lvl w:ilvl="0" w:tplc="DBC222DE">
      <w:start w:val="1"/>
      <w:numFmt w:val="decimal"/>
      <w:lvlText w:val="%1."/>
      <w:lvlJc w:val="left"/>
      <w:pPr>
        <w:tabs>
          <w:tab w:val="num" w:pos="1429"/>
        </w:tabs>
        <w:ind w:left="1429" w:hanging="72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2" w15:restartNumberingAfterBreak="0">
    <w:nsid w:val="49A92462"/>
    <w:multiLevelType w:val="hybridMultilevel"/>
    <w:tmpl w:val="F89C19F0"/>
    <w:lvl w:ilvl="0" w:tplc="2D1CF1F6">
      <w:start w:val="1"/>
      <w:numFmt w:val="decimal"/>
      <w:lvlText w:val="%1."/>
      <w:lvlJc w:val="left"/>
      <w:pPr>
        <w:tabs>
          <w:tab w:val="num" w:pos="1838"/>
        </w:tabs>
        <w:ind w:left="1838" w:hanging="420"/>
      </w:pPr>
      <w:rPr>
        <w:rFonts w:hint="default"/>
      </w:rPr>
    </w:lvl>
    <w:lvl w:ilvl="1" w:tplc="04190019" w:tentative="1">
      <w:start w:val="1"/>
      <w:numFmt w:val="lowerLetter"/>
      <w:lvlText w:val="%2."/>
      <w:lvlJc w:val="left"/>
      <w:pPr>
        <w:tabs>
          <w:tab w:val="num" w:pos="2498"/>
        </w:tabs>
        <w:ind w:left="2498" w:hanging="360"/>
      </w:pPr>
    </w:lvl>
    <w:lvl w:ilvl="2" w:tplc="0419001B" w:tentative="1">
      <w:start w:val="1"/>
      <w:numFmt w:val="lowerRoman"/>
      <w:lvlText w:val="%3."/>
      <w:lvlJc w:val="right"/>
      <w:pPr>
        <w:tabs>
          <w:tab w:val="num" w:pos="3218"/>
        </w:tabs>
        <w:ind w:left="3218" w:hanging="180"/>
      </w:pPr>
    </w:lvl>
    <w:lvl w:ilvl="3" w:tplc="0419000F" w:tentative="1">
      <w:start w:val="1"/>
      <w:numFmt w:val="decimal"/>
      <w:lvlText w:val="%4."/>
      <w:lvlJc w:val="left"/>
      <w:pPr>
        <w:tabs>
          <w:tab w:val="num" w:pos="3938"/>
        </w:tabs>
        <w:ind w:left="3938" w:hanging="360"/>
      </w:pPr>
    </w:lvl>
    <w:lvl w:ilvl="4" w:tplc="04190019" w:tentative="1">
      <w:start w:val="1"/>
      <w:numFmt w:val="lowerLetter"/>
      <w:lvlText w:val="%5."/>
      <w:lvlJc w:val="left"/>
      <w:pPr>
        <w:tabs>
          <w:tab w:val="num" w:pos="4658"/>
        </w:tabs>
        <w:ind w:left="4658" w:hanging="360"/>
      </w:pPr>
    </w:lvl>
    <w:lvl w:ilvl="5" w:tplc="0419001B" w:tentative="1">
      <w:start w:val="1"/>
      <w:numFmt w:val="lowerRoman"/>
      <w:lvlText w:val="%6."/>
      <w:lvlJc w:val="right"/>
      <w:pPr>
        <w:tabs>
          <w:tab w:val="num" w:pos="5378"/>
        </w:tabs>
        <w:ind w:left="5378" w:hanging="180"/>
      </w:pPr>
    </w:lvl>
    <w:lvl w:ilvl="6" w:tplc="0419000F" w:tentative="1">
      <w:start w:val="1"/>
      <w:numFmt w:val="decimal"/>
      <w:lvlText w:val="%7."/>
      <w:lvlJc w:val="left"/>
      <w:pPr>
        <w:tabs>
          <w:tab w:val="num" w:pos="6098"/>
        </w:tabs>
        <w:ind w:left="6098" w:hanging="360"/>
      </w:pPr>
    </w:lvl>
    <w:lvl w:ilvl="7" w:tplc="04190019" w:tentative="1">
      <w:start w:val="1"/>
      <w:numFmt w:val="lowerLetter"/>
      <w:lvlText w:val="%8."/>
      <w:lvlJc w:val="left"/>
      <w:pPr>
        <w:tabs>
          <w:tab w:val="num" w:pos="6818"/>
        </w:tabs>
        <w:ind w:left="6818" w:hanging="360"/>
      </w:pPr>
    </w:lvl>
    <w:lvl w:ilvl="8" w:tplc="0419001B" w:tentative="1">
      <w:start w:val="1"/>
      <w:numFmt w:val="lowerRoman"/>
      <w:lvlText w:val="%9."/>
      <w:lvlJc w:val="right"/>
      <w:pPr>
        <w:tabs>
          <w:tab w:val="num" w:pos="7538"/>
        </w:tabs>
        <w:ind w:left="7538" w:hanging="180"/>
      </w:pPr>
    </w:lvl>
  </w:abstractNum>
  <w:abstractNum w:abstractNumId="13" w15:restartNumberingAfterBreak="0">
    <w:nsid w:val="52636218"/>
    <w:multiLevelType w:val="hybridMultilevel"/>
    <w:tmpl w:val="004CAC0C"/>
    <w:lvl w:ilvl="0" w:tplc="B2141CA2">
      <w:start w:val="1"/>
      <w:numFmt w:val="bullet"/>
      <w:lvlText w:val="-"/>
      <w:lvlJc w:val="left"/>
      <w:pPr>
        <w:tabs>
          <w:tab w:val="num" w:pos="1080"/>
        </w:tabs>
        <w:ind w:left="1080" w:hanging="360"/>
      </w:pPr>
      <w:rPr>
        <w:rFonts w:ascii="Courier New" w:hAnsi="Courier New" w:hint="default"/>
      </w:rPr>
    </w:lvl>
    <w:lvl w:ilvl="1" w:tplc="04190001">
      <w:start w:val="1"/>
      <w:numFmt w:val="bullet"/>
      <w:lvlText w:val=""/>
      <w:lvlJc w:val="left"/>
      <w:pPr>
        <w:tabs>
          <w:tab w:val="num" w:pos="1800"/>
        </w:tabs>
        <w:ind w:left="1800" w:hanging="360"/>
      </w:pPr>
      <w:rPr>
        <w:rFonts w:ascii="Symbol" w:hAnsi="Symbol" w:hint="default"/>
      </w:rPr>
    </w:lvl>
    <w:lvl w:ilvl="2" w:tplc="04190011">
      <w:start w:val="1"/>
      <w:numFmt w:val="decimal"/>
      <w:lvlText w:val="%3)"/>
      <w:lvlJc w:val="left"/>
      <w:pPr>
        <w:tabs>
          <w:tab w:val="num" w:pos="1080"/>
        </w:tabs>
        <w:ind w:left="1080" w:hanging="36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15:restartNumberingAfterBreak="0">
    <w:nsid w:val="55281C7A"/>
    <w:multiLevelType w:val="hybridMultilevel"/>
    <w:tmpl w:val="41C214AA"/>
    <w:lvl w:ilvl="0" w:tplc="04190005">
      <w:start w:val="1"/>
      <w:numFmt w:val="bullet"/>
      <w:lvlText w:val=""/>
      <w:lvlJc w:val="left"/>
      <w:pPr>
        <w:tabs>
          <w:tab w:val="num" w:pos="1080"/>
        </w:tabs>
        <w:ind w:left="1080" w:hanging="360"/>
      </w:pPr>
      <w:rPr>
        <w:rFonts w:ascii="Wingdings" w:hAnsi="Wingdings" w:hint="default"/>
      </w:rPr>
    </w:lvl>
    <w:lvl w:ilvl="1" w:tplc="04190001">
      <w:start w:val="1"/>
      <w:numFmt w:val="bullet"/>
      <w:lvlText w:val=""/>
      <w:lvlJc w:val="left"/>
      <w:pPr>
        <w:tabs>
          <w:tab w:val="num" w:pos="1800"/>
        </w:tabs>
        <w:ind w:left="1800" w:hanging="360"/>
      </w:pPr>
      <w:rPr>
        <w:rFonts w:ascii="Symbol" w:hAnsi="Symbol" w:hint="default"/>
      </w:rPr>
    </w:lvl>
    <w:lvl w:ilvl="2" w:tplc="04190011">
      <w:start w:val="1"/>
      <w:numFmt w:val="decimal"/>
      <w:lvlText w:val="%3)"/>
      <w:lvlJc w:val="left"/>
      <w:pPr>
        <w:tabs>
          <w:tab w:val="num" w:pos="1080"/>
        </w:tabs>
        <w:ind w:left="1080" w:hanging="36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15:restartNumberingAfterBreak="0">
    <w:nsid w:val="57A947C4"/>
    <w:multiLevelType w:val="hybridMultilevel"/>
    <w:tmpl w:val="DD06B758"/>
    <w:lvl w:ilvl="0" w:tplc="E9BECE4E">
      <w:start w:val="1"/>
      <w:numFmt w:val="bullet"/>
      <w:lvlText w:val="•"/>
      <w:lvlJc w:val="left"/>
      <w:pPr>
        <w:tabs>
          <w:tab w:val="num" w:pos="720"/>
        </w:tabs>
        <w:ind w:left="720" w:hanging="360"/>
      </w:pPr>
      <w:rPr>
        <w:rFonts w:ascii="Verdana" w:hAnsi="Verdana" w:hint="default"/>
      </w:rPr>
    </w:lvl>
    <w:lvl w:ilvl="1" w:tplc="0419000F">
      <w:start w:val="1"/>
      <w:numFmt w:val="decimal"/>
      <w:lvlText w:val="%2."/>
      <w:lvlJc w:val="left"/>
      <w:pPr>
        <w:tabs>
          <w:tab w:val="num" w:pos="1440"/>
        </w:tabs>
        <w:ind w:left="1440" w:hanging="360"/>
      </w:pPr>
      <w:rPr>
        <w:rFonts w:hint="default"/>
      </w:rPr>
    </w:lvl>
    <w:lvl w:ilvl="2" w:tplc="3F5C03BE" w:tentative="1">
      <w:start w:val="1"/>
      <w:numFmt w:val="bullet"/>
      <w:lvlText w:val="•"/>
      <w:lvlJc w:val="left"/>
      <w:pPr>
        <w:tabs>
          <w:tab w:val="num" w:pos="2160"/>
        </w:tabs>
        <w:ind w:left="2160" w:hanging="360"/>
      </w:pPr>
      <w:rPr>
        <w:rFonts w:ascii="Verdana" w:hAnsi="Verdana" w:hint="default"/>
      </w:rPr>
    </w:lvl>
    <w:lvl w:ilvl="3" w:tplc="07443246" w:tentative="1">
      <w:start w:val="1"/>
      <w:numFmt w:val="bullet"/>
      <w:lvlText w:val="•"/>
      <w:lvlJc w:val="left"/>
      <w:pPr>
        <w:tabs>
          <w:tab w:val="num" w:pos="2880"/>
        </w:tabs>
        <w:ind w:left="2880" w:hanging="360"/>
      </w:pPr>
      <w:rPr>
        <w:rFonts w:ascii="Verdana" w:hAnsi="Verdana" w:hint="default"/>
      </w:rPr>
    </w:lvl>
    <w:lvl w:ilvl="4" w:tplc="08C6D8B8" w:tentative="1">
      <w:start w:val="1"/>
      <w:numFmt w:val="bullet"/>
      <w:lvlText w:val="•"/>
      <w:lvlJc w:val="left"/>
      <w:pPr>
        <w:tabs>
          <w:tab w:val="num" w:pos="3600"/>
        </w:tabs>
        <w:ind w:left="3600" w:hanging="360"/>
      </w:pPr>
      <w:rPr>
        <w:rFonts w:ascii="Verdana" w:hAnsi="Verdana" w:hint="default"/>
      </w:rPr>
    </w:lvl>
    <w:lvl w:ilvl="5" w:tplc="C0980E74" w:tentative="1">
      <w:start w:val="1"/>
      <w:numFmt w:val="bullet"/>
      <w:lvlText w:val="•"/>
      <w:lvlJc w:val="left"/>
      <w:pPr>
        <w:tabs>
          <w:tab w:val="num" w:pos="4320"/>
        </w:tabs>
        <w:ind w:left="4320" w:hanging="360"/>
      </w:pPr>
      <w:rPr>
        <w:rFonts w:ascii="Verdana" w:hAnsi="Verdana" w:hint="default"/>
      </w:rPr>
    </w:lvl>
    <w:lvl w:ilvl="6" w:tplc="EC9E1270" w:tentative="1">
      <w:start w:val="1"/>
      <w:numFmt w:val="bullet"/>
      <w:lvlText w:val="•"/>
      <w:lvlJc w:val="left"/>
      <w:pPr>
        <w:tabs>
          <w:tab w:val="num" w:pos="5040"/>
        </w:tabs>
        <w:ind w:left="5040" w:hanging="360"/>
      </w:pPr>
      <w:rPr>
        <w:rFonts w:ascii="Verdana" w:hAnsi="Verdana" w:hint="default"/>
      </w:rPr>
    </w:lvl>
    <w:lvl w:ilvl="7" w:tplc="D9C4D96A" w:tentative="1">
      <w:start w:val="1"/>
      <w:numFmt w:val="bullet"/>
      <w:lvlText w:val="•"/>
      <w:lvlJc w:val="left"/>
      <w:pPr>
        <w:tabs>
          <w:tab w:val="num" w:pos="5760"/>
        </w:tabs>
        <w:ind w:left="5760" w:hanging="360"/>
      </w:pPr>
      <w:rPr>
        <w:rFonts w:ascii="Verdana" w:hAnsi="Verdana" w:hint="default"/>
      </w:rPr>
    </w:lvl>
    <w:lvl w:ilvl="8" w:tplc="4782D188" w:tentative="1">
      <w:start w:val="1"/>
      <w:numFmt w:val="bullet"/>
      <w:lvlText w:val="•"/>
      <w:lvlJc w:val="left"/>
      <w:pPr>
        <w:tabs>
          <w:tab w:val="num" w:pos="6480"/>
        </w:tabs>
        <w:ind w:left="6480" w:hanging="360"/>
      </w:pPr>
      <w:rPr>
        <w:rFonts w:ascii="Verdana" w:hAnsi="Verdana" w:hint="default"/>
      </w:rPr>
    </w:lvl>
  </w:abstractNum>
  <w:abstractNum w:abstractNumId="16" w15:restartNumberingAfterBreak="0">
    <w:nsid w:val="5ADB5631"/>
    <w:multiLevelType w:val="hybridMultilevel"/>
    <w:tmpl w:val="9B42C968"/>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7" w15:restartNumberingAfterBreak="0">
    <w:nsid w:val="604A31C4"/>
    <w:multiLevelType w:val="hybridMultilevel"/>
    <w:tmpl w:val="C16AB8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08C3026"/>
    <w:multiLevelType w:val="hybridMultilevel"/>
    <w:tmpl w:val="5D8E9388"/>
    <w:lvl w:ilvl="0" w:tplc="960A7DF4">
      <w:start w:val="1"/>
      <w:numFmt w:val="decimal"/>
      <w:lvlText w:val="%1."/>
      <w:lvlJc w:val="left"/>
      <w:pPr>
        <w:tabs>
          <w:tab w:val="num" w:pos="928"/>
        </w:tabs>
        <w:ind w:left="928" w:hanging="360"/>
      </w:pPr>
      <w:rPr>
        <w:rFonts w:hint="default"/>
        <w:sz w:val="26"/>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9" w15:restartNumberingAfterBreak="0">
    <w:nsid w:val="6EA32E69"/>
    <w:multiLevelType w:val="hybridMultilevel"/>
    <w:tmpl w:val="FFA4D25E"/>
    <w:lvl w:ilvl="0" w:tplc="5BA4FE5E">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0" w15:restartNumberingAfterBreak="0">
    <w:nsid w:val="78B042C8"/>
    <w:multiLevelType w:val="hybridMultilevel"/>
    <w:tmpl w:val="854C584C"/>
    <w:lvl w:ilvl="0" w:tplc="0419000F">
      <w:start w:val="1"/>
      <w:numFmt w:val="decimal"/>
      <w:lvlText w:val="%1."/>
      <w:lvlJc w:val="left"/>
      <w:pPr>
        <w:tabs>
          <w:tab w:val="num" w:pos="1080"/>
        </w:tabs>
        <w:ind w:left="1080" w:hanging="360"/>
      </w:pPr>
    </w:lvl>
    <w:lvl w:ilvl="1" w:tplc="04190001">
      <w:start w:val="1"/>
      <w:numFmt w:val="bullet"/>
      <w:lvlText w:val=""/>
      <w:lvlJc w:val="left"/>
      <w:pPr>
        <w:tabs>
          <w:tab w:val="num" w:pos="1800"/>
        </w:tabs>
        <w:ind w:left="1800" w:hanging="360"/>
      </w:pPr>
      <w:rPr>
        <w:rFonts w:ascii="Symbol" w:hAnsi="Symbol" w:hint="default"/>
      </w:rPr>
    </w:lvl>
    <w:lvl w:ilvl="2" w:tplc="04190005">
      <w:start w:val="1"/>
      <w:numFmt w:val="bullet"/>
      <w:lvlText w:val=""/>
      <w:lvlJc w:val="left"/>
      <w:pPr>
        <w:tabs>
          <w:tab w:val="num" w:pos="1080"/>
        </w:tabs>
        <w:ind w:left="1080" w:hanging="360"/>
      </w:pPr>
      <w:rPr>
        <w:rFonts w:ascii="Wingdings" w:hAnsi="Wingdings" w:hint="default"/>
      </w:r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15:restartNumberingAfterBreak="0">
    <w:nsid w:val="7982558F"/>
    <w:multiLevelType w:val="multilevel"/>
    <w:tmpl w:val="F31294DA"/>
    <w:lvl w:ilvl="0">
      <w:start w:val="1"/>
      <w:numFmt w:val="decimal"/>
      <w:lvlText w:val="%1."/>
      <w:lvlJc w:val="left"/>
      <w:pPr>
        <w:tabs>
          <w:tab w:val="num" w:pos="927"/>
        </w:tabs>
        <w:ind w:left="927" w:hanging="360"/>
      </w:p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22" w15:restartNumberingAfterBreak="0">
    <w:nsid w:val="7A530DCA"/>
    <w:multiLevelType w:val="hybridMultilevel"/>
    <w:tmpl w:val="57804186"/>
    <w:lvl w:ilvl="0" w:tplc="0419000F">
      <w:start w:val="1"/>
      <w:numFmt w:val="decimal"/>
      <w:lvlText w:val="%1."/>
      <w:lvlJc w:val="left"/>
      <w:pPr>
        <w:tabs>
          <w:tab w:val="num" w:pos="900"/>
        </w:tabs>
        <w:ind w:left="900" w:hanging="360"/>
      </w:pPr>
    </w:lvl>
    <w:lvl w:ilvl="1" w:tplc="04190019">
      <w:start w:val="1"/>
      <w:numFmt w:val="lowerLetter"/>
      <w:lvlText w:val="%2."/>
      <w:lvlJc w:val="left"/>
      <w:pPr>
        <w:tabs>
          <w:tab w:val="num" w:pos="1779"/>
        </w:tabs>
        <w:ind w:left="1779"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3" w15:restartNumberingAfterBreak="0">
    <w:nsid w:val="7BC04FCF"/>
    <w:multiLevelType w:val="multilevel"/>
    <w:tmpl w:val="57804186"/>
    <w:lvl w:ilvl="0">
      <w:start w:val="1"/>
      <w:numFmt w:val="decimal"/>
      <w:lvlText w:val="%1."/>
      <w:lvlJc w:val="left"/>
      <w:pPr>
        <w:tabs>
          <w:tab w:val="num" w:pos="900"/>
        </w:tabs>
        <w:ind w:left="900" w:hanging="360"/>
      </w:pPr>
    </w:lvl>
    <w:lvl w:ilvl="1">
      <w:start w:val="1"/>
      <w:numFmt w:val="lowerLetter"/>
      <w:lvlText w:val="%2."/>
      <w:lvlJc w:val="left"/>
      <w:pPr>
        <w:tabs>
          <w:tab w:val="num" w:pos="1779"/>
        </w:tabs>
        <w:ind w:left="1779"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4" w15:restartNumberingAfterBreak="0">
    <w:nsid w:val="7CC8661A"/>
    <w:multiLevelType w:val="hybridMultilevel"/>
    <w:tmpl w:val="896C94BE"/>
    <w:lvl w:ilvl="0" w:tplc="7EB20A00">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9"/>
  </w:num>
  <w:num w:numId="2">
    <w:abstractNumId w:val="16"/>
  </w:num>
  <w:num w:numId="3">
    <w:abstractNumId w:val="18"/>
  </w:num>
  <w:num w:numId="4">
    <w:abstractNumId w:val="22"/>
  </w:num>
  <w:num w:numId="5">
    <w:abstractNumId w:val="3"/>
  </w:num>
  <w:num w:numId="6">
    <w:abstractNumId w:val="13"/>
  </w:num>
  <w:num w:numId="7">
    <w:abstractNumId w:val="20"/>
  </w:num>
  <w:num w:numId="8">
    <w:abstractNumId w:val="15"/>
  </w:num>
  <w:num w:numId="9">
    <w:abstractNumId w:val="2"/>
  </w:num>
  <w:num w:numId="10">
    <w:abstractNumId w:val="21"/>
  </w:num>
  <w:num w:numId="11">
    <w:abstractNumId w:val="6"/>
  </w:num>
  <w:num w:numId="12">
    <w:abstractNumId w:val="10"/>
  </w:num>
  <w:num w:numId="13">
    <w:abstractNumId w:val="4"/>
  </w:num>
  <w:num w:numId="14">
    <w:abstractNumId w:val="1"/>
  </w:num>
  <w:num w:numId="15">
    <w:abstractNumId w:val="23"/>
  </w:num>
  <w:num w:numId="16">
    <w:abstractNumId w:val="24"/>
  </w:num>
  <w:num w:numId="17">
    <w:abstractNumId w:val="0"/>
  </w:num>
  <w:num w:numId="18">
    <w:abstractNumId w:val="7"/>
  </w:num>
  <w:num w:numId="19">
    <w:abstractNumId w:val="9"/>
  </w:num>
  <w:num w:numId="20">
    <w:abstractNumId w:val="14"/>
  </w:num>
  <w:num w:numId="21">
    <w:abstractNumId w:val="8"/>
  </w:num>
  <w:num w:numId="22">
    <w:abstractNumId w:val="5"/>
  </w:num>
  <w:num w:numId="23">
    <w:abstractNumId w:val="11"/>
  </w:num>
  <w:num w:numId="24">
    <w:abstractNumId w:val="12"/>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142"/>
  <w:hyphenationZone w:val="425"/>
  <w:doNotHyphenateCaps/>
  <w:displayHorizontalDrawingGridEvery w:val="0"/>
  <w:displayVerticalDrawingGridEvery w:val="0"/>
  <w:doNotUseMarginsForDrawingGridOrigin/>
  <w:noPunctuationKerning/>
  <w:characterSpacingControl w:val="doNotCompress"/>
  <w:hdrShapeDefaults>
    <o:shapedefaults v:ext="edit" spidmax="55298"/>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18CD"/>
    <w:rsid w:val="0000140F"/>
    <w:rsid w:val="0000226C"/>
    <w:rsid w:val="000027DC"/>
    <w:rsid w:val="00003743"/>
    <w:rsid w:val="000044E8"/>
    <w:rsid w:val="0000473B"/>
    <w:rsid w:val="00005720"/>
    <w:rsid w:val="000109F5"/>
    <w:rsid w:val="0001161B"/>
    <w:rsid w:val="000123DA"/>
    <w:rsid w:val="0001460E"/>
    <w:rsid w:val="00014BA1"/>
    <w:rsid w:val="000153D3"/>
    <w:rsid w:val="00015992"/>
    <w:rsid w:val="0001717B"/>
    <w:rsid w:val="00017530"/>
    <w:rsid w:val="0002003E"/>
    <w:rsid w:val="00021DBA"/>
    <w:rsid w:val="00026374"/>
    <w:rsid w:val="0003561A"/>
    <w:rsid w:val="000416AC"/>
    <w:rsid w:val="0004661A"/>
    <w:rsid w:val="00046798"/>
    <w:rsid w:val="000468D0"/>
    <w:rsid w:val="00051FBF"/>
    <w:rsid w:val="00053DD6"/>
    <w:rsid w:val="00056BE2"/>
    <w:rsid w:val="00057667"/>
    <w:rsid w:val="00060543"/>
    <w:rsid w:val="00061552"/>
    <w:rsid w:val="00062DF6"/>
    <w:rsid w:val="000643DC"/>
    <w:rsid w:val="00064858"/>
    <w:rsid w:val="00064CE8"/>
    <w:rsid w:val="00066455"/>
    <w:rsid w:val="000727E2"/>
    <w:rsid w:val="00082B26"/>
    <w:rsid w:val="000879DE"/>
    <w:rsid w:val="00090F55"/>
    <w:rsid w:val="000924B6"/>
    <w:rsid w:val="00095088"/>
    <w:rsid w:val="000952DB"/>
    <w:rsid w:val="000975EB"/>
    <w:rsid w:val="000A0514"/>
    <w:rsid w:val="000A18CD"/>
    <w:rsid w:val="000A4223"/>
    <w:rsid w:val="000B25EE"/>
    <w:rsid w:val="000B27CC"/>
    <w:rsid w:val="000B52DD"/>
    <w:rsid w:val="000B6553"/>
    <w:rsid w:val="000C077F"/>
    <w:rsid w:val="000C07D0"/>
    <w:rsid w:val="000C22A5"/>
    <w:rsid w:val="000C6E2C"/>
    <w:rsid w:val="000C6F05"/>
    <w:rsid w:val="000C74A6"/>
    <w:rsid w:val="000D2DD3"/>
    <w:rsid w:val="000D46AB"/>
    <w:rsid w:val="000E1BE0"/>
    <w:rsid w:val="000E504D"/>
    <w:rsid w:val="000E61BC"/>
    <w:rsid w:val="000F7F3A"/>
    <w:rsid w:val="001136EE"/>
    <w:rsid w:val="00113FFD"/>
    <w:rsid w:val="00124A37"/>
    <w:rsid w:val="00131392"/>
    <w:rsid w:val="00132800"/>
    <w:rsid w:val="001358C6"/>
    <w:rsid w:val="001363C2"/>
    <w:rsid w:val="0013663F"/>
    <w:rsid w:val="00137690"/>
    <w:rsid w:val="00142F64"/>
    <w:rsid w:val="001468E6"/>
    <w:rsid w:val="00147D53"/>
    <w:rsid w:val="001516EF"/>
    <w:rsid w:val="00154260"/>
    <w:rsid w:val="001561E8"/>
    <w:rsid w:val="0015687D"/>
    <w:rsid w:val="0016082B"/>
    <w:rsid w:val="00166F6D"/>
    <w:rsid w:val="001808E4"/>
    <w:rsid w:val="0019046F"/>
    <w:rsid w:val="00192D56"/>
    <w:rsid w:val="001A116D"/>
    <w:rsid w:val="001A2EC0"/>
    <w:rsid w:val="001A5288"/>
    <w:rsid w:val="001B7E05"/>
    <w:rsid w:val="001C0BF2"/>
    <w:rsid w:val="001C0C0D"/>
    <w:rsid w:val="001C18CB"/>
    <w:rsid w:val="001C58DB"/>
    <w:rsid w:val="001C5FD2"/>
    <w:rsid w:val="001D0F75"/>
    <w:rsid w:val="001D1F23"/>
    <w:rsid w:val="001D6384"/>
    <w:rsid w:val="001D7DAD"/>
    <w:rsid w:val="001F0047"/>
    <w:rsid w:val="001F0155"/>
    <w:rsid w:val="001F0904"/>
    <w:rsid w:val="001F2FAA"/>
    <w:rsid w:val="001F4D58"/>
    <w:rsid w:val="001F6465"/>
    <w:rsid w:val="001F7EC9"/>
    <w:rsid w:val="002022DD"/>
    <w:rsid w:val="00210D82"/>
    <w:rsid w:val="00210DF0"/>
    <w:rsid w:val="002235A0"/>
    <w:rsid w:val="00231885"/>
    <w:rsid w:val="002342FA"/>
    <w:rsid w:val="0023450E"/>
    <w:rsid w:val="00237217"/>
    <w:rsid w:val="00247F17"/>
    <w:rsid w:val="00251638"/>
    <w:rsid w:val="00251BE7"/>
    <w:rsid w:val="00255829"/>
    <w:rsid w:val="00256273"/>
    <w:rsid w:val="00266A25"/>
    <w:rsid w:val="00267DCE"/>
    <w:rsid w:val="00272355"/>
    <w:rsid w:val="002735F3"/>
    <w:rsid w:val="0027462C"/>
    <w:rsid w:val="002768F9"/>
    <w:rsid w:val="00277C0C"/>
    <w:rsid w:val="00280E43"/>
    <w:rsid w:val="00280F15"/>
    <w:rsid w:val="00280FDA"/>
    <w:rsid w:val="00293D87"/>
    <w:rsid w:val="00294D8E"/>
    <w:rsid w:val="00294F6E"/>
    <w:rsid w:val="002A0140"/>
    <w:rsid w:val="002A04AA"/>
    <w:rsid w:val="002A0ACF"/>
    <w:rsid w:val="002A0E3E"/>
    <w:rsid w:val="002A498E"/>
    <w:rsid w:val="002A5522"/>
    <w:rsid w:val="002B1B42"/>
    <w:rsid w:val="002B2C1B"/>
    <w:rsid w:val="002B4512"/>
    <w:rsid w:val="002B4DCD"/>
    <w:rsid w:val="002B5ADE"/>
    <w:rsid w:val="002B77B7"/>
    <w:rsid w:val="002C0487"/>
    <w:rsid w:val="002C1E5E"/>
    <w:rsid w:val="002C57F7"/>
    <w:rsid w:val="002D1EB9"/>
    <w:rsid w:val="002D20F7"/>
    <w:rsid w:val="002D27B9"/>
    <w:rsid w:val="002D3C59"/>
    <w:rsid w:val="002D3E66"/>
    <w:rsid w:val="002D406E"/>
    <w:rsid w:val="002E0082"/>
    <w:rsid w:val="002E00EE"/>
    <w:rsid w:val="002E05D4"/>
    <w:rsid w:val="002E1735"/>
    <w:rsid w:val="002E1BAB"/>
    <w:rsid w:val="002E41D3"/>
    <w:rsid w:val="002F3BAA"/>
    <w:rsid w:val="002F4D69"/>
    <w:rsid w:val="00301C1D"/>
    <w:rsid w:val="00305EA5"/>
    <w:rsid w:val="003118A3"/>
    <w:rsid w:val="00314D5E"/>
    <w:rsid w:val="00321EBB"/>
    <w:rsid w:val="003235D2"/>
    <w:rsid w:val="00323C3E"/>
    <w:rsid w:val="00325499"/>
    <w:rsid w:val="00331576"/>
    <w:rsid w:val="00331CBB"/>
    <w:rsid w:val="00332A02"/>
    <w:rsid w:val="00335802"/>
    <w:rsid w:val="00335C23"/>
    <w:rsid w:val="003404BC"/>
    <w:rsid w:val="00343246"/>
    <w:rsid w:val="003443C0"/>
    <w:rsid w:val="00347A51"/>
    <w:rsid w:val="00347D3C"/>
    <w:rsid w:val="0035378C"/>
    <w:rsid w:val="00353E05"/>
    <w:rsid w:val="00355CBD"/>
    <w:rsid w:val="00360D29"/>
    <w:rsid w:val="00363F5D"/>
    <w:rsid w:val="00364198"/>
    <w:rsid w:val="00366C0D"/>
    <w:rsid w:val="0037012D"/>
    <w:rsid w:val="0037162E"/>
    <w:rsid w:val="0037523B"/>
    <w:rsid w:val="00383DFB"/>
    <w:rsid w:val="00384726"/>
    <w:rsid w:val="00390CCB"/>
    <w:rsid w:val="00391E91"/>
    <w:rsid w:val="003949F2"/>
    <w:rsid w:val="003973B4"/>
    <w:rsid w:val="003974F5"/>
    <w:rsid w:val="003B3B42"/>
    <w:rsid w:val="003B494C"/>
    <w:rsid w:val="003B568A"/>
    <w:rsid w:val="003B64C3"/>
    <w:rsid w:val="003C3569"/>
    <w:rsid w:val="003C4A92"/>
    <w:rsid w:val="003C4CDD"/>
    <w:rsid w:val="003C52BF"/>
    <w:rsid w:val="003C74A3"/>
    <w:rsid w:val="003D080E"/>
    <w:rsid w:val="003D2F88"/>
    <w:rsid w:val="003D77E5"/>
    <w:rsid w:val="003E1261"/>
    <w:rsid w:val="003F7DFE"/>
    <w:rsid w:val="003F7F80"/>
    <w:rsid w:val="00413897"/>
    <w:rsid w:val="00414475"/>
    <w:rsid w:val="00415AE9"/>
    <w:rsid w:val="00420846"/>
    <w:rsid w:val="00420FCF"/>
    <w:rsid w:val="00422EBB"/>
    <w:rsid w:val="00422F52"/>
    <w:rsid w:val="0042499A"/>
    <w:rsid w:val="00442CEA"/>
    <w:rsid w:val="004504A0"/>
    <w:rsid w:val="00455F49"/>
    <w:rsid w:val="00456F6E"/>
    <w:rsid w:val="00462122"/>
    <w:rsid w:val="00463B3B"/>
    <w:rsid w:val="00464C09"/>
    <w:rsid w:val="00466C51"/>
    <w:rsid w:val="00470972"/>
    <w:rsid w:val="00480697"/>
    <w:rsid w:val="0048161D"/>
    <w:rsid w:val="00481B9B"/>
    <w:rsid w:val="00486208"/>
    <w:rsid w:val="004906CA"/>
    <w:rsid w:val="00492DFF"/>
    <w:rsid w:val="00493FDD"/>
    <w:rsid w:val="00494510"/>
    <w:rsid w:val="004945DD"/>
    <w:rsid w:val="00495E23"/>
    <w:rsid w:val="004962E9"/>
    <w:rsid w:val="00497E78"/>
    <w:rsid w:val="004A3F3E"/>
    <w:rsid w:val="004A44C7"/>
    <w:rsid w:val="004B1E40"/>
    <w:rsid w:val="004B27FE"/>
    <w:rsid w:val="004B4534"/>
    <w:rsid w:val="004B7E01"/>
    <w:rsid w:val="004C1DF1"/>
    <w:rsid w:val="004C6442"/>
    <w:rsid w:val="004D5EC0"/>
    <w:rsid w:val="004E1599"/>
    <w:rsid w:val="004F32CB"/>
    <w:rsid w:val="004F581E"/>
    <w:rsid w:val="004F5ACF"/>
    <w:rsid w:val="0050027F"/>
    <w:rsid w:val="00507221"/>
    <w:rsid w:val="00515F92"/>
    <w:rsid w:val="00524B0A"/>
    <w:rsid w:val="00527B56"/>
    <w:rsid w:val="00530FBD"/>
    <w:rsid w:val="0053128B"/>
    <w:rsid w:val="005325BE"/>
    <w:rsid w:val="00535C69"/>
    <w:rsid w:val="00535D4F"/>
    <w:rsid w:val="00540EB5"/>
    <w:rsid w:val="00541D4F"/>
    <w:rsid w:val="00544BD2"/>
    <w:rsid w:val="005512B3"/>
    <w:rsid w:val="0055208F"/>
    <w:rsid w:val="00557F58"/>
    <w:rsid w:val="00563146"/>
    <w:rsid w:val="005646D4"/>
    <w:rsid w:val="00565BC8"/>
    <w:rsid w:val="0056655A"/>
    <w:rsid w:val="005701F7"/>
    <w:rsid w:val="0058034A"/>
    <w:rsid w:val="0058126A"/>
    <w:rsid w:val="005823FA"/>
    <w:rsid w:val="0059317C"/>
    <w:rsid w:val="005947D3"/>
    <w:rsid w:val="00596B83"/>
    <w:rsid w:val="00597924"/>
    <w:rsid w:val="005A0CCF"/>
    <w:rsid w:val="005A0DF5"/>
    <w:rsid w:val="005A2BB3"/>
    <w:rsid w:val="005A6A5B"/>
    <w:rsid w:val="005B356D"/>
    <w:rsid w:val="005C2F55"/>
    <w:rsid w:val="005C3390"/>
    <w:rsid w:val="005C7426"/>
    <w:rsid w:val="005C7DEF"/>
    <w:rsid w:val="005D03EF"/>
    <w:rsid w:val="005D206E"/>
    <w:rsid w:val="005D29C8"/>
    <w:rsid w:val="005D365D"/>
    <w:rsid w:val="005D6949"/>
    <w:rsid w:val="005E25C2"/>
    <w:rsid w:val="005E7C92"/>
    <w:rsid w:val="0060335E"/>
    <w:rsid w:val="00606708"/>
    <w:rsid w:val="0061130C"/>
    <w:rsid w:val="0061212A"/>
    <w:rsid w:val="00615A1B"/>
    <w:rsid w:val="00615AED"/>
    <w:rsid w:val="00624F28"/>
    <w:rsid w:val="00627B37"/>
    <w:rsid w:val="00631B1A"/>
    <w:rsid w:val="00632892"/>
    <w:rsid w:val="00640D8C"/>
    <w:rsid w:val="0064455A"/>
    <w:rsid w:val="006552D2"/>
    <w:rsid w:val="006664E6"/>
    <w:rsid w:val="00670C74"/>
    <w:rsid w:val="00672993"/>
    <w:rsid w:val="00676911"/>
    <w:rsid w:val="00681574"/>
    <w:rsid w:val="006822F9"/>
    <w:rsid w:val="0068314D"/>
    <w:rsid w:val="00685E42"/>
    <w:rsid w:val="0069247B"/>
    <w:rsid w:val="00693C39"/>
    <w:rsid w:val="00697C50"/>
    <w:rsid w:val="006A2986"/>
    <w:rsid w:val="006A4855"/>
    <w:rsid w:val="006A6BD6"/>
    <w:rsid w:val="006B13E4"/>
    <w:rsid w:val="006B2343"/>
    <w:rsid w:val="006B58C7"/>
    <w:rsid w:val="006B62A3"/>
    <w:rsid w:val="006C0378"/>
    <w:rsid w:val="006C0F3E"/>
    <w:rsid w:val="006C5512"/>
    <w:rsid w:val="006C72BF"/>
    <w:rsid w:val="006D4BE1"/>
    <w:rsid w:val="006E75DD"/>
    <w:rsid w:val="006F2D19"/>
    <w:rsid w:val="00702ABE"/>
    <w:rsid w:val="00703DAF"/>
    <w:rsid w:val="007058D4"/>
    <w:rsid w:val="00710171"/>
    <w:rsid w:val="0071430D"/>
    <w:rsid w:val="00714887"/>
    <w:rsid w:val="00716058"/>
    <w:rsid w:val="00716BCE"/>
    <w:rsid w:val="00717AA3"/>
    <w:rsid w:val="00720154"/>
    <w:rsid w:val="007216D9"/>
    <w:rsid w:val="007221E5"/>
    <w:rsid w:val="00723F49"/>
    <w:rsid w:val="007265E7"/>
    <w:rsid w:val="00730FE6"/>
    <w:rsid w:val="00737519"/>
    <w:rsid w:val="00740BAF"/>
    <w:rsid w:val="00754339"/>
    <w:rsid w:val="0076049B"/>
    <w:rsid w:val="00763C6D"/>
    <w:rsid w:val="007641C7"/>
    <w:rsid w:val="007657DF"/>
    <w:rsid w:val="00767B7B"/>
    <w:rsid w:val="0077022B"/>
    <w:rsid w:val="00770B0E"/>
    <w:rsid w:val="00771797"/>
    <w:rsid w:val="00772D0B"/>
    <w:rsid w:val="007733F0"/>
    <w:rsid w:val="007773F8"/>
    <w:rsid w:val="00781FFD"/>
    <w:rsid w:val="00795AD0"/>
    <w:rsid w:val="007A4AED"/>
    <w:rsid w:val="007A6A25"/>
    <w:rsid w:val="007A7085"/>
    <w:rsid w:val="007A7EA5"/>
    <w:rsid w:val="007B4C96"/>
    <w:rsid w:val="007B6CCA"/>
    <w:rsid w:val="007B7711"/>
    <w:rsid w:val="007C02C7"/>
    <w:rsid w:val="007C7259"/>
    <w:rsid w:val="007D141F"/>
    <w:rsid w:val="007D3EE5"/>
    <w:rsid w:val="007D6FD9"/>
    <w:rsid w:val="007E25B6"/>
    <w:rsid w:val="007F1FC1"/>
    <w:rsid w:val="007F7789"/>
    <w:rsid w:val="008050E7"/>
    <w:rsid w:val="0080677F"/>
    <w:rsid w:val="00812106"/>
    <w:rsid w:val="0081223F"/>
    <w:rsid w:val="008175D2"/>
    <w:rsid w:val="00820FB4"/>
    <w:rsid w:val="00830D7B"/>
    <w:rsid w:val="008312DE"/>
    <w:rsid w:val="00832E17"/>
    <w:rsid w:val="00834514"/>
    <w:rsid w:val="00840420"/>
    <w:rsid w:val="00840C52"/>
    <w:rsid w:val="0084238D"/>
    <w:rsid w:val="00844C21"/>
    <w:rsid w:val="008459B2"/>
    <w:rsid w:val="00847897"/>
    <w:rsid w:val="0085223E"/>
    <w:rsid w:val="008536F3"/>
    <w:rsid w:val="00856654"/>
    <w:rsid w:val="008612D8"/>
    <w:rsid w:val="008667D6"/>
    <w:rsid w:val="008714D3"/>
    <w:rsid w:val="00875C6E"/>
    <w:rsid w:val="0088204E"/>
    <w:rsid w:val="0088387C"/>
    <w:rsid w:val="00886553"/>
    <w:rsid w:val="00890416"/>
    <w:rsid w:val="00892468"/>
    <w:rsid w:val="00892E4B"/>
    <w:rsid w:val="008A09A9"/>
    <w:rsid w:val="008A46D1"/>
    <w:rsid w:val="008A5C8D"/>
    <w:rsid w:val="008A670C"/>
    <w:rsid w:val="008A7986"/>
    <w:rsid w:val="008B0FC9"/>
    <w:rsid w:val="008C04FB"/>
    <w:rsid w:val="008C3024"/>
    <w:rsid w:val="008C3206"/>
    <w:rsid w:val="008C45EF"/>
    <w:rsid w:val="008D01A9"/>
    <w:rsid w:val="008D1A9B"/>
    <w:rsid w:val="008D23C0"/>
    <w:rsid w:val="008D278D"/>
    <w:rsid w:val="008D47E1"/>
    <w:rsid w:val="008E61BC"/>
    <w:rsid w:val="008E6283"/>
    <w:rsid w:val="009026B7"/>
    <w:rsid w:val="00904B8E"/>
    <w:rsid w:val="009056DC"/>
    <w:rsid w:val="00912C52"/>
    <w:rsid w:val="00920DA0"/>
    <w:rsid w:val="00922502"/>
    <w:rsid w:val="009239A8"/>
    <w:rsid w:val="00923F29"/>
    <w:rsid w:val="009245F9"/>
    <w:rsid w:val="00924BD3"/>
    <w:rsid w:val="0092552A"/>
    <w:rsid w:val="00925C7A"/>
    <w:rsid w:val="00931BC6"/>
    <w:rsid w:val="00937524"/>
    <w:rsid w:val="00940396"/>
    <w:rsid w:val="00942F43"/>
    <w:rsid w:val="0094467B"/>
    <w:rsid w:val="00945E05"/>
    <w:rsid w:val="00950F5B"/>
    <w:rsid w:val="0095123E"/>
    <w:rsid w:val="00953E58"/>
    <w:rsid w:val="00954B4D"/>
    <w:rsid w:val="00957EC9"/>
    <w:rsid w:val="00964BB6"/>
    <w:rsid w:val="009670C7"/>
    <w:rsid w:val="0096729F"/>
    <w:rsid w:val="00967F22"/>
    <w:rsid w:val="00970D16"/>
    <w:rsid w:val="00976108"/>
    <w:rsid w:val="009801D3"/>
    <w:rsid w:val="0098156D"/>
    <w:rsid w:val="00982704"/>
    <w:rsid w:val="0098538F"/>
    <w:rsid w:val="00985D1B"/>
    <w:rsid w:val="00986179"/>
    <w:rsid w:val="00986F2A"/>
    <w:rsid w:val="0099162C"/>
    <w:rsid w:val="00992CA1"/>
    <w:rsid w:val="0099438C"/>
    <w:rsid w:val="00996A62"/>
    <w:rsid w:val="0099722B"/>
    <w:rsid w:val="009A0CDB"/>
    <w:rsid w:val="009A2403"/>
    <w:rsid w:val="009A363D"/>
    <w:rsid w:val="009B2A75"/>
    <w:rsid w:val="009B3585"/>
    <w:rsid w:val="009B58C4"/>
    <w:rsid w:val="009C1188"/>
    <w:rsid w:val="009C13FF"/>
    <w:rsid w:val="009C3F5F"/>
    <w:rsid w:val="009D2283"/>
    <w:rsid w:val="009D79F5"/>
    <w:rsid w:val="009D7A20"/>
    <w:rsid w:val="009D7A81"/>
    <w:rsid w:val="009E255D"/>
    <w:rsid w:val="009E78AD"/>
    <w:rsid w:val="009E7B76"/>
    <w:rsid w:val="009F342A"/>
    <w:rsid w:val="009F6FEC"/>
    <w:rsid w:val="00A0372F"/>
    <w:rsid w:val="00A05E9C"/>
    <w:rsid w:val="00A2116D"/>
    <w:rsid w:val="00A238DC"/>
    <w:rsid w:val="00A24B74"/>
    <w:rsid w:val="00A25FCC"/>
    <w:rsid w:val="00A31EB0"/>
    <w:rsid w:val="00A32D77"/>
    <w:rsid w:val="00A34128"/>
    <w:rsid w:val="00A35270"/>
    <w:rsid w:val="00A40476"/>
    <w:rsid w:val="00A42B9F"/>
    <w:rsid w:val="00A45044"/>
    <w:rsid w:val="00A45C02"/>
    <w:rsid w:val="00A45DEF"/>
    <w:rsid w:val="00A46416"/>
    <w:rsid w:val="00A47C9A"/>
    <w:rsid w:val="00A500FE"/>
    <w:rsid w:val="00A5580C"/>
    <w:rsid w:val="00A56B15"/>
    <w:rsid w:val="00A5722B"/>
    <w:rsid w:val="00A6257E"/>
    <w:rsid w:val="00A671F7"/>
    <w:rsid w:val="00A67753"/>
    <w:rsid w:val="00A7053A"/>
    <w:rsid w:val="00A7154C"/>
    <w:rsid w:val="00A71D96"/>
    <w:rsid w:val="00A728B6"/>
    <w:rsid w:val="00A74B64"/>
    <w:rsid w:val="00A750BD"/>
    <w:rsid w:val="00A800B0"/>
    <w:rsid w:val="00A92393"/>
    <w:rsid w:val="00A92C51"/>
    <w:rsid w:val="00A9604F"/>
    <w:rsid w:val="00A96FC1"/>
    <w:rsid w:val="00AA3045"/>
    <w:rsid w:val="00AA52CF"/>
    <w:rsid w:val="00AA5727"/>
    <w:rsid w:val="00AA78E0"/>
    <w:rsid w:val="00AB43C9"/>
    <w:rsid w:val="00AB64F7"/>
    <w:rsid w:val="00AC0157"/>
    <w:rsid w:val="00AC0F83"/>
    <w:rsid w:val="00AC2177"/>
    <w:rsid w:val="00AC4D69"/>
    <w:rsid w:val="00AD237A"/>
    <w:rsid w:val="00AD2F2D"/>
    <w:rsid w:val="00AD5B81"/>
    <w:rsid w:val="00AE1903"/>
    <w:rsid w:val="00AF461D"/>
    <w:rsid w:val="00AF5C39"/>
    <w:rsid w:val="00AF5D07"/>
    <w:rsid w:val="00AF684B"/>
    <w:rsid w:val="00B0063E"/>
    <w:rsid w:val="00B00727"/>
    <w:rsid w:val="00B0465F"/>
    <w:rsid w:val="00B10421"/>
    <w:rsid w:val="00B127DC"/>
    <w:rsid w:val="00B17F95"/>
    <w:rsid w:val="00B249FD"/>
    <w:rsid w:val="00B24E55"/>
    <w:rsid w:val="00B33026"/>
    <w:rsid w:val="00B373D8"/>
    <w:rsid w:val="00B4047A"/>
    <w:rsid w:val="00B41E0E"/>
    <w:rsid w:val="00B42E84"/>
    <w:rsid w:val="00B47598"/>
    <w:rsid w:val="00B53B76"/>
    <w:rsid w:val="00B55ED0"/>
    <w:rsid w:val="00B5658A"/>
    <w:rsid w:val="00B646FE"/>
    <w:rsid w:val="00B64AE0"/>
    <w:rsid w:val="00B64BE3"/>
    <w:rsid w:val="00B66762"/>
    <w:rsid w:val="00B72260"/>
    <w:rsid w:val="00B8064C"/>
    <w:rsid w:val="00B8128F"/>
    <w:rsid w:val="00B86DF6"/>
    <w:rsid w:val="00B9122B"/>
    <w:rsid w:val="00B9411A"/>
    <w:rsid w:val="00B97904"/>
    <w:rsid w:val="00BA152D"/>
    <w:rsid w:val="00BA29CC"/>
    <w:rsid w:val="00BB5009"/>
    <w:rsid w:val="00BC1461"/>
    <w:rsid w:val="00BC4C8E"/>
    <w:rsid w:val="00BC6D9C"/>
    <w:rsid w:val="00BD1E58"/>
    <w:rsid w:val="00BD1FBC"/>
    <w:rsid w:val="00BD7CA4"/>
    <w:rsid w:val="00BE0762"/>
    <w:rsid w:val="00BE24E4"/>
    <w:rsid w:val="00BE7A46"/>
    <w:rsid w:val="00BF2860"/>
    <w:rsid w:val="00BF7B45"/>
    <w:rsid w:val="00C00885"/>
    <w:rsid w:val="00C128C2"/>
    <w:rsid w:val="00C168D6"/>
    <w:rsid w:val="00C169A5"/>
    <w:rsid w:val="00C179F6"/>
    <w:rsid w:val="00C21247"/>
    <w:rsid w:val="00C21895"/>
    <w:rsid w:val="00C22737"/>
    <w:rsid w:val="00C320F2"/>
    <w:rsid w:val="00C3408E"/>
    <w:rsid w:val="00C3439A"/>
    <w:rsid w:val="00C34944"/>
    <w:rsid w:val="00C463B4"/>
    <w:rsid w:val="00C51AC2"/>
    <w:rsid w:val="00C53ED8"/>
    <w:rsid w:val="00C54A43"/>
    <w:rsid w:val="00C557D0"/>
    <w:rsid w:val="00C55C5A"/>
    <w:rsid w:val="00C56B97"/>
    <w:rsid w:val="00C64876"/>
    <w:rsid w:val="00C653F9"/>
    <w:rsid w:val="00C668CF"/>
    <w:rsid w:val="00C67D74"/>
    <w:rsid w:val="00C70505"/>
    <w:rsid w:val="00C73462"/>
    <w:rsid w:val="00C73573"/>
    <w:rsid w:val="00C76447"/>
    <w:rsid w:val="00C76B94"/>
    <w:rsid w:val="00C839E5"/>
    <w:rsid w:val="00C83C95"/>
    <w:rsid w:val="00C85785"/>
    <w:rsid w:val="00C860E2"/>
    <w:rsid w:val="00C8666A"/>
    <w:rsid w:val="00C872F8"/>
    <w:rsid w:val="00C902F0"/>
    <w:rsid w:val="00C9571F"/>
    <w:rsid w:val="00CA2B51"/>
    <w:rsid w:val="00CA76FB"/>
    <w:rsid w:val="00CB0CEC"/>
    <w:rsid w:val="00CB3357"/>
    <w:rsid w:val="00CB3F69"/>
    <w:rsid w:val="00CC3404"/>
    <w:rsid w:val="00CC3EC5"/>
    <w:rsid w:val="00CC7B1E"/>
    <w:rsid w:val="00CD1845"/>
    <w:rsid w:val="00CD2540"/>
    <w:rsid w:val="00CD370A"/>
    <w:rsid w:val="00CD5D89"/>
    <w:rsid w:val="00CD6813"/>
    <w:rsid w:val="00CD6D14"/>
    <w:rsid w:val="00CD72C8"/>
    <w:rsid w:val="00CE77C0"/>
    <w:rsid w:val="00D00FBA"/>
    <w:rsid w:val="00D03D10"/>
    <w:rsid w:val="00D06E29"/>
    <w:rsid w:val="00D1420E"/>
    <w:rsid w:val="00D17684"/>
    <w:rsid w:val="00D17FBB"/>
    <w:rsid w:val="00D210D4"/>
    <w:rsid w:val="00D21708"/>
    <w:rsid w:val="00D21E04"/>
    <w:rsid w:val="00D23FC6"/>
    <w:rsid w:val="00D243DC"/>
    <w:rsid w:val="00D248B9"/>
    <w:rsid w:val="00D2493C"/>
    <w:rsid w:val="00D24956"/>
    <w:rsid w:val="00D25E6C"/>
    <w:rsid w:val="00D26275"/>
    <w:rsid w:val="00D30567"/>
    <w:rsid w:val="00D320FD"/>
    <w:rsid w:val="00D32743"/>
    <w:rsid w:val="00D34899"/>
    <w:rsid w:val="00D36344"/>
    <w:rsid w:val="00D40A57"/>
    <w:rsid w:val="00D4217F"/>
    <w:rsid w:val="00D4247B"/>
    <w:rsid w:val="00D54B4E"/>
    <w:rsid w:val="00D60906"/>
    <w:rsid w:val="00D61D25"/>
    <w:rsid w:val="00D62C47"/>
    <w:rsid w:val="00D64594"/>
    <w:rsid w:val="00D657BE"/>
    <w:rsid w:val="00D65871"/>
    <w:rsid w:val="00D679A3"/>
    <w:rsid w:val="00D70203"/>
    <w:rsid w:val="00D7193E"/>
    <w:rsid w:val="00D71C7A"/>
    <w:rsid w:val="00D77F21"/>
    <w:rsid w:val="00D81809"/>
    <w:rsid w:val="00D8747F"/>
    <w:rsid w:val="00D911C5"/>
    <w:rsid w:val="00D9611B"/>
    <w:rsid w:val="00D96DE9"/>
    <w:rsid w:val="00D97A09"/>
    <w:rsid w:val="00DA4B35"/>
    <w:rsid w:val="00DA55AB"/>
    <w:rsid w:val="00DA792A"/>
    <w:rsid w:val="00DB239C"/>
    <w:rsid w:val="00DB2CD3"/>
    <w:rsid w:val="00DB348D"/>
    <w:rsid w:val="00DC49B6"/>
    <w:rsid w:val="00DC565D"/>
    <w:rsid w:val="00DD363D"/>
    <w:rsid w:val="00DD5030"/>
    <w:rsid w:val="00DD581B"/>
    <w:rsid w:val="00DD67FF"/>
    <w:rsid w:val="00DE282B"/>
    <w:rsid w:val="00DE59CE"/>
    <w:rsid w:val="00DE6E66"/>
    <w:rsid w:val="00DE7DE3"/>
    <w:rsid w:val="00DF1F4A"/>
    <w:rsid w:val="00DF71BF"/>
    <w:rsid w:val="00DF71D2"/>
    <w:rsid w:val="00E01CBF"/>
    <w:rsid w:val="00E079CC"/>
    <w:rsid w:val="00E07AF1"/>
    <w:rsid w:val="00E07DCC"/>
    <w:rsid w:val="00E17358"/>
    <w:rsid w:val="00E21EA8"/>
    <w:rsid w:val="00E24AC2"/>
    <w:rsid w:val="00E25C7B"/>
    <w:rsid w:val="00E2784D"/>
    <w:rsid w:val="00E30211"/>
    <w:rsid w:val="00E36437"/>
    <w:rsid w:val="00E376DD"/>
    <w:rsid w:val="00E40037"/>
    <w:rsid w:val="00E41CFF"/>
    <w:rsid w:val="00E4246A"/>
    <w:rsid w:val="00E433B9"/>
    <w:rsid w:val="00E436B4"/>
    <w:rsid w:val="00E463E1"/>
    <w:rsid w:val="00E50977"/>
    <w:rsid w:val="00E50FF3"/>
    <w:rsid w:val="00E5384F"/>
    <w:rsid w:val="00E53AAA"/>
    <w:rsid w:val="00E57A42"/>
    <w:rsid w:val="00E60173"/>
    <w:rsid w:val="00E675B5"/>
    <w:rsid w:val="00E70CFA"/>
    <w:rsid w:val="00E731FC"/>
    <w:rsid w:val="00E84544"/>
    <w:rsid w:val="00E84914"/>
    <w:rsid w:val="00E84B9A"/>
    <w:rsid w:val="00E84FCA"/>
    <w:rsid w:val="00E968EF"/>
    <w:rsid w:val="00E976E7"/>
    <w:rsid w:val="00EA1047"/>
    <w:rsid w:val="00EA2626"/>
    <w:rsid w:val="00EA4425"/>
    <w:rsid w:val="00EA57AD"/>
    <w:rsid w:val="00EA5E94"/>
    <w:rsid w:val="00EA7A97"/>
    <w:rsid w:val="00EA7E9B"/>
    <w:rsid w:val="00EB28BF"/>
    <w:rsid w:val="00EC064D"/>
    <w:rsid w:val="00EC07C1"/>
    <w:rsid w:val="00EC291B"/>
    <w:rsid w:val="00EC51EF"/>
    <w:rsid w:val="00EC7E97"/>
    <w:rsid w:val="00ED364E"/>
    <w:rsid w:val="00ED3EA1"/>
    <w:rsid w:val="00EE7825"/>
    <w:rsid w:val="00EF078A"/>
    <w:rsid w:val="00EF0E25"/>
    <w:rsid w:val="00EF3A13"/>
    <w:rsid w:val="00F06025"/>
    <w:rsid w:val="00F075DB"/>
    <w:rsid w:val="00F07BE6"/>
    <w:rsid w:val="00F111DE"/>
    <w:rsid w:val="00F14964"/>
    <w:rsid w:val="00F14CAE"/>
    <w:rsid w:val="00F200DD"/>
    <w:rsid w:val="00F34110"/>
    <w:rsid w:val="00F35FD6"/>
    <w:rsid w:val="00F402D2"/>
    <w:rsid w:val="00F40E4A"/>
    <w:rsid w:val="00F42683"/>
    <w:rsid w:val="00F464AB"/>
    <w:rsid w:val="00F47981"/>
    <w:rsid w:val="00F50BF0"/>
    <w:rsid w:val="00F55D54"/>
    <w:rsid w:val="00F56FA8"/>
    <w:rsid w:val="00F57285"/>
    <w:rsid w:val="00F60715"/>
    <w:rsid w:val="00F60C70"/>
    <w:rsid w:val="00F61502"/>
    <w:rsid w:val="00F6154D"/>
    <w:rsid w:val="00F61F86"/>
    <w:rsid w:val="00F64600"/>
    <w:rsid w:val="00F647E6"/>
    <w:rsid w:val="00F67F61"/>
    <w:rsid w:val="00F713C8"/>
    <w:rsid w:val="00F72195"/>
    <w:rsid w:val="00F766FD"/>
    <w:rsid w:val="00F7731D"/>
    <w:rsid w:val="00F90E7A"/>
    <w:rsid w:val="00FA555C"/>
    <w:rsid w:val="00FB1FB6"/>
    <w:rsid w:val="00FB273E"/>
    <w:rsid w:val="00FB44A1"/>
    <w:rsid w:val="00FB489E"/>
    <w:rsid w:val="00FB50F1"/>
    <w:rsid w:val="00FB5E5E"/>
    <w:rsid w:val="00FC30C1"/>
    <w:rsid w:val="00FC4F10"/>
    <w:rsid w:val="00FC54C6"/>
    <w:rsid w:val="00FD1DD2"/>
    <w:rsid w:val="00FE1A43"/>
    <w:rsid w:val="00FE3032"/>
    <w:rsid w:val="00FE40F4"/>
    <w:rsid w:val="00FE5E09"/>
    <w:rsid w:val="00FE784A"/>
    <w:rsid w:val="00FE7DEA"/>
    <w:rsid w:val="00FF012D"/>
    <w:rsid w:val="00FF15DF"/>
    <w:rsid w:val="00FF3101"/>
    <w:rsid w:val="00FF61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8"/>
    <o:shapelayout v:ext="edit">
      <o:idmap v:ext="edit" data="1"/>
    </o:shapelayout>
  </w:shapeDefaults>
  <w:decimalSymbol w:val=","/>
  <w:listSeparator w:val=";"/>
  <w14:docId w14:val="312C4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09"/>
    </w:pPr>
    <w:rPr>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1,Основной текст Знак Знак1, Знак Знак Знак,Основной текст Знак Знак2 Знак,Знак Знак Знак1 Знак,Знак Знак Знак,Основной текст Знак2,Основной текст Знак Знак3,Знак Знак Знак2,Знак Знак2,Основной текст Знак, Знак Знак1"/>
    <w:basedOn w:val="a"/>
    <w:next w:val="a"/>
    <w:link w:val="3"/>
    <w:pPr>
      <w:ind w:firstLine="0"/>
      <w:jc w:val="both"/>
    </w:pPr>
    <w:rPr>
      <w:sz w:val="22"/>
    </w:rPr>
  </w:style>
  <w:style w:type="paragraph" w:styleId="a4">
    <w:name w:val="header"/>
    <w:basedOn w:val="a"/>
    <w:pPr>
      <w:tabs>
        <w:tab w:val="center" w:pos="4153"/>
        <w:tab w:val="right" w:pos="8306"/>
      </w:tabs>
      <w:spacing w:before="120" w:after="240"/>
      <w:jc w:val="center"/>
    </w:pPr>
    <w:rPr>
      <w:b/>
      <w:caps/>
      <w:sz w:val="28"/>
    </w:rPr>
  </w:style>
  <w:style w:type="paragraph" w:styleId="a5">
    <w:name w:val="footer"/>
    <w:basedOn w:val="a"/>
    <w:pPr>
      <w:tabs>
        <w:tab w:val="center" w:pos="4153"/>
        <w:tab w:val="right" w:pos="8306"/>
      </w:tabs>
    </w:pPr>
  </w:style>
  <w:style w:type="character" w:styleId="a6">
    <w:name w:val="page number"/>
    <w:basedOn w:val="a0"/>
  </w:style>
  <w:style w:type="paragraph" w:styleId="a7">
    <w:name w:val="caption"/>
    <w:basedOn w:val="a"/>
    <w:next w:val="a"/>
    <w:qFormat/>
    <w:pPr>
      <w:jc w:val="center"/>
    </w:pPr>
    <w:rPr>
      <w:b/>
      <w:sz w:val="28"/>
    </w:rPr>
  </w:style>
  <w:style w:type="paragraph" w:customStyle="1" w:styleId="a8">
    <w:name w:val="Обращение"/>
    <w:basedOn w:val="a"/>
    <w:next w:val="a"/>
    <w:pPr>
      <w:spacing w:before="240" w:after="120"/>
      <w:ind w:firstLine="0"/>
      <w:jc w:val="center"/>
    </w:pPr>
  </w:style>
  <w:style w:type="paragraph" w:customStyle="1" w:styleId="a9">
    <w:name w:val="Адресные реквизиты"/>
    <w:basedOn w:val="a3"/>
    <w:next w:val="a3"/>
    <w:pPr>
      <w:jc w:val="left"/>
    </w:pPr>
    <w:rPr>
      <w:sz w:val="16"/>
    </w:rPr>
  </w:style>
  <w:style w:type="paragraph" w:customStyle="1" w:styleId="ConsCell">
    <w:name w:val="ConsCell"/>
    <w:rPr>
      <w:snapToGrid w:val="0"/>
      <w:sz w:val="24"/>
    </w:rPr>
  </w:style>
  <w:style w:type="paragraph" w:customStyle="1" w:styleId="aa">
    <w:name w:val="Адресат"/>
    <w:basedOn w:val="a"/>
    <w:pPr>
      <w:spacing w:before="120"/>
      <w:ind w:firstLine="0"/>
    </w:pPr>
    <w:rPr>
      <w:b/>
      <w:lang w:val="en-US"/>
    </w:rPr>
  </w:style>
  <w:style w:type="paragraph" w:styleId="ab">
    <w:name w:val="Body Text Indent"/>
    <w:basedOn w:val="a"/>
    <w:pPr>
      <w:ind w:firstLine="567"/>
      <w:jc w:val="both"/>
    </w:pPr>
  </w:style>
  <w:style w:type="paragraph" w:styleId="2">
    <w:name w:val="Body Text Indent 2"/>
    <w:basedOn w:val="a"/>
    <w:pPr>
      <w:ind w:firstLine="567"/>
      <w:jc w:val="both"/>
    </w:pPr>
    <w:rPr>
      <w:sz w:val="24"/>
    </w:rPr>
  </w:style>
  <w:style w:type="paragraph" w:styleId="30">
    <w:name w:val="Body Text Indent 3"/>
    <w:basedOn w:val="a"/>
    <w:pPr>
      <w:ind w:firstLine="567"/>
      <w:jc w:val="center"/>
    </w:pPr>
    <w:rPr>
      <w:sz w:val="24"/>
    </w:rPr>
  </w:style>
  <w:style w:type="paragraph" w:styleId="ac">
    <w:name w:val="Block Text"/>
    <w:basedOn w:val="a"/>
    <w:pPr>
      <w:tabs>
        <w:tab w:val="left" w:pos="4644"/>
        <w:tab w:val="left" w:pos="8522"/>
      </w:tabs>
      <w:ind w:left="284" w:right="283" w:firstLine="0"/>
      <w:jc w:val="center"/>
    </w:pPr>
  </w:style>
  <w:style w:type="paragraph" w:styleId="20">
    <w:name w:val="Body Text 2"/>
    <w:basedOn w:val="a"/>
    <w:pPr>
      <w:ind w:right="-142" w:firstLine="0"/>
      <w:jc w:val="both"/>
    </w:pPr>
  </w:style>
  <w:style w:type="paragraph" w:styleId="ad">
    <w:name w:val="Balloon Text"/>
    <w:basedOn w:val="a"/>
    <w:semiHidden/>
    <w:rsid w:val="00C8666A"/>
    <w:rPr>
      <w:rFonts w:ascii="Tahoma" w:hAnsi="Tahoma" w:cs="Tahoma"/>
      <w:sz w:val="16"/>
      <w:szCs w:val="16"/>
    </w:rPr>
  </w:style>
  <w:style w:type="paragraph" w:customStyle="1" w:styleId="ConsPlusNonformat">
    <w:name w:val="ConsPlusNonformat"/>
    <w:rsid w:val="00331576"/>
    <w:pPr>
      <w:widowControl w:val="0"/>
      <w:autoSpaceDE w:val="0"/>
      <w:autoSpaceDN w:val="0"/>
      <w:adjustRightInd w:val="0"/>
    </w:pPr>
    <w:rPr>
      <w:rFonts w:ascii="Courier New" w:hAnsi="Courier New" w:cs="Courier New"/>
    </w:rPr>
  </w:style>
  <w:style w:type="table" w:styleId="ae">
    <w:name w:val="Table Grid"/>
    <w:basedOn w:val="a1"/>
    <w:rsid w:val="00E21EA8"/>
    <w:pPr>
      <w:ind w:firstLine="709"/>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rmal (Web)"/>
    <w:basedOn w:val="a"/>
    <w:rsid w:val="00EC7E97"/>
    <w:pPr>
      <w:spacing w:before="100" w:beforeAutospacing="1" w:after="100" w:afterAutospacing="1"/>
      <w:ind w:firstLine="0"/>
    </w:pPr>
    <w:rPr>
      <w:color w:val="000000"/>
      <w:sz w:val="24"/>
      <w:szCs w:val="24"/>
    </w:rPr>
  </w:style>
  <w:style w:type="paragraph" w:customStyle="1" w:styleId="af0">
    <w:name w:val="Знак"/>
    <w:basedOn w:val="a"/>
    <w:rsid w:val="002B77B7"/>
    <w:pPr>
      <w:tabs>
        <w:tab w:val="num" w:pos="360"/>
      </w:tabs>
      <w:spacing w:after="160" w:line="240" w:lineRule="exact"/>
      <w:ind w:firstLine="0"/>
    </w:pPr>
    <w:rPr>
      <w:rFonts w:ascii="Verdana" w:hAnsi="Verdana" w:cs="Verdana"/>
      <w:sz w:val="20"/>
      <w:lang w:val="en-US" w:eastAsia="en-US"/>
    </w:rPr>
  </w:style>
  <w:style w:type="character" w:customStyle="1" w:styleId="3">
    <w:name w:val="Основной текст Знак3"/>
    <w:aliases w:val="Основной текст Знак1 Знак,Основной текст Знак Знак1 Знак, Знак Знак Знак Знак,Основной текст Знак Знак2 Знак Знак,Знак Знак Знак1 Знак Знак,Знак Знак Знак Знак,Основной текст Знак2 Знак,Основной текст Знак Знак3 Знак,Знак Знак2 Знак"/>
    <w:link w:val="a3"/>
    <w:rsid w:val="00B0063E"/>
    <w:rPr>
      <w:sz w:val="22"/>
      <w:lang w:val="ru-RU" w:eastAsia="ru-RU" w:bidi="ar-SA"/>
    </w:rPr>
  </w:style>
  <w:style w:type="paragraph" w:customStyle="1" w:styleId="af1">
    <w:name w:val="Знак"/>
    <w:basedOn w:val="a"/>
    <w:rsid w:val="00015992"/>
    <w:pPr>
      <w:tabs>
        <w:tab w:val="num" w:pos="360"/>
      </w:tabs>
      <w:spacing w:after="160" w:line="240" w:lineRule="exact"/>
      <w:ind w:firstLine="0"/>
    </w:pPr>
    <w:rPr>
      <w:rFonts w:ascii="Verdana" w:hAnsi="Verdana" w:cs="Verdana"/>
      <w:sz w:val="20"/>
      <w:lang w:val="en-US" w:eastAsia="en-US"/>
    </w:rPr>
  </w:style>
  <w:style w:type="paragraph" w:customStyle="1" w:styleId="af2">
    <w:name w:val="Знак"/>
    <w:basedOn w:val="a"/>
    <w:rsid w:val="00251BE7"/>
    <w:pPr>
      <w:tabs>
        <w:tab w:val="num" w:pos="360"/>
      </w:tabs>
      <w:spacing w:after="160" w:line="240" w:lineRule="exact"/>
      <w:ind w:firstLine="0"/>
    </w:pPr>
    <w:rPr>
      <w:rFonts w:ascii="Verdana" w:hAnsi="Verdana" w:cs="Verdana"/>
      <w:sz w:val="20"/>
      <w:lang w:val="en-US" w:eastAsia="en-US"/>
    </w:rPr>
  </w:style>
  <w:style w:type="paragraph" w:customStyle="1" w:styleId="af3">
    <w:name w:val="Знак"/>
    <w:basedOn w:val="a"/>
    <w:rsid w:val="005A0DF5"/>
    <w:pPr>
      <w:tabs>
        <w:tab w:val="num" w:pos="360"/>
      </w:tabs>
      <w:spacing w:after="160" w:line="240" w:lineRule="exact"/>
      <w:ind w:firstLine="0"/>
    </w:pPr>
    <w:rPr>
      <w:rFonts w:ascii="Verdana" w:hAnsi="Verdana" w:cs="Verdana"/>
      <w:sz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8187173">
      <w:bodyDiv w:val="1"/>
      <w:marLeft w:val="0"/>
      <w:marRight w:val="0"/>
      <w:marTop w:val="0"/>
      <w:marBottom w:val="0"/>
      <w:divBdr>
        <w:top w:val="none" w:sz="0" w:space="0" w:color="auto"/>
        <w:left w:val="none" w:sz="0" w:space="0" w:color="auto"/>
        <w:bottom w:val="none" w:sz="0" w:space="0" w:color="auto"/>
        <w:right w:val="none" w:sz="0" w:space="0" w:color="auto"/>
      </w:divBdr>
      <w:divsChild>
        <w:div w:id="402678525">
          <w:marLeft w:val="0"/>
          <w:marRight w:val="0"/>
          <w:marTop w:val="0"/>
          <w:marBottom w:val="0"/>
          <w:divBdr>
            <w:top w:val="none" w:sz="0" w:space="0" w:color="auto"/>
            <w:left w:val="none" w:sz="0" w:space="0" w:color="auto"/>
            <w:bottom w:val="none" w:sz="0" w:space="0" w:color="auto"/>
            <w:right w:val="none" w:sz="0" w:space="0" w:color="auto"/>
          </w:divBdr>
          <w:divsChild>
            <w:div w:id="325280438">
              <w:marLeft w:val="0"/>
              <w:marRight w:val="0"/>
              <w:marTop w:val="0"/>
              <w:marBottom w:val="0"/>
              <w:divBdr>
                <w:top w:val="none" w:sz="0" w:space="0" w:color="auto"/>
                <w:left w:val="none" w:sz="0" w:space="0" w:color="auto"/>
                <w:bottom w:val="none" w:sz="0" w:space="0" w:color="auto"/>
                <w:right w:val="none" w:sz="0" w:space="0" w:color="auto"/>
              </w:divBdr>
            </w:div>
            <w:div w:id="943654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010639">
      <w:bodyDiv w:val="1"/>
      <w:marLeft w:val="0"/>
      <w:marRight w:val="0"/>
      <w:marTop w:val="0"/>
      <w:marBottom w:val="0"/>
      <w:divBdr>
        <w:top w:val="none" w:sz="0" w:space="0" w:color="auto"/>
        <w:left w:val="none" w:sz="0" w:space="0" w:color="auto"/>
        <w:bottom w:val="none" w:sz="0" w:space="0" w:color="auto"/>
        <w:right w:val="none" w:sz="0" w:space="0" w:color="auto"/>
      </w:divBdr>
      <w:divsChild>
        <w:div w:id="469591792">
          <w:marLeft w:val="0"/>
          <w:marRight w:val="0"/>
          <w:marTop w:val="0"/>
          <w:marBottom w:val="0"/>
          <w:divBdr>
            <w:top w:val="none" w:sz="0" w:space="0" w:color="auto"/>
            <w:left w:val="none" w:sz="0" w:space="0" w:color="auto"/>
            <w:bottom w:val="none" w:sz="0" w:space="0" w:color="auto"/>
            <w:right w:val="none" w:sz="0" w:space="0" w:color="auto"/>
          </w:divBdr>
          <w:divsChild>
            <w:div w:id="1393653896">
              <w:marLeft w:val="0"/>
              <w:marRight w:val="0"/>
              <w:marTop w:val="0"/>
              <w:marBottom w:val="0"/>
              <w:divBdr>
                <w:top w:val="none" w:sz="0" w:space="0" w:color="auto"/>
                <w:left w:val="none" w:sz="0" w:space="0" w:color="auto"/>
                <w:bottom w:val="none" w:sz="0" w:space="0" w:color="auto"/>
                <w:right w:val="none" w:sz="0" w:space="0" w:color="auto"/>
              </w:divBdr>
            </w:div>
            <w:div w:id="1555040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713909">
      <w:bodyDiv w:val="1"/>
      <w:marLeft w:val="0"/>
      <w:marRight w:val="0"/>
      <w:marTop w:val="0"/>
      <w:marBottom w:val="0"/>
      <w:divBdr>
        <w:top w:val="none" w:sz="0" w:space="0" w:color="auto"/>
        <w:left w:val="none" w:sz="0" w:space="0" w:color="auto"/>
        <w:bottom w:val="none" w:sz="0" w:space="0" w:color="auto"/>
        <w:right w:val="none" w:sz="0" w:space="0" w:color="auto"/>
      </w:divBdr>
      <w:divsChild>
        <w:div w:id="1499613498">
          <w:marLeft w:val="0"/>
          <w:marRight w:val="0"/>
          <w:marTop w:val="0"/>
          <w:marBottom w:val="0"/>
          <w:divBdr>
            <w:top w:val="none" w:sz="0" w:space="0" w:color="auto"/>
            <w:left w:val="none" w:sz="0" w:space="0" w:color="auto"/>
            <w:bottom w:val="none" w:sz="0" w:space="0" w:color="auto"/>
            <w:right w:val="none" w:sz="0" w:space="0" w:color="auto"/>
          </w:divBdr>
          <w:divsChild>
            <w:div w:id="1015957131">
              <w:marLeft w:val="0"/>
              <w:marRight w:val="0"/>
              <w:marTop w:val="0"/>
              <w:marBottom w:val="0"/>
              <w:divBdr>
                <w:top w:val="none" w:sz="0" w:space="0" w:color="auto"/>
                <w:left w:val="none" w:sz="0" w:space="0" w:color="auto"/>
                <w:bottom w:val="none" w:sz="0" w:space="0" w:color="auto"/>
                <w:right w:val="none" w:sz="0" w:space="0" w:color="auto"/>
              </w:divBdr>
            </w:div>
            <w:div w:id="1233849199">
              <w:marLeft w:val="0"/>
              <w:marRight w:val="0"/>
              <w:marTop w:val="0"/>
              <w:marBottom w:val="0"/>
              <w:divBdr>
                <w:top w:val="none" w:sz="0" w:space="0" w:color="auto"/>
                <w:left w:val="none" w:sz="0" w:space="0" w:color="auto"/>
                <w:bottom w:val="none" w:sz="0" w:space="0" w:color="auto"/>
                <w:right w:val="none" w:sz="0" w:space="0" w:color="auto"/>
              </w:divBdr>
            </w:div>
            <w:div w:id="2028485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620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7B7472-53C3-436C-9A2A-4BA41A894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164</Words>
  <Characters>939</Characters>
  <Application>Microsoft Office Word</Application>
  <DocSecurity>0</DocSecurity>
  <Lines>7</Lines>
  <Paragraphs>2</Paragraphs>
  <ScaleCrop>false</ScaleCrop>
  <LinksUpToDate>false</LinksUpToDate>
  <CharactersWithSpaces>1101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2018-08-28T06:53:00Z</dcterms:created>
  <dcterms:modified xsi:type="dcterms:W3CDTF">2018-12-21T02:42:00Z</dcterms:modified>
</cp:coreProperties>
</file>