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D47" w:rsidRDefault="00041D47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041D47" w:rsidRDefault="00041D47">
      <w:pPr>
        <w:pStyle w:val="ConsPlusNormal"/>
        <w:jc w:val="both"/>
        <w:outlineLvl w:val="0"/>
      </w:pPr>
    </w:p>
    <w:p w:rsidR="00041D47" w:rsidRDefault="00041D47">
      <w:pPr>
        <w:pStyle w:val="ConsPlusTitle"/>
        <w:jc w:val="center"/>
        <w:outlineLvl w:val="0"/>
      </w:pPr>
      <w:r>
        <w:t>ГУБЕРНАТОР ТОМСКОЙ ОБЛАСТИ</w:t>
      </w:r>
    </w:p>
    <w:p w:rsidR="00041D47" w:rsidRDefault="00041D47">
      <w:pPr>
        <w:pStyle w:val="ConsPlusTitle"/>
        <w:jc w:val="center"/>
      </w:pPr>
    </w:p>
    <w:p w:rsidR="00041D47" w:rsidRDefault="00041D47">
      <w:pPr>
        <w:pStyle w:val="ConsPlusTitle"/>
        <w:jc w:val="center"/>
      </w:pPr>
      <w:r>
        <w:t>РАСПОРЯЖЕНИЕ</w:t>
      </w:r>
    </w:p>
    <w:p w:rsidR="00041D47" w:rsidRDefault="00041D47">
      <w:pPr>
        <w:pStyle w:val="ConsPlusTitle"/>
        <w:jc w:val="center"/>
      </w:pPr>
      <w:r>
        <w:t>от 8 июня 2009 г. N 168-р</w:t>
      </w:r>
    </w:p>
    <w:p w:rsidR="00041D47" w:rsidRDefault="00041D47">
      <w:pPr>
        <w:pStyle w:val="ConsPlusTitle"/>
        <w:jc w:val="center"/>
      </w:pPr>
    </w:p>
    <w:p w:rsidR="00041D47" w:rsidRDefault="00041D47">
      <w:pPr>
        <w:pStyle w:val="ConsPlusTitle"/>
        <w:jc w:val="center"/>
      </w:pPr>
      <w:r>
        <w:t xml:space="preserve">ОБ УТВЕРЖДЕНИИ ПОЛОЖЕНИЯ О ЗАМЕСТИТЕЛЕ ГУБЕРНАТОРА </w:t>
      </w:r>
      <w:proofErr w:type="gramStart"/>
      <w:r>
        <w:t>ТОМСКОЙ</w:t>
      </w:r>
      <w:proofErr w:type="gramEnd"/>
    </w:p>
    <w:p w:rsidR="00041D47" w:rsidRDefault="00041D47">
      <w:pPr>
        <w:pStyle w:val="ConsPlusTitle"/>
        <w:jc w:val="center"/>
      </w:pPr>
      <w:r>
        <w:t>ОБЛАСТИ - НАЧАЛЬНИКЕ ДЕПАРТАМЕНТА ФИНАНСОВ ТОМСКОЙ ОБЛАСТИ</w:t>
      </w:r>
    </w:p>
    <w:p w:rsidR="00041D47" w:rsidRDefault="00041D4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41D4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41D47" w:rsidRDefault="00041D4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41D47" w:rsidRDefault="00041D47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Губернатора Томской области</w:t>
            </w:r>
            <w:proofErr w:type="gramEnd"/>
          </w:p>
          <w:p w:rsidR="00041D47" w:rsidRDefault="00041D4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09.10.2012 </w:t>
            </w:r>
            <w:hyperlink r:id="rId6" w:history="1">
              <w:r>
                <w:rPr>
                  <w:color w:val="0000FF"/>
                </w:rPr>
                <w:t>N 291-р</w:t>
              </w:r>
            </w:hyperlink>
            <w:r>
              <w:rPr>
                <w:color w:val="392C69"/>
              </w:rPr>
              <w:t xml:space="preserve">, от 30.08.2013 </w:t>
            </w:r>
            <w:hyperlink r:id="rId7" w:history="1">
              <w:r>
                <w:rPr>
                  <w:color w:val="0000FF"/>
                </w:rPr>
                <w:t>N 308-р</w:t>
              </w:r>
            </w:hyperlink>
            <w:r>
              <w:rPr>
                <w:color w:val="392C69"/>
              </w:rPr>
              <w:t xml:space="preserve">, от 30.12.2016 </w:t>
            </w:r>
            <w:hyperlink r:id="rId8" w:history="1">
              <w:r>
                <w:rPr>
                  <w:color w:val="0000FF"/>
                </w:rPr>
                <w:t>N 327-р</w:t>
              </w:r>
            </w:hyperlink>
            <w:r>
              <w:rPr>
                <w:color w:val="392C69"/>
              </w:rPr>
              <w:t>,</w:t>
            </w:r>
          </w:p>
          <w:p w:rsidR="00041D47" w:rsidRDefault="00041D4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26.01.2018 </w:t>
            </w:r>
            <w:hyperlink r:id="rId9" w:history="1">
              <w:r>
                <w:rPr>
                  <w:color w:val="0000FF"/>
                </w:rPr>
                <w:t>N 16-р</w:t>
              </w:r>
            </w:hyperlink>
            <w:r>
              <w:rPr>
                <w:color w:val="392C69"/>
              </w:rPr>
              <w:t xml:space="preserve">, от 28.02.2018 </w:t>
            </w:r>
            <w:hyperlink r:id="rId10" w:history="1">
              <w:r>
                <w:rPr>
                  <w:color w:val="0000FF"/>
                </w:rPr>
                <w:t>N 55-р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ind w:firstLine="540"/>
        <w:jc w:val="both"/>
      </w:pPr>
      <w:r>
        <w:t xml:space="preserve">1. В соответствии со </w:t>
      </w:r>
      <w:hyperlink r:id="rId11" w:history="1">
        <w:r>
          <w:rPr>
            <w:color w:val="0000FF"/>
          </w:rPr>
          <w:t>статьей 77</w:t>
        </w:r>
      </w:hyperlink>
      <w:r>
        <w:t xml:space="preserve"> Устава (Основного Закона) Томской области, </w:t>
      </w:r>
      <w:hyperlink r:id="rId12" w:history="1">
        <w:r>
          <w:rPr>
            <w:color w:val="0000FF"/>
          </w:rPr>
          <w:t>распоряжением</w:t>
        </w:r>
      </w:hyperlink>
      <w:r>
        <w:t xml:space="preserve"> Губернатора Томской области от 07.11.2008 N 347-р "Об утверждении Типового положения о заместителях Губернатора Томской области" утвердить прилагаемое </w:t>
      </w:r>
      <w:hyperlink w:anchor="P29" w:history="1">
        <w:r>
          <w:rPr>
            <w:color w:val="0000FF"/>
          </w:rPr>
          <w:t>Положение</w:t>
        </w:r>
      </w:hyperlink>
      <w:r>
        <w:t xml:space="preserve"> о заместителе Губернатора Томской области - начальнике Департамента финансов Томской области.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jc w:val="right"/>
      </w:pPr>
      <w:r>
        <w:t>Губернатор</w:t>
      </w:r>
    </w:p>
    <w:p w:rsidR="00041D47" w:rsidRDefault="00041D47">
      <w:pPr>
        <w:pStyle w:val="ConsPlusNormal"/>
        <w:jc w:val="right"/>
      </w:pPr>
      <w:r>
        <w:t>Томской области</w:t>
      </w:r>
    </w:p>
    <w:p w:rsidR="00041D47" w:rsidRDefault="00041D47">
      <w:pPr>
        <w:pStyle w:val="ConsPlusNormal"/>
        <w:jc w:val="right"/>
      </w:pPr>
      <w:r>
        <w:t>В.М.КРЕСС</w:t>
      </w: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jc w:val="right"/>
        <w:outlineLvl w:val="0"/>
      </w:pPr>
      <w:bookmarkStart w:id="0" w:name="_GoBack"/>
      <w:r>
        <w:t>Утверждено</w:t>
      </w:r>
    </w:p>
    <w:p w:rsidR="00041D47" w:rsidRDefault="00041D47">
      <w:pPr>
        <w:pStyle w:val="ConsPlusNormal"/>
        <w:jc w:val="right"/>
      </w:pPr>
      <w:r>
        <w:t>распоряжением</w:t>
      </w:r>
    </w:p>
    <w:p w:rsidR="00041D47" w:rsidRDefault="00041D47">
      <w:pPr>
        <w:pStyle w:val="ConsPlusNormal"/>
        <w:jc w:val="right"/>
      </w:pPr>
      <w:r>
        <w:t>Губернатора Томской области</w:t>
      </w:r>
    </w:p>
    <w:p w:rsidR="00041D47" w:rsidRDefault="00041D47">
      <w:pPr>
        <w:pStyle w:val="ConsPlusNormal"/>
        <w:jc w:val="right"/>
      </w:pPr>
      <w:r>
        <w:t>от 08.06.2009 N 168-р</w:t>
      </w: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Title"/>
        <w:jc w:val="center"/>
      </w:pPr>
      <w:bookmarkStart w:id="1" w:name="P29"/>
      <w:bookmarkEnd w:id="1"/>
      <w:r>
        <w:t>ПОЛОЖЕНИЕ</w:t>
      </w:r>
    </w:p>
    <w:p w:rsidR="00041D47" w:rsidRDefault="00041D47">
      <w:pPr>
        <w:pStyle w:val="ConsPlusTitle"/>
        <w:jc w:val="center"/>
      </w:pPr>
      <w:r>
        <w:t>О ЗАМЕСТИТЕЛЕ ГУБЕРНАТОРА ТОМСКОЙ ОБЛАСТИ - НАЧАЛЬНИКЕ</w:t>
      </w:r>
    </w:p>
    <w:p w:rsidR="00041D47" w:rsidRDefault="00041D47">
      <w:pPr>
        <w:pStyle w:val="ConsPlusTitle"/>
        <w:jc w:val="center"/>
      </w:pPr>
      <w:r>
        <w:t>ДЕПАРТАМЕНТА ФИНАНСОВ ТОМСКОЙ ОБЛАСТИ</w:t>
      </w:r>
    </w:p>
    <w:p w:rsidR="00041D47" w:rsidRDefault="00041D4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41D4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41D47" w:rsidRDefault="00041D4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41D47" w:rsidRDefault="00041D47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Губернатора Томской области</w:t>
            </w:r>
            <w:proofErr w:type="gramEnd"/>
          </w:p>
          <w:p w:rsidR="00041D47" w:rsidRDefault="00041D4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09.10.2012 </w:t>
            </w:r>
            <w:hyperlink r:id="rId13" w:history="1">
              <w:r>
                <w:rPr>
                  <w:color w:val="0000FF"/>
                </w:rPr>
                <w:t>N 291-р</w:t>
              </w:r>
            </w:hyperlink>
            <w:r>
              <w:rPr>
                <w:color w:val="392C69"/>
              </w:rPr>
              <w:t xml:space="preserve">, от 30.08.2013 </w:t>
            </w:r>
            <w:hyperlink r:id="rId14" w:history="1">
              <w:r>
                <w:rPr>
                  <w:color w:val="0000FF"/>
                </w:rPr>
                <w:t>N 308-р</w:t>
              </w:r>
            </w:hyperlink>
            <w:r>
              <w:rPr>
                <w:color w:val="392C69"/>
              </w:rPr>
              <w:t xml:space="preserve">, от 30.12.2016 </w:t>
            </w:r>
            <w:hyperlink r:id="rId15" w:history="1">
              <w:r>
                <w:rPr>
                  <w:color w:val="0000FF"/>
                </w:rPr>
                <w:t>N 327-р</w:t>
              </w:r>
            </w:hyperlink>
            <w:r>
              <w:rPr>
                <w:color w:val="392C69"/>
              </w:rPr>
              <w:t>,</w:t>
            </w:r>
          </w:p>
          <w:p w:rsidR="00041D47" w:rsidRDefault="00041D4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26.01.2018 </w:t>
            </w:r>
            <w:hyperlink r:id="rId16" w:history="1">
              <w:r>
                <w:rPr>
                  <w:color w:val="0000FF"/>
                </w:rPr>
                <w:t>N 16-р</w:t>
              </w:r>
            </w:hyperlink>
            <w:r>
              <w:rPr>
                <w:color w:val="392C69"/>
              </w:rPr>
              <w:t xml:space="preserve">, от 28.02.2018 </w:t>
            </w:r>
            <w:hyperlink r:id="rId17" w:history="1">
              <w:r>
                <w:rPr>
                  <w:color w:val="0000FF"/>
                </w:rPr>
                <w:t>N 55-р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jc w:val="center"/>
        <w:outlineLvl w:val="1"/>
      </w:pPr>
      <w:r>
        <w:t>1. ОБЩИЕ ПОЛОЖЕНИЯ</w:t>
      </w: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ind w:firstLine="540"/>
        <w:jc w:val="both"/>
      </w:pPr>
      <w:r>
        <w:t xml:space="preserve">1. Заместитель Губернатора Томской области - начальник Департамента финансов Томской области (далее - Заместитель) является лицом, замещающим государственную должность Томской области в соответствии с </w:t>
      </w:r>
      <w:hyperlink r:id="rId18" w:history="1">
        <w:r>
          <w:rPr>
            <w:color w:val="0000FF"/>
          </w:rPr>
          <w:t>Законом</w:t>
        </w:r>
      </w:hyperlink>
      <w:r>
        <w:t xml:space="preserve"> Томской области от 19 июня 2006 года N 125-ОЗ "О правовом статусе лиц, замещающих государственные должности Томской области".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lastRenderedPageBreak/>
        <w:t>2. Заместитель назначается на должность и освобождается от занимаемой должности Губернатором Томской области в установленном порядке.</w:t>
      </w:r>
    </w:p>
    <w:p w:rsidR="00041D47" w:rsidRDefault="00041D4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9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30.12.2016 N 327-р)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3. В своей деятельности Заместитель подчиняется непосредственно Губернатору Томской области.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 xml:space="preserve">4. Утратил силу. - </w:t>
      </w:r>
      <w:hyperlink r:id="rId20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09.10.2012 N 291-р.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5. В случае временного отсутствия Заместителя его обязанности исполняет первый заместитель начальника Департамента финансов Томской области.</w:t>
      </w:r>
    </w:p>
    <w:p w:rsidR="00041D47" w:rsidRDefault="00041D47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 в ред. </w:t>
      </w:r>
      <w:hyperlink r:id="rId21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09.10.2012 N 291-р)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 xml:space="preserve">6. При осуществлении полномочий Заместитель руководствуется </w:t>
      </w:r>
      <w:hyperlink r:id="rId22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законами, иными правовыми актами Российской Федерации, </w:t>
      </w:r>
      <w:hyperlink r:id="rId23" w:history="1">
        <w:r>
          <w:rPr>
            <w:color w:val="0000FF"/>
          </w:rPr>
          <w:t>Уставом</w:t>
        </w:r>
      </w:hyperlink>
      <w:r>
        <w:t xml:space="preserve"> (Основным Законом) Томской области, законами Томской области, правовыми актами Губернатора Томской области, Администрации Томской области, а также настоящим Положением.</w:t>
      </w: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jc w:val="center"/>
        <w:outlineLvl w:val="1"/>
      </w:pPr>
      <w:r>
        <w:t>2. ЗАДАЧИ</w:t>
      </w: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ind w:firstLine="540"/>
        <w:jc w:val="both"/>
      </w:pPr>
      <w:r>
        <w:t>7. Задачами Заместителя являются:</w:t>
      </w:r>
    </w:p>
    <w:p w:rsidR="00041D47" w:rsidRDefault="00041D47">
      <w:pPr>
        <w:pStyle w:val="ConsPlusNormal"/>
        <w:spacing w:before="220"/>
        <w:ind w:firstLine="540"/>
        <w:jc w:val="both"/>
      </w:pPr>
      <w:proofErr w:type="gramStart"/>
      <w:r>
        <w:t>1) выработка и организация реализации единой бюджетной политики на территории Томской области и единой региональной политики в сфере обеспечения эффективного и рационального использования бюджетных средств, выделяемых на закупку товаров, выполнение работ, оказание услуг для государственных нужд Томской области и нужд областных государственных бюджетных учреждений (далее - курируемая сфера);</w:t>
      </w:r>
      <w:proofErr w:type="gramEnd"/>
    </w:p>
    <w:p w:rsidR="00041D47" w:rsidRDefault="00041D47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09.10.2012 N 291-р)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2) координация деятельности руководителей структурных подразделений Администрации Томской области, иных исполнительных органов государственной власти Томской области в курируемой сфере.</w:t>
      </w: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jc w:val="center"/>
        <w:outlineLvl w:val="1"/>
      </w:pPr>
      <w:r>
        <w:t>3. ФУНКЦИИ</w:t>
      </w: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ind w:firstLine="540"/>
        <w:jc w:val="both"/>
      </w:pPr>
      <w:r>
        <w:t>8. В целях реализации возложенных на него задач Заместитель выполняет следующие функции: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1) организует разработку правовых актов Томской области, в том числе нормативных, по вопросам, относящимся к его компетенции;</w:t>
      </w:r>
    </w:p>
    <w:p w:rsidR="00041D47" w:rsidRDefault="00041D4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 в ред. </w:t>
      </w:r>
      <w:hyperlink r:id="rId25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30.12.2016 N 327-р)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2) организует разработку и выполнение государственных программ, ведомственных целевых программ, а также иных программ, в реализации которых участвуют Департамент финансов Томской области и Департамент государственного заказа Томской области;</w:t>
      </w:r>
    </w:p>
    <w:p w:rsidR="00041D47" w:rsidRDefault="00041D4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 в ред. </w:t>
      </w:r>
      <w:hyperlink r:id="rId26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30.12.2016 N 327-р)</w:t>
      </w:r>
    </w:p>
    <w:p w:rsidR="00041D47" w:rsidRDefault="00041D4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41D4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41D47" w:rsidRDefault="00041D47">
            <w:pPr>
              <w:pStyle w:val="ConsPlusNormal"/>
              <w:jc w:val="both"/>
            </w:pPr>
            <w:r>
              <w:rPr>
                <w:color w:val="392C69"/>
              </w:rPr>
              <w:t xml:space="preserve">Изменения, внесенные </w:t>
            </w:r>
            <w:hyperlink r:id="rId27" w:history="1">
              <w:r>
                <w:rPr>
                  <w:color w:val="0000FF"/>
                </w:rPr>
                <w:t>распоряжением</w:t>
              </w:r>
            </w:hyperlink>
            <w:r>
              <w:rPr>
                <w:color w:val="392C69"/>
              </w:rPr>
              <w:t xml:space="preserve"> Губернатора Томской области от 09.10.2012 N 291-р в подпункт 3 пункта 8 Положения, </w:t>
            </w:r>
            <w:hyperlink r:id="rId28" w:history="1">
              <w:r>
                <w:rPr>
                  <w:color w:val="0000FF"/>
                </w:rPr>
                <w:t>вступают</w:t>
              </w:r>
            </w:hyperlink>
            <w:r>
              <w:rPr>
                <w:color w:val="392C69"/>
              </w:rPr>
              <w:t xml:space="preserve"> в силу со дня внесения записи в Единый государственный реестр юридических лиц о создании Департамента государственного заказа Томской области.</w:t>
            </w:r>
          </w:p>
        </w:tc>
      </w:tr>
    </w:tbl>
    <w:p w:rsidR="00041D47" w:rsidRDefault="00041D47">
      <w:pPr>
        <w:pStyle w:val="ConsPlusNormal"/>
        <w:spacing w:before="280"/>
        <w:ind w:firstLine="540"/>
        <w:jc w:val="both"/>
      </w:pPr>
      <w:r>
        <w:t xml:space="preserve">3) организует исполнение поручений Губернатора Томской области, осуществляет текущий </w:t>
      </w:r>
      <w:proofErr w:type="gramStart"/>
      <w:r>
        <w:t>контроль за</w:t>
      </w:r>
      <w:proofErr w:type="gramEnd"/>
      <w:r>
        <w:t xml:space="preserve"> исполнением указанных поручений структурными подразделениями Департамента </w:t>
      </w:r>
      <w:r>
        <w:lastRenderedPageBreak/>
        <w:t>финансов Томской области, Департаментом государственного заказа Томской области;</w:t>
      </w:r>
    </w:p>
    <w:p w:rsidR="00041D47" w:rsidRDefault="00041D4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в ред. </w:t>
      </w:r>
      <w:hyperlink r:id="rId29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09.10.2012 N 291-р)</w:t>
      </w:r>
    </w:p>
    <w:p w:rsidR="00041D47" w:rsidRDefault="00041D4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41D4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41D47" w:rsidRDefault="00041D47">
            <w:pPr>
              <w:pStyle w:val="ConsPlusNormal"/>
              <w:jc w:val="both"/>
            </w:pPr>
            <w:r>
              <w:rPr>
                <w:color w:val="392C69"/>
              </w:rPr>
              <w:t xml:space="preserve">Подпункт 3.1 пункта 8 Положения, дополненный </w:t>
            </w:r>
            <w:hyperlink r:id="rId30" w:history="1">
              <w:r>
                <w:rPr>
                  <w:color w:val="0000FF"/>
                </w:rPr>
                <w:t>распоряжением</w:t>
              </w:r>
            </w:hyperlink>
            <w:r>
              <w:rPr>
                <w:color w:val="392C69"/>
              </w:rPr>
              <w:t xml:space="preserve"> Губернатора Томской области от 09.10.2012 N 291-р, </w:t>
            </w:r>
            <w:hyperlink r:id="rId31" w:history="1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со дня внесения записи в Единый государственный реестр юридических лиц о создании Департамента государственного заказа Томской области.</w:t>
            </w:r>
          </w:p>
        </w:tc>
      </w:tr>
    </w:tbl>
    <w:p w:rsidR="00041D47" w:rsidRDefault="00041D47">
      <w:pPr>
        <w:pStyle w:val="ConsPlusNormal"/>
        <w:spacing w:before="280"/>
        <w:ind w:firstLine="540"/>
        <w:jc w:val="both"/>
      </w:pPr>
      <w:r>
        <w:t>3.1) проводит еженедельные аппаратные совещания с участием руководителя Департамента государственного заказа Томской области по вопросам, отнесенным к полномочиям Заместителя;</w:t>
      </w:r>
    </w:p>
    <w:p w:rsidR="00041D47" w:rsidRDefault="00041D4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3.1 </w:t>
      </w:r>
      <w:proofErr w:type="gramStart"/>
      <w:r>
        <w:t>введен</w:t>
      </w:r>
      <w:proofErr w:type="gramEnd"/>
      <w:r>
        <w:t xml:space="preserve"> </w:t>
      </w:r>
      <w:hyperlink r:id="rId32" w:history="1">
        <w:r>
          <w:rPr>
            <w:color w:val="0000FF"/>
          </w:rPr>
          <w:t>распоряжением</w:t>
        </w:r>
      </w:hyperlink>
      <w:r>
        <w:t xml:space="preserve"> Губернатора Томской области от 09.10.2012 N 291-р)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4) организует взаимодействие с федеральными органами исполнительной власти и их территориальными органами в соответствии с приложением к настоящему Положению;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5) взаимодействует с органами местного самоуправления муниципальных образований Томской области по вопросам, входящим в его компетенцию, в том числе в связи с наделением органов местного самоуправления отдельными государственными полномочиями;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6) руководит деятельностью Департамента финансов Томской области;</w:t>
      </w:r>
    </w:p>
    <w:p w:rsidR="00041D47" w:rsidRDefault="00041D4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41D4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41D47" w:rsidRDefault="00041D47">
            <w:pPr>
              <w:pStyle w:val="ConsPlusNormal"/>
              <w:jc w:val="both"/>
            </w:pPr>
            <w:r>
              <w:rPr>
                <w:color w:val="392C69"/>
              </w:rPr>
              <w:t xml:space="preserve">Подпункт 6.1 пункта 8 Положения, дополненный </w:t>
            </w:r>
            <w:hyperlink r:id="rId33" w:history="1">
              <w:r>
                <w:rPr>
                  <w:color w:val="0000FF"/>
                </w:rPr>
                <w:t>распоряжением</w:t>
              </w:r>
            </w:hyperlink>
            <w:r>
              <w:rPr>
                <w:color w:val="392C69"/>
              </w:rPr>
              <w:t xml:space="preserve"> Губернатора Томской области от 09.10.2012 N 291-р, </w:t>
            </w:r>
            <w:hyperlink r:id="rId34" w:history="1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со дня внесения записи в Единый государственный реестр юридических лиц о создании Департамента государственного заказа Томской области.</w:t>
            </w:r>
          </w:p>
        </w:tc>
      </w:tr>
    </w:tbl>
    <w:p w:rsidR="00041D47" w:rsidRDefault="00041D47">
      <w:pPr>
        <w:pStyle w:val="ConsPlusNormal"/>
        <w:spacing w:before="280"/>
        <w:ind w:firstLine="540"/>
        <w:jc w:val="both"/>
      </w:pPr>
      <w:r>
        <w:t>6.1) организует деятельность Департамента государственного заказа Томской области;</w:t>
      </w:r>
    </w:p>
    <w:p w:rsidR="00041D47" w:rsidRDefault="00041D4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6.1 </w:t>
      </w:r>
      <w:proofErr w:type="gramStart"/>
      <w:r>
        <w:t>введен</w:t>
      </w:r>
      <w:proofErr w:type="gramEnd"/>
      <w:r>
        <w:t xml:space="preserve"> </w:t>
      </w:r>
      <w:hyperlink r:id="rId35" w:history="1">
        <w:r>
          <w:rPr>
            <w:color w:val="0000FF"/>
          </w:rPr>
          <w:t>распоряжением</w:t>
        </w:r>
      </w:hyperlink>
      <w:r>
        <w:t xml:space="preserve"> Губернатора Томской области от 09.10.2012 N 291-р)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7) председательствует на заседаниях совещательных органов, председателем которых он является;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8) участвует в работе совещательных органов, образованных при Губернаторе Томской области, Администрации Томской области, комиссий, рабочих групп по вопросам, относящимся к его компетенции;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9) рассматривает обращения и ведет личный прием граждан;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10) по запросам Законодательной Думы Томской области информирует Законодательную Думу Томской области о своей деятельности по исполнению федерального и областного законодательства через Департамент по государственно-правовым вопросам и законопроектной деятельности Администрации Томской области;</w:t>
      </w:r>
    </w:p>
    <w:p w:rsidR="00041D47" w:rsidRDefault="00041D47">
      <w:pPr>
        <w:pStyle w:val="ConsPlusNormal"/>
        <w:jc w:val="both"/>
      </w:pPr>
      <w:r>
        <w:t xml:space="preserve">(в ред. распоряжений Губернатора Томской области от 09.10.2012 </w:t>
      </w:r>
      <w:hyperlink r:id="rId36" w:history="1">
        <w:r>
          <w:rPr>
            <w:color w:val="0000FF"/>
          </w:rPr>
          <w:t>N 291-р</w:t>
        </w:r>
      </w:hyperlink>
      <w:r>
        <w:t xml:space="preserve">, от 30.08.2013 </w:t>
      </w:r>
      <w:hyperlink r:id="rId37" w:history="1">
        <w:r>
          <w:rPr>
            <w:color w:val="0000FF"/>
          </w:rPr>
          <w:t>N 308-р</w:t>
        </w:r>
      </w:hyperlink>
      <w:r>
        <w:t xml:space="preserve">, от 28.02.2018 </w:t>
      </w:r>
      <w:hyperlink r:id="rId38" w:history="1">
        <w:r>
          <w:rPr>
            <w:color w:val="0000FF"/>
          </w:rPr>
          <w:t>N 55-р</w:t>
        </w:r>
      </w:hyperlink>
      <w:r>
        <w:t>)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11) по доверенности, выданной Администрацией Томской области и подписанной Губернатором Томской области, заключает от имени Администрации Томской области договоры и соглашения, подписывает исковые заявления и жалобы в суды общей юрисдикции и арбитражные суды;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12) осуществляет иные функции в соответствии с действующим законодательством.</w:t>
      </w: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jc w:val="center"/>
        <w:outlineLvl w:val="1"/>
      </w:pPr>
      <w:r>
        <w:t>4. ПРАВА И ОБЯЗАННОСТИ</w:t>
      </w: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ind w:firstLine="540"/>
        <w:jc w:val="both"/>
      </w:pPr>
      <w:r>
        <w:lastRenderedPageBreak/>
        <w:t>9. Для выполнения возложенных на него задач и функций Заместитель вправе и обязан: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1) получать в установленном порядке от органов государственной власти Томской области, органов местного самоуправления муниципальных образований Томской области, федеральных органов государственной власти, организаций независимо от организационно-правовой формы информацию и материалы по вопросам, связанным с выполнением его функций;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2) проводить совещания с участием государственных гражданских служащих исполнительных органов государственной власти Томской области и структурных подразделений Администрации Томской области по вопросам, связанным с выполнением его функций;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3) вносить на рассмотрение Губернатора Томской области в установленном порядке проекты правовых актов;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4) образовывать консультативные, совещательные, координационные и иные рабочие группы, как временные, так и постоянно действующие;</w:t>
      </w:r>
    </w:p>
    <w:p w:rsidR="00041D47" w:rsidRDefault="00041D4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41D4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41D47" w:rsidRDefault="00041D47">
            <w:pPr>
              <w:pStyle w:val="ConsPlusNormal"/>
              <w:jc w:val="both"/>
            </w:pPr>
            <w:r>
              <w:rPr>
                <w:color w:val="392C69"/>
              </w:rPr>
              <w:t xml:space="preserve">Подпункт 4.1 пункта 9 Положения, дополненный </w:t>
            </w:r>
            <w:hyperlink r:id="rId39" w:history="1">
              <w:r>
                <w:rPr>
                  <w:color w:val="0000FF"/>
                </w:rPr>
                <w:t>распоряжением</w:t>
              </w:r>
            </w:hyperlink>
            <w:r>
              <w:rPr>
                <w:color w:val="392C69"/>
              </w:rPr>
              <w:t xml:space="preserve"> Губернатора Томской области от 09.10.2012 N 291-р, </w:t>
            </w:r>
            <w:hyperlink r:id="rId40" w:history="1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</w:t>
            </w:r>
            <w:proofErr w:type="gramStart"/>
            <w:r>
              <w:rPr>
                <w:color w:val="392C69"/>
              </w:rPr>
              <w:t>о</w:t>
            </w:r>
            <w:proofErr w:type="gramEnd"/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дня</w:t>
            </w:r>
            <w:proofErr w:type="gramEnd"/>
            <w:r>
              <w:rPr>
                <w:color w:val="392C69"/>
              </w:rPr>
              <w:t xml:space="preserve"> внесения записи в Единый государственный реестр юридических лиц о создании Департамента государственного заказа Томской области.</w:t>
            </w:r>
          </w:p>
        </w:tc>
      </w:tr>
    </w:tbl>
    <w:p w:rsidR="00041D47" w:rsidRDefault="00041D47">
      <w:pPr>
        <w:pStyle w:val="ConsPlusNormal"/>
        <w:spacing w:before="280"/>
        <w:ind w:firstLine="540"/>
        <w:jc w:val="both"/>
      </w:pPr>
      <w:r>
        <w:t xml:space="preserve">4.1) вносить Губернатору Томской области предложения по структуре, штатам, </w:t>
      </w:r>
      <w:proofErr w:type="gramStart"/>
      <w:r>
        <w:t>размеру оплаты труда</w:t>
      </w:r>
      <w:proofErr w:type="gramEnd"/>
      <w:r>
        <w:t>, о материальном поощрении и наложении дисциплинарных взысканий применительно к руководителю Департамента государственного заказа Томской области, о назначении и освобождении руководителей структурных подразделений, их заместителей;</w:t>
      </w:r>
    </w:p>
    <w:p w:rsidR="00041D47" w:rsidRDefault="00041D4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4.1 </w:t>
      </w:r>
      <w:proofErr w:type="gramStart"/>
      <w:r>
        <w:t>введен</w:t>
      </w:r>
      <w:proofErr w:type="gramEnd"/>
      <w:r>
        <w:t xml:space="preserve"> </w:t>
      </w:r>
      <w:hyperlink r:id="rId41" w:history="1">
        <w:r>
          <w:rPr>
            <w:color w:val="0000FF"/>
          </w:rPr>
          <w:t>распоряжением</w:t>
        </w:r>
      </w:hyperlink>
      <w:r>
        <w:t xml:space="preserve"> Губернатора Томской области от 09.10.2012 N 291-р)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5) совершать иные предусмотренные законодательством действия для выполнения своих функций.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9-1. Для выполнения возложенных на него задач и функций Заместитель обязан обеспечивать надлежащее исполнение условий договоров (соглашений), заключенных Департаментом финансов Томской области от имени Томской области, в том числе договоров о предоставлении бюджетного кредита на пополнение остатков средств на счетах бюджетов субъектов Российской Федерации.</w:t>
      </w:r>
    </w:p>
    <w:p w:rsidR="00041D47" w:rsidRDefault="00041D47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9-1 введен </w:t>
      </w:r>
      <w:hyperlink r:id="rId42" w:history="1">
        <w:r>
          <w:rPr>
            <w:color w:val="0000FF"/>
          </w:rPr>
          <w:t>распоряжением</w:t>
        </w:r>
      </w:hyperlink>
      <w:r>
        <w:t xml:space="preserve"> Губернатора Томской области от 26.01.2018 N 16-р)</w:t>
      </w: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jc w:val="center"/>
        <w:outlineLvl w:val="1"/>
      </w:pPr>
      <w:r>
        <w:t>5. ОТВЕТСТВЕННОСТЬ</w:t>
      </w: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ind w:firstLine="540"/>
        <w:jc w:val="both"/>
      </w:pPr>
      <w:r>
        <w:t>10. За неисполнение или ненадлежащее исполнение своих обязанностей Заместитель несет ответственность в соответствии с действующим законодательством Российской Федерации и Томской области.</w:t>
      </w: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jc w:val="right"/>
        <w:outlineLvl w:val="1"/>
      </w:pPr>
      <w:r>
        <w:t>Приложение</w:t>
      </w:r>
    </w:p>
    <w:p w:rsidR="00041D47" w:rsidRDefault="00041D47">
      <w:pPr>
        <w:pStyle w:val="ConsPlusNormal"/>
        <w:jc w:val="right"/>
      </w:pPr>
      <w:r>
        <w:t>к Положению</w:t>
      </w:r>
    </w:p>
    <w:p w:rsidR="00041D47" w:rsidRDefault="00041D47">
      <w:pPr>
        <w:pStyle w:val="ConsPlusNormal"/>
        <w:jc w:val="right"/>
      </w:pPr>
      <w:r>
        <w:t>о заместителе Губернатора Томской области -</w:t>
      </w:r>
    </w:p>
    <w:p w:rsidR="00041D47" w:rsidRDefault="00041D47">
      <w:pPr>
        <w:pStyle w:val="ConsPlusNormal"/>
        <w:jc w:val="right"/>
      </w:pPr>
      <w:proofErr w:type="gramStart"/>
      <w:r>
        <w:t>начальнике</w:t>
      </w:r>
      <w:proofErr w:type="gramEnd"/>
      <w:r>
        <w:t xml:space="preserve"> Департамента финансов Томской области</w:t>
      </w: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Title"/>
        <w:jc w:val="center"/>
      </w:pPr>
      <w:r>
        <w:t>ПЕРЕЧЕНЬ</w:t>
      </w:r>
    </w:p>
    <w:p w:rsidR="00041D47" w:rsidRDefault="00041D47">
      <w:pPr>
        <w:pStyle w:val="ConsPlusTitle"/>
        <w:jc w:val="center"/>
      </w:pPr>
      <w:r>
        <w:t>ФЕДЕРАЛЬНЫХ ОРГАНОВ ИСПОЛНИТЕЛЬНОЙ ВЛАСТИ, ВЗАИМОДЕЙСТВИЕ</w:t>
      </w:r>
    </w:p>
    <w:p w:rsidR="00041D47" w:rsidRDefault="00041D47">
      <w:pPr>
        <w:pStyle w:val="ConsPlusTitle"/>
        <w:jc w:val="center"/>
      </w:pPr>
      <w:r>
        <w:lastRenderedPageBreak/>
        <w:t xml:space="preserve">С </w:t>
      </w:r>
      <w:proofErr w:type="gramStart"/>
      <w:r>
        <w:t>КОТОРЫМИ</w:t>
      </w:r>
      <w:proofErr w:type="gramEnd"/>
      <w:r>
        <w:t xml:space="preserve"> ОРГАНИЗУЕТ ЗАМЕСТИТЕЛЬ ГУБЕРНАТОРА ТОМСКОЙ</w:t>
      </w:r>
    </w:p>
    <w:p w:rsidR="00041D47" w:rsidRDefault="00041D47">
      <w:pPr>
        <w:pStyle w:val="ConsPlusTitle"/>
        <w:jc w:val="center"/>
      </w:pPr>
      <w:r>
        <w:t>ОБЛАСТИ - НАЧАЛЬНИК ДЕПАРТАМЕНТА ФИНАНСОВ ТОМСКОЙ ОБЛАСТИ</w:t>
      </w:r>
    </w:p>
    <w:p w:rsidR="00041D47" w:rsidRDefault="00041D4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41D4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41D47" w:rsidRDefault="00041D4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41D47" w:rsidRDefault="00041D47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43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  <w:proofErr w:type="gramEnd"/>
          </w:p>
          <w:p w:rsidR="00041D47" w:rsidRDefault="00041D47">
            <w:pPr>
              <w:pStyle w:val="ConsPlusNormal"/>
              <w:jc w:val="center"/>
            </w:pPr>
            <w:r>
              <w:rPr>
                <w:color w:val="392C69"/>
              </w:rPr>
              <w:t>от 30.12.2016 N 327-р)</w:t>
            </w:r>
          </w:p>
        </w:tc>
      </w:tr>
    </w:tbl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ind w:firstLine="540"/>
        <w:jc w:val="both"/>
      </w:pPr>
      <w:r>
        <w:t>1. Министерство труда и социальной защиты Российской Федерации.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2. Министерство финансов Российской Федерации.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3. Министерство экономического развития Российской Федерации.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4. Федеральное казначейство (Казначейство России).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5. Федеральная налоговая служба.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6. Федеральная служба государственной статистики.</w:t>
      </w:r>
    </w:p>
    <w:p w:rsidR="00041D47" w:rsidRDefault="00041D47">
      <w:pPr>
        <w:pStyle w:val="ConsPlusNormal"/>
        <w:spacing w:before="220"/>
        <w:ind w:firstLine="540"/>
        <w:jc w:val="both"/>
      </w:pPr>
      <w:r>
        <w:t>7. Федеральная таможенная служба.</w:t>
      </w:r>
    </w:p>
    <w:bookmarkEnd w:id="0"/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jc w:val="both"/>
      </w:pPr>
    </w:p>
    <w:p w:rsidR="00041D47" w:rsidRDefault="00041D4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2F4D" w:rsidRDefault="00C42F4D"/>
    <w:sectPr w:rsidR="00C42F4D" w:rsidSect="003A1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D47"/>
    <w:rsid w:val="00041D47"/>
    <w:rsid w:val="00691CCF"/>
    <w:rsid w:val="006F49F0"/>
    <w:rsid w:val="00AC5F03"/>
    <w:rsid w:val="00C42F4D"/>
    <w:rsid w:val="00C554B9"/>
    <w:rsid w:val="00C74C4A"/>
    <w:rsid w:val="00FD4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4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41D4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4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41D4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C19BDBCD51EE84E810E6E10C8F20BA2976069ACBEA2DE4DA1FB55E25E7D6A331ED271F22B2EC948EB458FA7381B8438B29C1C6D0D9CA6865FEEED6c7BFM" TargetMode="External"/><Relationship Id="rId18" Type="http://schemas.openxmlformats.org/officeDocument/2006/relationships/hyperlink" Target="consultantplus://offline/ref=C19BDBCD51EE84E810E6E10C8F20BA2976069ACBED2DEFDD1EBB032FEF8FAF33EA284035A7A5C083B45DE47682F210CF7DcCB5M" TargetMode="External"/><Relationship Id="rId26" Type="http://schemas.openxmlformats.org/officeDocument/2006/relationships/hyperlink" Target="consultantplus://offline/ref=C19BDBCD51EE84E810E6E10C8F20BA2976069ACBED2EEBD919BF032FEF8FAF33EA284035B5A5988FB458FA7683E7469E3899CBD5C2D46073E2ECD777cFB3M" TargetMode="External"/><Relationship Id="rId39" Type="http://schemas.openxmlformats.org/officeDocument/2006/relationships/hyperlink" Target="consultantplus://offline/ref=C19BDBCD51EE84E810E6E10C8F20BA2976069ACBEA2DE4DA1FB55E25E7D6A331ED271F22B2EC948EB458F87481B8438B29C1C6D0D9CA6865FEEED6c7BFM" TargetMode="External"/><Relationship Id="rId21" Type="http://schemas.openxmlformats.org/officeDocument/2006/relationships/hyperlink" Target="consultantplus://offline/ref=C19BDBCD51EE84E810E6E10C8F20BA2976069ACBEA2DE4DA1FB55E25E7D6A331ED271F22B2EC948EB458FA7181B8438B29C1C6D0D9CA6865FEEED6c7BFM" TargetMode="External"/><Relationship Id="rId34" Type="http://schemas.openxmlformats.org/officeDocument/2006/relationships/hyperlink" Target="consultantplus://offline/ref=C19BDBCD51EE84E810E6E10C8F20BA2976069ACBEA2DE4DA1FB55E25E7D6A331ED271F22B2EC948EB458F87381B8438B29C1C6D0D9CA6865FEEED6c7BFM" TargetMode="External"/><Relationship Id="rId42" Type="http://schemas.openxmlformats.org/officeDocument/2006/relationships/hyperlink" Target="consultantplus://offline/ref=C19BDBCD51EE84E810E6E10C8F20BA2976069ACBED2FE5DD1FB9032FEF8FAF33EA284035B5A5988FB458FA768EE7469E3899CBD5C2D46073E2ECD777cFB3M" TargetMode="External"/><Relationship Id="rId7" Type="http://schemas.openxmlformats.org/officeDocument/2006/relationships/hyperlink" Target="consultantplus://offline/ref=C19BDBCD51EE84E810E6E10C8F20BA2976069ACBE42DE9DD1BB55E25E7D6A331ED271F22B2EC948EB458F97E81B8438B29C1C6D0D9CA6865FEEED6c7BF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19BDBCD51EE84E810E6E10C8F20BA2976069ACBED2FE5DD1FB9032FEF8FAF33EA284035B5A5988FB458FA768EE7469E3899CBD5C2D46073E2ECD777cFB3M" TargetMode="External"/><Relationship Id="rId29" Type="http://schemas.openxmlformats.org/officeDocument/2006/relationships/hyperlink" Target="consultantplus://offline/ref=C19BDBCD51EE84E810E6E10C8F20BA2976069ACBEA2DE4DA1FB55E25E7D6A331ED271F22B2EC948EB458FB7481B8438B29C1C6D0D9CA6865FEEED6c7BF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19BDBCD51EE84E810E6E10C8F20BA2976069ACBEA2DE4DA1FB55E25E7D6A331ED271F22B2EC948EB458FA7281B8438B29C1C6D0D9CA6865FEEED6c7BFM" TargetMode="External"/><Relationship Id="rId11" Type="http://schemas.openxmlformats.org/officeDocument/2006/relationships/hyperlink" Target="consultantplus://offline/ref=C19BDBCD51EE84E810E6E10C8F20BA2976069ACBED2DEFD51EBB032FEF8FAF33EA284035B5A5988FB459F87188E7469E3899CBD5C2D46073E2ECD777cFB3M" TargetMode="External"/><Relationship Id="rId24" Type="http://schemas.openxmlformats.org/officeDocument/2006/relationships/hyperlink" Target="consultantplus://offline/ref=C19BDBCD51EE84E810E6E10C8F20BA2976069ACBEA2DE4DA1FB55E25E7D6A331ED271F22B2EC948EB458FA7F81B8438B29C1C6D0D9CA6865FEEED6c7BFM" TargetMode="External"/><Relationship Id="rId32" Type="http://schemas.openxmlformats.org/officeDocument/2006/relationships/hyperlink" Target="consultantplus://offline/ref=C19BDBCD51EE84E810E6E10C8F20BA2976069ACBEA2DE4DA1FB55E25E7D6A331ED271F22B2EC948EB458FB7281B8438B29C1C6D0D9CA6865FEEED6c7BFM" TargetMode="External"/><Relationship Id="rId37" Type="http://schemas.openxmlformats.org/officeDocument/2006/relationships/hyperlink" Target="consultantplus://offline/ref=C19BDBCD51EE84E810E6E10C8F20BA2976069ACBE42DE9DD1BB55E25E7D6A331ED271F22B2EC948EB458F97E81B8438B29C1C6D0D9CA6865FEEED6c7BFM" TargetMode="External"/><Relationship Id="rId40" Type="http://schemas.openxmlformats.org/officeDocument/2006/relationships/hyperlink" Target="consultantplus://offline/ref=C19BDBCD51EE84E810E6E10C8F20BA2976069ACBEA2DE4DA1FB55E25E7D6A331ED271F22B2EC948EB458F87381B8438B29C1C6D0D9CA6865FEEED6c7BFM" TargetMode="External"/><Relationship Id="rId45" Type="http://schemas.openxmlformats.org/officeDocument/2006/relationships/theme" Target="theme/theme1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C19BDBCD51EE84E810E6E10C8F20BA2976069ACBED2EEBD919BF032FEF8FAF33EA284035B5A5988FB458FA768FE7469E3899CBD5C2D46073E2ECD777cFB3M" TargetMode="External"/><Relationship Id="rId23" Type="http://schemas.openxmlformats.org/officeDocument/2006/relationships/hyperlink" Target="consultantplus://offline/ref=C19BDBCD51EE84E810E6E10C8F20BA2976069ACBED2DEFD51EBB032FEF8FAF33EA284035B5A5988FB459F87188E7469E3899CBD5C2D46073E2ECD777cFB3M" TargetMode="External"/><Relationship Id="rId28" Type="http://schemas.openxmlformats.org/officeDocument/2006/relationships/hyperlink" Target="consultantplus://offline/ref=C19BDBCD51EE84E810E6E10C8F20BA2976069ACBEA2DE4DA1FB55E25E7D6A331ED271F22B2EC948EB458F87381B8438B29C1C6D0D9CA6865FEEED6c7BFM" TargetMode="External"/><Relationship Id="rId36" Type="http://schemas.openxmlformats.org/officeDocument/2006/relationships/hyperlink" Target="consultantplus://offline/ref=C19BDBCD51EE84E810E6E10C8F20BA2976069ACBEA2DE4DA1FB55E25E7D6A331ED271F22B2EC948EB458FB7E81B8438B29C1C6D0D9CA6865FEEED6c7BFM" TargetMode="External"/><Relationship Id="rId10" Type="http://schemas.openxmlformats.org/officeDocument/2006/relationships/hyperlink" Target="consultantplus://offline/ref=C19BDBCD51EE84E810E6E10C8F20BA2976069ACBED2FE4DD17BC032FEF8FAF33EA284035B5A5988FB458FA768EE7469E3899CBD5C2D46073E2ECD777cFB3M" TargetMode="External"/><Relationship Id="rId19" Type="http://schemas.openxmlformats.org/officeDocument/2006/relationships/hyperlink" Target="consultantplus://offline/ref=C19BDBCD51EE84E810E6E10C8F20BA2976069ACBED2EEBD919BF032FEF8FAF33EA284035B5A5988FB458FA768CE7469E3899CBD5C2D46073E2ECD777cFB3M" TargetMode="External"/><Relationship Id="rId31" Type="http://schemas.openxmlformats.org/officeDocument/2006/relationships/hyperlink" Target="consultantplus://offline/ref=C19BDBCD51EE84E810E6E10C8F20BA2976069ACBEA2DE4DA1FB55E25E7D6A331ED271F22B2EC948EB458F87381B8438B29C1C6D0D9CA6865FEEED6c7BFM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19BDBCD51EE84E810E6E10C8F20BA2976069ACBED2FE5DD1FB9032FEF8FAF33EA284035B5A5988FB458FA768EE7469E3899CBD5C2D46073E2ECD777cFB3M" TargetMode="External"/><Relationship Id="rId14" Type="http://schemas.openxmlformats.org/officeDocument/2006/relationships/hyperlink" Target="consultantplus://offline/ref=C19BDBCD51EE84E810E6E10C8F20BA2976069ACBE42DE9DD1BB55E25E7D6A331ED271F22B2EC948EB458F97E81B8438B29C1C6D0D9CA6865FEEED6c7BFM" TargetMode="External"/><Relationship Id="rId22" Type="http://schemas.openxmlformats.org/officeDocument/2006/relationships/hyperlink" Target="consultantplus://offline/ref=C19BDBCD51EE84E810E6FF01994CE42D7505C3C3E778B18913BF0B7DB88FF376BC214B64E8E19D90B658FBc7BFM" TargetMode="External"/><Relationship Id="rId27" Type="http://schemas.openxmlformats.org/officeDocument/2006/relationships/hyperlink" Target="consultantplus://offline/ref=C19BDBCD51EE84E810E6E10C8F20BA2976069ACBEA2DE4DA1FB55E25E7D6A331ED271F22B2EC948EB458FB7481B8438B29C1C6D0D9CA6865FEEED6c7BFM" TargetMode="External"/><Relationship Id="rId30" Type="http://schemas.openxmlformats.org/officeDocument/2006/relationships/hyperlink" Target="consultantplus://offline/ref=C19BDBCD51EE84E810E6E10C8F20BA2976069ACBEA2DE4DA1FB55E25E7D6A331ED271F22B2EC948EB458FB7281B8438B29C1C6D0D9CA6865FEEED6c7BFM" TargetMode="External"/><Relationship Id="rId35" Type="http://schemas.openxmlformats.org/officeDocument/2006/relationships/hyperlink" Target="consultantplus://offline/ref=C19BDBCD51EE84E810E6E10C8F20BA2976069ACBEA2DE4DA1FB55E25E7D6A331ED271F22B2EC948EB458FB7081B8438B29C1C6D0D9CA6865FEEED6c7BFM" TargetMode="External"/><Relationship Id="rId43" Type="http://schemas.openxmlformats.org/officeDocument/2006/relationships/hyperlink" Target="consultantplus://offline/ref=C19BDBCD51EE84E810E6E10C8F20BA2976069ACBED2EEBD919BF032FEF8FAF33EA284035B5A5988FB458FA778AE7469E3899CBD5C2D46073E2ECD777cFB3M" TargetMode="External"/><Relationship Id="rId8" Type="http://schemas.openxmlformats.org/officeDocument/2006/relationships/hyperlink" Target="consultantplus://offline/ref=C19BDBCD51EE84E810E6E10C8F20BA2976069ACBED2EEBD919BF032FEF8FAF33EA284035B5A5988FB458FA768EE7469E3899CBD5C2D46073E2ECD777cFB3M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C19BDBCD51EE84E810E6E10C8F20BA2976069ACBED2FE5DD1BB9032FEF8FAF33EA284035B5A5988FB458FA7683E7469E3899CBD5C2D46073E2ECD777cFB3M" TargetMode="External"/><Relationship Id="rId17" Type="http://schemas.openxmlformats.org/officeDocument/2006/relationships/hyperlink" Target="consultantplus://offline/ref=C19BDBCD51EE84E810E6E10C8F20BA2976069ACBED2FE4DD17BC032FEF8FAF33EA284035B5A5988FB458FA768EE7469E3899CBD5C2D46073E2ECD777cFB3M" TargetMode="External"/><Relationship Id="rId25" Type="http://schemas.openxmlformats.org/officeDocument/2006/relationships/hyperlink" Target="consultantplus://offline/ref=C19BDBCD51EE84E810E6E10C8F20BA2976069ACBED2EEBD919BF032FEF8FAF33EA284035B5A5988FB458FA768DE7469E3899CBD5C2D46073E2ECD777cFB3M" TargetMode="External"/><Relationship Id="rId33" Type="http://schemas.openxmlformats.org/officeDocument/2006/relationships/hyperlink" Target="consultantplus://offline/ref=C19BDBCD51EE84E810E6E10C8F20BA2976069ACBEA2DE4DA1FB55E25E7D6A331ED271F22B2EC948EB458FB7181B8438B29C1C6D0D9CA6865FEEED6c7BFM" TargetMode="External"/><Relationship Id="rId38" Type="http://schemas.openxmlformats.org/officeDocument/2006/relationships/hyperlink" Target="consultantplus://offline/ref=C19BDBCD51EE84E810E6E10C8F20BA2976069ACBED2FE4DD17BC032FEF8FAF33EA284035B5A5988FB458FA768EE7469E3899CBD5C2D46073E2ECD777cFB3M" TargetMode="External"/><Relationship Id="rId20" Type="http://schemas.openxmlformats.org/officeDocument/2006/relationships/hyperlink" Target="consultantplus://offline/ref=C19BDBCD51EE84E810E6E10C8F20BA2976069ACBEA2DE4DA1FB55E25E7D6A331ED271F22B2EC948EB458FA7081B8438B29C1C6D0D9CA6865FEEED6c7BFM" TargetMode="External"/><Relationship Id="rId41" Type="http://schemas.openxmlformats.org/officeDocument/2006/relationships/hyperlink" Target="consultantplus://offline/ref=C19BDBCD51EE84E810E6E10C8F20BA2976069ACBEA2DE4DA1FB55E25E7D6A331ED271F22B2EC948EB458F87481B8438B29C1C6D0D9CA6865FEEED6c7B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2466</Words>
  <Characters>14057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Василина Александровна Быкова</dc:creator>
  <cp:lastModifiedBy>Василина Александровна Быкова</cp:lastModifiedBy>
  <cp:revision>3</cp:revision>
  <dcterms:created xsi:type="dcterms:W3CDTF">2019-08-05T12:01:00Z</dcterms:created>
  <dcterms:modified xsi:type="dcterms:W3CDTF">2019-08-05T12:04:00Z</dcterms:modified>
</cp:coreProperties>
</file>