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146778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&lt;Дата&gt;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146778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146778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t>&lt;Номер&gt;</w:t>
            </w:r>
            <w:r w:rsidRPr="001467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7263A1" w:rsidRPr="00146778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7263A1" w:rsidRPr="00146778" w:rsidRDefault="0027105E" w:rsidP="007900D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 w:rsidRPr="00146778">
        <w:rPr>
          <w:rFonts w:ascii="PT Astra Serif" w:hAnsi="PT Astra Serif"/>
          <w:sz w:val="28"/>
          <w:szCs w:val="28"/>
          <w:lang w:bidi="en-US"/>
        </w:rPr>
        <w:t>О внесении изменени</w:t>
      </w:r>
      <w:r w:rsidR="00405E62">
        <w:rPr>
          <w:rFonts w:ascii="PT Astra Serif" w:hAnsi="PT Astra Serif"/>
          <w:sz w:val="28"/>
          <w:szCs w:val="28"/>
          <w:lang w:bidi="en-US"/>
        </w:rPr>
        <w:t>я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615125">
        <w:rPr>
          <w:rFonts w:ascii="PT Astra Serif" w:hAnsi="PT Astra Serif"/>
          <w:sz w:val="28"/>
          <w:szCs w:val="28"/>
          <w:lang w:bidi="en-US"/>
        </w:rPr>
        <w:t>0</w:t>
      </w:r>
      <w:r w:rsidR="00796E5D">
        <w:rPr>
          <w:rFonts w:ascii="PT Astra Serif" w:hAnsi="PT Astra Serif"/>
          <w:sz w:val="28"/>
          <w:szCs w:val="28"/>
          <w:lang w:bidi="en-US"/>
        </w:rPr>
        <w:t>5</w:t>
      </w:r>
      <w:r w:rsidRPr="00146778">
        <w:rPr>
          <w:rFonts w:ascii="PT Astra Serif" w:hAnsi="PT Astra Serif"/>
          <w:sz w:val="28"/>
          <w:szCs w:val="28"/>
          <w:lang w:bidi="en-US"/>
        </w:rPr>
        <w:t>.1</w:t>
      </w:r>
      <w:r w:rsidR="00796E5D">
        <w:rPr>
          <w:rFonts w:ascii="PT Astra Serif" w:hAnsi="PT Astra Serif"/>
          <w:sz w:val="28"/>
          <w:szCs w:val="28"/>
          <w:lang w:bidi="en-US"/>
        </w:rPr>
        <w:t>1</w:t>
      </w:r>
      <w:r w:rsidRPr="00146778">
        <w:rPr>
          <w:rFonts w:ascii="PT Astra Serif" w:hAnsi="PT Astra Serif"/>
          <w:sz w:val="28"/>
          <w:szCs w:val="28"/>
          <w:lang w:bidi="en-US"/>
        </w:rPr>
        <w:t xml:space="preserve">.2024 № </w:t>
      </w:r>
      <w:r w:rsidR="00F0678F">
        <w:rPr>
          <w:rFonts w:ascii="PT Astra Serif" w:hAnsi="PT Astra Serif"/>
          <w:sz w:val="28"/>
          <w:szCs w:val="28"/>
          <w:lang w:bidi="en-US"/>
        </w:rPr>
        <w:t>3</w:t>
      </w:r>
      <w:r w:rsidR="00796E5D">
        <w:rPr>
          <w:rFonts w:ascii="PT Astra Serif" w:hAnsi="PT Astra Serif"/>
          <w:sz w:val="28"/>
          <w:szCs w:val="28"/>
          <w:lang w:bidi="en-US"/>
        </w:rPr>
        <w:t>9</w:t>
      </w:r>
    </w:p>
    <w:p w:rsidR="007263A1" w:rsidRPr="00146778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В целях совершенствова</w:t>
      </w:r>
      <w:r w:rsidR="003445A9" w:rsidRPr="00146778">
        <w:rPr>
          <w:rFonts w:ascii="PT Astra Serif" w:hAnsi="PT Astra Serif" w:cs="PT Astra Serif"/>
          <w:sz w:val="28"/>
          <w:szCs w:val="28"/>
        </w:rPr>
        <w:t>ния нормативного правового акта</w:t>
      </w:r>
    </w:p>
    <w:p w:rsidR="007263A1" w:rsidRPr="00146778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ПРИКАЗЫВАЮ:</w:t>
      </w:r>
    </w:p>
    <w:p w:rsidR="00DA5995" w:rsidRPr="00146778" w:rsidRDefault="00405E62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градостроительного развития Томской области от </w:t>
      </w:r>
      <w:r w:rsidR="00F0678F">
        <w:rPr>
          <w:rFonts w:ascii="PT Astra Serif" w:hAnsi="PT Astra Serif" w:cs="PT Astra Serif"/>
          <w:sz w:val="28"/>
          <w:szCs w:val="28"/>
        </w:rPr>
        <w:t>0</w:t>
      </w:r>
      <w:r w:rsidR="00796E5D">
        <w:rPr>
          <w:rFonts w:ascii="PT Astra Serif" w:hAnsi="PT Astra Serif" w:cs="PT Astra Serif"/>
          <w:sz w:val="28"/>
          <w:szCs w:val="28"/>
        </w:rPr>
        <w:t>5</w:t>
      </w:r>
      <w:r w:rsidR="00DA5995" w:rsidRPr="00146778">
        <w:rPr>
          <w:rFonts w:ascii="PT Astra Serif" w:hAnsi="PT Astra Serif" w:cs="PT Astra Serif"/>
          <w:sz w:val="28"/>
          <w:szCs w:val="28"/>
        </w:rPr>
        <w:t>.1</w:t>
      </w:r>
      <w:r w:rsidR="00796E5D">
        <w:rPr>
          <w:rFonts w:ascii="PT Astra Serif" w:hAnsi="PT Astra Serif" w:cs="PT Astra Serif"/>
          <w:sz w:val="28"/>
          <w:szCs w:val="28"/>
        </w:rPr>
        <w:t>1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.2024 № </w:t>
      </w:r>
      <w:r w:rsidR="00F0678F">
        <w:rPr>
          <w:rFonts w:ascii="PT Astra Serif" w:hAnsi="PT Astra Serif" w:cs="PT Astra Serif"/>
          <w:sz w:val="28"/>
          <w:szCs w:val="28"/>
        </w:rPr>
        <w:t>3</w:t>
      </w:r>
      <w:r w:rsidR="00796E5D">
        <w:rPr>
          <w:rFonts w:ascii="PT Astra Serif" w:hAnsi="PT Astra Serif" w:cs="PT Astra Serif"/>
          <w:sz w:val="28"/>
          <w:szCs w:val="28"/>
        </w:rPr>
        <w:t>9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 w:rsidR="00796E5D" w:rsidRPr="00796E5D">
        <w:rPr>
          <w:rFonts w:ascii="PT Astra Serif" w:hAnsi="PT Astra Serif" w:cs="PT Astra Serif"/>
          <w:sz w:val="28"/>
          <w:szCs w:val="28"/>
        </w:rPr>
        <w:t>Выдача градостроительного плана земельного участка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</w:t>
      </w:r>
      <w:r w:rsidR="00DA5995" w:rsidRPr="00146778">
        <w:rPr>
          <w:rFonts w:ascii="PT Astra Serif" w:hAnsi="PT Astra Serif" w:cs="PT Astra Serif"/>
          <w:sz w:val="28"/>
          <w:szCs w:val="28"/>
          <w:lang w:val="en-US"/>
        </w:rPr>
        <w:t>www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.pravo.gov.ru, </w:t>
      </w:r>
      <w:r w:rsidR="00615125">
        <w:rPr>
          <w:rFonts w:ascii="PT Astra Serif" w:hAnsi="PT Astra Serif" w:cs="PT Astra Serif"/>
          <w:sz w:val="28"/>
          <w:szCs w:val="28"/>
        </w:rPr>
        <w:t>0</w:t>
      </w:r>
      <w:r w:rsidR="00796E5D">
        <w:rPr>
          <w:rFonts w:ascii="PT Astra Serif" w:hAnsi="PT Astra Serif" w:cs="PT Astra Serif"/>
          <w:sz w:val="28"/>
          <w:szCs w:val="28"/>
        </w:rPr>
        <w:t>7</w:t>
      </w:r>
      <w:r w:rsidR="00DA5995" w:rsidRPr="00146778">
        <w:rPr>
          <w:rFonts w:ascii="PT Astra Serif" w:hAnsi="PT Astra Serif" w:cs="PT Astra Serif"/>
          <w:sz w:val="28"/>
          <w:szCs w:val="28"/>
        </w:rPr>
        <w:t>.1</w:t>
      </w:r>
      <w:r w:rsidR="00796E5D">
        <w:rPr>
          <w:rFonts w:ascii="PT Astra Serif" w:hAnsi="PT Astra Serif" w:cs="PT Astra Serif"/>
          <w:sz w:val="28"/>
          <w:szCs w:val="28"/>
        </w:rPr>
        <w:t>1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.2024, № </w:t>
      </w:r>
      <w:r w:rsidR="00796E5D" w:rsidRPr="00796E5D">
        <w:rPr>
          <w:rFonts w:ascii="PT Astra Serif" w:hAnsi="PT Astra Serif" w:cs="PT Astra Serif"/>
          <w:sz w:val="28"/>
          <w:szCs w:val="28"/>
        </w:rPr>
        <w:t>7001202411070003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) изменение, изложив Административный </w:t>
      </w:r>
      <w:hyperlink r:id="rId8" w:history="1">
        <w:r w:rsidR="00DA5995" w:rsidRPr="00146778">
          <w:rPr>
            <w:rFonts w:ascii="PT Astra Serif" w:hAnsi="PT Astra Serif" w:cs="PT Astra Serif"/>
            <w:sz w:val="28"/>
            <w:szCs w:val="28"/>
          </w:rPr>
          <w:t>регламент</w:t>
        </w:r>
      </w:hyperlink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 w:rsidR="00796E5D" w:rsidRPr="00796E5D">
        <w:rPr>
          <w:rFonts w:ascii="PT Astra Serif" w:hAnsi="PT Astra Serif" w:cs="PT Astra Serif"/>
          <w:sz w:val="28"/>
          <w:szCs w:val="28"/>
        </w:rPr>
        <w:t>Выдача градостроительного плана земельного участка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», утвержденный </w:t>
      </w:r>
      <w:r w:rsidR="00FA3E54">
        <w:rPr>
          <w:rFonts w:ascii="PT Astra Serif" w:hAnsi="PT Astra Serif" w:cs="PT Astra Serif"/>
          <w:sz w:val="28"/>
          <w:szCs w:val="28"/>
        </w:rPr>
        <w:t>указанным</w:t>
      </w:r>
      <w:r w:rsidR="00DA5995" w:rsidRPr="00146778">
        <w:rPr>
          <w:rFonts w:ascii="PT Astra Serif" w:hAnsi="PT Astra Serif" w:cs="PT Astra Serif"/>
          <w:sz w:val="28"/>
          <w:szCs w:val="28"/>
        </w:rPr>
        <w:t xml:space="preserve"> приказом, в редакции согласно </w:t>
      </w:r>
      <w:hyperlink r:id="rId9" w:history="1">
        <w:r w:rsidR="00DA5995" w:rsidRPr="00146778">
          <w:rPr>
            <w:rFonts w:ascii="PT Astra Serif" w:hAnsi="PT Astra Serif" w:cs="PT Astra Serif"/>
            <w:sz w:val="28"/>
            <w:szCs w:val="28"/>
          </w:rPr>
          <w:t>приложению</w:t>
        </w:r>
      </w:hyperlink>
      <w:r w:rsidR="00DA5995" w:rsidRPr="00146778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565A5A" w:rsidRPr="00146778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146778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46778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 w:rsidR="00146778" w:rsidRPr="00146778" w:rsidTr="00F846E3">
        <w:trPr>
          <w:trHeight w:val="330"/>
        </w:trPr>
        <w:tc>
          <w:tcPr>
            <w:tcW w:w="4289" w:type="dxa"/>
            <w:shd w:val="clear" w:color="FFFFFF" w:fill="FFFFFF"/>
            <w:vAlign w:val="center"/>
          </w:tcPr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6E3F8A" w:rsidRPr="00146778" w:rsidRDefault="006E3F8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609" w:type="dxa"/>
            <w:shd w:val="clear" w:color="FFFFFF" w:fill="FFFFFF"/>
            <w:vAlign w:val="center"/>
          </w:tcPr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246720" w:rsidRDefault="00246720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565A5A" w:rsidRPr="00146778" w:rsidRDefault="00565A5A" w:rsidP="00F95B4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467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893" w:type="dxa"/>
            <w:shd w:val="clear" w:color="FFFFFF" w:fill="FFFFFF"/>
            <w:vAlign w:val="center"/>
          </w:tcPr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246720" w:rsidRDefault="00246720" w:rsidP="00F95B4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565A5A" w:rsidRPr="00146778" w:rsidRDefault="00565A5A" w:rsidP="00F95B4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46778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146778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146778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146778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B869A6" w:rsidRPr="00146778" w:rsidRDefault="00B869A6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146778" w:rsidRDefault="00B869A6" w:rsidP="00565A5A">
      <w:pP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Вяземская В.С.</w:t>
      </w:r>
    </w:p>
    <w:p w:rsidR="00B869A6" w:rsidRDefault="00B869A6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743540" w:rsidRPr="00146778" w:rsidRDefault="00743540" w:rsidP="00743540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146778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к приказу Департамента градостроительного развития Томской области</w:t>
      </w:r>
      <w:r w:rsidRPr="00146778">
        <w:rPr>
          <w:rFonts w:ascii="PT Astra Serif" w:hAnsi="PT Astra Serif" w:cs="PT Astra Serif"/>
          <w:sz w:val="24"/>
          <w:szCs w:val="24"/>
        </w:rPr>
        <w:t xml:space="preserve"> </w:t>
      </w:r>
      <w:r w:rsidRPr="00146778">
        <w:rPr>
          <w:rFonts w:ascii="PT Astra Serif" w:eastAsia="PT Astra Serif" w:hAnsi="PT Astra Serif" w:cs="PT Astra Serif"/>
          <w:sz w:val="24"/>
          <w:szCs w:val="24"/>
        </w:rPr>
        <w:t>от</w:t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14677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146778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t>№</w:t>
      </w:r>
      <w:r w:rsidRPr="00146778">
        <w:rPr>
          <w:rFonts w:ascii="PT Astra Serif" w:hAnsi="PT Astra Serif" w:cs="PT Astra Serif"/>
          <w:sz w:val="24"/>
          <w:szCs w:val="24"/>
        </w:rPr>
        <w:t> 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14677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146778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146778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CC3A1D" w:rsidRDefault="00CC3A1D" w:rsidP="00CC3A1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CC3A1D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Утвержден</w:t>
      </w:r>
      <w:r w:rsidR="00CC3A1D">
        <w:rPr>
          <w:rFonts w:ascii="PT Astra Serif" w:hAnsi="PT Astra Serif"/>
          <w:sz w:val="24"/>
          <w:szCs w:val="24"/>
        </w:rPr>
        <w:t xml:space="preserve"> </w:t>
      </w:r>
      <w:r w:rsidRPr="003209D3">
        <w:rPr>
          <w:rFonts w:ascii="PT Astra Serif" w:hAnsi="PT Astra Serif"/>
          <w:sz w:val="24"/>
          <w:szCs w:val="24"/>
        </w:rPr>
        <w:t>приказом</w:t>
      </w:r>
    </w:p>
    <w:p w:rsidR="00CD3C1A" w:rsidRPr="003209D3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Департамента градостроительного развития</w:t>
      </w:r>
    </w:p>
    <w:p w:rsidR="00CD3C1A" w:rsidRPr="003209D3" w:rsidRDefault="00CD3C1A" w:rsidP="00DF2A0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Томской области</w:t>
      </w:r>
      <w:r w:rsidR="00DF2A07" w:rsidRPr="003209D3">
        <w:rPr>
          <w:rFonts w:ascii="PT Astra Serif" w:hAnsi="PT Astra Serif"/>
          <w:sz w:val="24"/>
          <w:szCs w:val="24"/>
        </w:rPr>
        <w:t xml:space="preserve"> </w:t>
      </w:r>
      <w:r w:rsidRPr="003209D3">
        <w:rPr>
          <w:rFonts w:ascii="PT Astra Serif" w:hAnsi="PT Astra Serif"/>
          <w:sz w:val="24"/>
          <w:szCs w:val="24"/>
        </w:rPr>
        <w:t xml:space="preserve">от </w:t>
      </w:r>
      <w:r w:rsidR="00B869A6">
        <w:rPr>
          <w:rFonts w:ascii="PT Astra Serif" w:hAnsi="PT Astra Serif"/>
          <w:sz w:val="24"/>
          <w:szCs w:val="24"/>
        </w:rPr>
        <w:t>0</w:t>
      </w:r>
      <w:r w:rsidR="00282B56">
        <w:rPr>
          <w:rFonts w:ascii="PT Astra Serif" w:hAnsi="PT Astra Serif"/>
          <w:sz w:val="24"/>
          <w:szCs w:val="24"/>
        </w:rPr>
        <w:t>5</w:t>
      </w:r>
      <w:r w:rsidRPr="003209D3">
        <w:rPr>
          <w:rFonts w:ascii="PT Astra Serif" w:hAnsi="PT Astra Serif"/>
          <w:sz w:val="24"/>
          <w:szCs w:val="24"/>
        </w:rPr>
        <w:t>.1</w:t>
      </w:r>
      <w:r w:rsidR="00282B56">
        <w:rPr>
          <w:rFonts w:ascii="PT Astra Serif" w:hAnsi="PT Astra Serif"/>
          <w:sz w:val="24"/>
          <w:szCs w:val="24"/>
        </w:rPr>
        <w:t>1</w:t>
      </w:r>
      <w:r w:rsidRPr="003209D3">
        <w:rPr>
          <w:rFonts w:ascii="PT Astra Serif" w:hAnsi="PT Astra Serif"/>
          <w:sz w:val="24"/>
          <w:szCs w:val="24"/>
        </w:rPr>
        <w:t xml:space="preserve">.2024 </w:t>
      </w:r>
      <w:r w:rsidR="00DF2A07" w:rsidRPr="003209D3">
        <w:rPr>
          <w:rFonts w:ascii="PT Astra Serif" w:hAnsi="PT Astra Serif"/>
          <w:sz w:val="24"/>
          <w:szCs w:val="24"/>
        </w:rPr>
        <w:t>№</w:t>
      </w:r>
      <w:r w:rsidRPr="003209D3">
        <w:rPr>
          <w:rFonts w:ascii="PT Astra Serif" w:hAnsi="PT Astra Serif"/>
          <w:sz w:val="24"/>
          <w:szCs w:val="24"/>
        </w:rPr>
        <w:t xml:space="preserve"> </w:t>
      </w:r>
      <w:r w:rsidR="00F0678F">
        <w:rPr>
          <w:rFonts w:ascii="PT Astra Serif" w:hAnsi="PT Astra Serif"/>
          <w:sz w:val="24"/>
          <w:szCs w:val="24"/>
        </w:rPr>
        <w:t>3</w:t>
      </w:r>
      <w:r w:rsidR="00282B56">
        <w:rPr>
          <w:rFonts w:ascii="PT Astra Serif" w:hAnsi="PT Astra Serif"/>
          <w:sz w:val="24"/>
          <w:szCs w:val="24"/>
        </w:rPr>
        <w:t>9</w:t>
      </w:r>
    </w:p>
    <w:p w:rsidR="00CD3C1A" w:rsidRPr="003209D3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bookmarkStart w:id="1" w:name="P35"/>
      <w:bookmarkEnd w:id="1"/>
      <w:r w:rsidRPr="003209D3">
        <w:rPr>
          <w:rFonts w:ascii="PT Astra Serif" w:hAnsi="PT Astra Serif"/>
          <w:sz w:val="24"/>
          <w:szCs w:val="24"/>
        </w:rPr>
        <w:t>АДМИНИСТРАТИВНЫЙ РЕГЛАМЕНТ</w:t>
      </w:r>
    </w:p>
    <w:p w:rsidR="00CD3C1A" w:rsidRPr="003209D3" w:rsidRDefault="00CD3C1A" w:rsidP="00282B56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  <w:r w:rsidR="00DF2A07" w:rsidRPr="003209D3">
        <w:rPr>
          <w:rFonts w:ascii="PT Astra Serif" w:hAnsi="PT Astra Serif"/>
          <w:sz w:val="24"/>
          <w:szCs w:val="24"/>
        </w:rPr>
        <w:t>«</w:t>
      </w:r>
      <w:r w:rsidR="00282B56" w:rsidRPr="00282B56">
        <w:rPr>
          <w:rFonts w:ascii="PT Astra Serif" w:hAnsi="PT Astra Serif"/>
          <w:sz w:val="24"/>
          <w:szCs w:val="24"/>
        </w:rPr>
        <w:t>ВЫДАЧА ГРАДОСТРОИТЕЛЬНОГО ПЛАНА ЗЕМЕЛЬНОГО УЧАСТКА</w:t>
      </w:r>
      <w:r w:rsidR="00DF2A07" w:rsidRPr="003209D3">
        <w:rPr>
          <w:rFonts w:ascii="PT Astra Serif" w:hAnsi="PT Astra Serif"/>
          <w:sz w:val="24"/>
          <w:szCs w:val="24"/>
        </w:rPr>
        <w:t>»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1. Общие положения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1. </w:t>
      </w:r>
      <w:r w:rsidR="00282B56" w:rsidRPr="00282B56">
        <w:rPr>
          <w:rFonts w:ascii="PT Astra Serif" w:hAnsi="PT Astra Serif"/>
          <w:sz w:val="24"/>
          <w:szCs w:val="24"/>
        </w:rPr>
        <w:t xml:space="preserve">Административный регламент предоставления государственной услуги </w:t>
      </w:r>
      <w:r w:rsidR="00282B56">
        <w:rPr>
          <w:rFonts w:ascii="PT Astra Serif" w:hAnsi="PT Astra Serif"/>
          <w:sz w:val="24"/>
          <w:szCs w:val="24"/>
        </w:rPr>
        <w:t>«</w:t>
      </w:r>
      <w:r w:rsidR="00282B56" w:rsidRPr="00282B56">
        <w:rPr>
          <w:rFonts w:ascii="PT Astra Serif" w:hAnsi="PT Astra Serif"/>
          <w:sz w:val="24"/>
          <w:szCs w:val="24"/>
        </w:rPr>
        <w:t>Выдача градостроительного плана земельного участка</w:t>
      </w:r>
      <w:r w:rsidR="00282B56">
        <w:rPr>
          <w:rFonts w:ascii="PT Astra Serif" w:hAnsi="PT Astra Serif"/>
          <w:sz w:val="24"/>
          <w:szCs w:val="24"/>
        </w:rPr>
        <w:t>»</w:t>
      </w:r>
      <w:r w:rsidR="00282B56" w:rsidRPr="00282B56"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9208AB" w:rsidRPr="009208AB" w:rsidRDefault="009208AB" w:rsidP="009208A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208AB">
        <w:rPr>
          <w:rFonts w:ascii="PT Astra Serif" w:hAnsi="PT Astra Serif"/>
          <w:sz w:val="24"/>
          <w:szCs w:val="24"/>
        </w:rPr>
        <w:t xml:space="preserve">2. </w:t>
      </w:r>
      <w:r w:rsidR="00282B56" w:rsidRPr="00282B56">
        <w:rPr>
          <w:rFonts w:ascii="PT Astra Serif" w:hAnsi="PT Astra Serif"/>
          <w:sz w:val="24"/>
          <w:szCs w:val="24"/>
        </w:rPr>
        <w:t xml:space="preserve">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27.07.2010 </w:t>
      </w:r>
      <w:r w:rsidR="00282B56">
        <w:rPr>
          <w:rFonts w:ascii="PT Astra Serif" w:hAnsi="PT Astra Serif"/>
          <w:sz w:val="24"/>
          <w:szCs w:val="24"/>
        </w:rPr>
        <w:t>№</w:t>
      </w:r>
      <w:r w:rsidR="00282B56" w:rsidRPr="00282B56">
        <w:rPr>
          <w:rFonts w:ascii="PT Astra Serif" w:hAnsi="PT Astra Serif"/>
          <w:sz w:val="24"/>
          <w:szCs w:val="24"/>
        </w:rPr>
        <w:t xml:space="preserve"> 210-ФЗ </w:t>
      </w:r>
      <w:r w:rsidR="00282B56">
        <w:rPr>
          <w:rFonts w:ascii="PT Astra Serif" w:hAnsi="PT Astra Serif"/>
          <w:sz w:val="24"/>
          <w:szCs w:val="24"/>
        </w:rPr>
        <w:t>«</w:t>
      </w:r>
      <w:r w:rsidR="00282B56" w:rsidRPr="00282B56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 w:rsidR="00282B56">
        <w:rPr>
          <w:rFonts w:ascii="PT Astra Serif" w:hAnsi="PT Astra Serif"/>
          <w:sz w:val="24"/>
          <w:szCs w:val="24"/>
        </w:rPr>
        <w:t>»</w:t>
      </w:r>
      <w:r w:rsidR="00282B56" w:rsidRPr="00282B56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282B56">
        <w:rPr>
          <w:rFonts w:ascii="PT Astra Serif" w:hAnsi="PT Astra Serif"/>
          <w:sz w:val="24"/>
          <w:szCs w:val="24"/>
        </w:rPr>
        <w:t>№</w:t>
      </w:r>
      <w:r w:rsidR="00282B56" w:rsidRPr="00282B56">
        <w:rPr>
          <w:rFonts w:ascii="PT Astra Serif" w:hAnsi="PT Astra Serif"/>
          <w:sz w:val="24"/>
          <w:szCs w:val="24"/>
        </w:rPr>
        <w:t xml:space="preserve"> 210-ФЗ), Земельного кодекса Российской Федерации (далее - Земельный кодекс РФ), Закона Томской области от 27.12.2023 </w:t>
      </w:r>
      <w:r w:rsidR="00282B56">
        <w:rPr>
          <w:rFonts w:ascii="PT Astra Serif" w:hAnsi="PT Astra Serif"/>
          <w:sz w:val="24"/>
          <w:szCs w:val="24"/>
        </w:rPr>
        <w:t>№</w:t>
      </w:r>
      <w:r w:rsidR="00282B56" w:rsidRPr="00282B56">
        <w:rPr>
          <w:rFonts w:ascii="PT Astra Serif" w:hAnsi="PT Astra Serif"/>
          <w:sz w:val="24"/>
          <w:szCs w:val="24"/>
        </w:rPr>
        <w:t xml:space="preserve"> 126-ОЗ </w:t>
      </w:r>
      <w:r w:rsidR="00282B56">
        <w:rPr>
          <w:rFonts w:ascii="PT Astra Serif" w:hAnsi="PT Astra Serif"/>
          <w:sz w:val="24"/>
          <w:szCs w:val="24"/>
        </w:rPr>
        <w:t>«</w:t>
      </w:r>
      <w:r w:rsidR="00282B56" w:rsidRPr="00282B56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</w:t>
      </w:r>
      <w:r w:rsidR="00F27CE9">
        <w:rPr>
          <w:rFonts w:ascii="PT Astra Serif" w:hAnsi="PT Astra Serif"/>
          <w:sz w:val="24"/>
          <w:szCs w:val="24"/>
        </w:rPr>
        <w:t>»</w:t>
      </w:r>
      <w:r w:rsidR="00282B56" w:rsidRPr="00282B56">
        <w:rPr>
          <w:rFonts w:ascii="PT Astra Serif" w:hAnsi="PT Astra Serif"/>
          <w:sz w:val="24"/>
          <w:szCs w:val="24"/>
        </w:rPr>
        <w:t xml:space="preserve"> (далее - Закон </w:t>
      </w:r>
      <w:r w:rsidR="00F27CE9">
        <w:rPr>
          <w:rFonts w:ascii="PT Astra Serif" w:hAnsi="PT Astra Serif"/>
          <w:sz w:val="24"/>
          <w:szCs w:val="24"/>
        </w:rPr>
        <w:t>№</w:t>
      </w:r>
      <w:r w:rsidR="00282B56" w:rsidRPr="00282B56">
        <w:rPr>
          <w:rFonts w:ascii="PT Astra Serif" w:hAnsi="PT Astra Serif"/>
          <w:sz w:val="24"/>
          <w:szCs w:val="24"/>
        </w:rPr>
        <w:t xml:space="preserve"> 126-ОЗ).</w:t>
      </w:r>
    </w:p>
    <w:p w:rsidR="00F27CE9" w:rsidRPr="00F27CE9" w:rsidRDefault="009208AB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208AB">
        <w:rPr>
          <w:rFonts w:ascii="PT Astra Serif" w:hAnsi="PT Astra Serif"/>
          <w:sz w:val="24"/>
          <w:szCs w:val="24"/>
        </w:rPr>
        <w:t xml:space="preserve">3. </w:t>
      </w:r>
      <w:r w:rsidR="00F27CE9" w:rsidRPr="00F27CE9">
        <w:rPr>
          <w:rFonts w:ascii="PT Astra Serif" w:hAnsi="PT Astra Serif"/>
          <w:sz w:val="24"/>
          <w:szCs w:val="24"/>
        </w:rPr>
        <w:t>Заявителями при предоставлении государственной услуги являются физические лица, в том числе индивидуальные предприниматели, и юридические лица, являющиеся правообладателями земельных участков (далее - заявитель). Заявителем может выступать иное лицо в случае, предусмотренном частью 1.1 или частью 1.2 статьи 57.3 Градостроительного кодекса Российской Федерации.</w:t>
      </w:r>
    </w:p>
    <w:p w:rsidR="009208AB" w:rsidRPr="009208AB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От имени юридических и физических лиц заявление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 w:rsidR="00F27CE9" w:rsidRPr="00F27CE9" w:rsidRDefault="009208AB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208AB">
        <w:rPr>
          <w:rFonts w:ascii="PT Astra Serif" w:hAnsi="PT Astra Serif"/>
          <w:sz w:val="24"/>
          <w:szCs w:val="24"/>
        </w:rPr>
        <w:t xml:space="preserve">4. </w:t>
      </w:r>
      <w:r w:rsidR="00F27CE9" w:rsidRPr="00F27CE9">
        <w:rPr>
          <w:rFonts w:ascii="PT Astra Serif" w:hAnsi="PT Astra Serif"/>
          <w:sz w:val="24"/>
          <w:szCs w:val="24"/>
        </w:rPr>
        <w:t>Информация о государственной услуге предоставляется: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приложении </w:t>
      </w:r>
      <w:r w:rsidR="00692740">
        <w:rPr>
          <w:rFonts w:ascii="PT Astra Serif" w:hAnsi="PT Astra Serif"/>
          <w:sz w:val="24"/>
          <w:szCs w:val="24"/>
        </w:rPr>
        <w:t>1</w:t>
      </w:r>
      <w:r w:rsidRPr="00F27CE9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2) в федеральной государственной информационной системе </w:t>
      </w:r>
      <w:r>
        <w:rPr>
          <w:rFonts w:ascii="PT Astra Serif" w:hAnsi="PT Astra Serif"/>
          <w:sz w:val="24"/>
          <w:szCs w:val="24"/>
        </w:rPr>
        <w:t>«</w:t>
      </w:r>
      <w:r w:rsidRPr="00F27CE9">
        <w:rPr>
          <w:rFonts w:ascii="PT Astra Serif" w:hAnsi="PT Astra Serif"/>
          <w:sz w:val="24"/>
          <w:szCs w:val="24"/>
        </w:rPr>
        <w:t>Единый портал государственных и муниципальных услуг (функций)</w:t>
      </w:r>
      <w:r>
        <w:rPr>
          <w:rFonts w:ascii="PT Astra Serif" w:hAnsi="PT Astra Serif"/>
          <w:sz w:val="24"/>
          <w:szCs w:val="24"/>
        </w:rPr>
        <w:t>»</w:t>
      </w:r>
      <w:r w:rsidRPr="00F27CE9">
        <w:rPr>
          <w:rFonts w:ascii="PT Astra Serif" w:hAnsi="PT Astra Serif"/>
          <w:sz w:val="24"/>
          <w:szCs w:val="24"/>
        </w:rPr>
        <w:t xml:space="preserve"> по адресу: gosuslugi.ru (далее - портал государственных и муниципальных услуг);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proofErr w:type="gramStart"/>
      <w:r w:rsidRPr="00F27CE9">
        <w:rPr>
          <w:rFonts w:ascii="PT Astra Serif" w:hAnsi="PT Astra Serif"/>
          <w:sz w:val="24"/>
          <w:szCs w:val="24"/>
        </w:rPr>
        <w:t>md.tomsk.ru</w:t>
      </w:r>
      <w:proofErr w:type="gramEnd"/>
      <w:r w:rsidRPr="00F27CE9">
        <w:rPr>
          <w:rFonts w:ascii="PT Astra Serif" w:hAnsi="PT Astra Serif"/>
          <w:sz w:val="24"/>
          <w:szCs w:val="24"/>
        </w:rPr>
        <w:t>.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4) на официальном сайте Департамента в информационно-телекоммуникационной сети </w:t>
      </w:r>
      <w:r>
        <w:rPr>
          <w:rFonts w:ascii="PT Astra Serif" w:hAnsi="PT Astra Serif"/>
          <w:sz w:val="24"/>
          <w:szCs w:val="24"/>
        </w:rPr>
        <w:t>«</w:t>
      </w:r>
      <w:r w:rsidRPr="00F27CE9">
        <w:rPr>
          <w:rFonts w:ascii="PT Astra Serif" w:hAnsi="PT Astra Serif"/>
          <w:sz w:val="24"/>
          <w:szCs w:val="24"/>
        </w:rPr>
        <w:t>Интернет</w:t>
      </w:r>
      <w:r>
        <w:rPr>
          <w:rFonts w:ascii="PT Astra Serif" w:hAnsi="PT Astra Serif"/>
          <w:sz w:val="24"/>
          <w:szCs w:val="24"/>
        </w:rPr>
        <w:t>»</w:t>
      </w:r>
      <w:r w:rsidRPr="00F27CE9">
        <w:rPr>
          <w:rFonts w:ascii="PT Astra Serif" w:hAnsi="PT Astra Serif"/>
          <w:sz w:val="24"/>
          <w:szCs w:val="24"/>
        </w:rPr>
        <w:t xml:space="preserve"> (далее - официальный сайт): dgr.tomsk.gov.ru.</w:t>
      </w:r>
    </w:p>
    <w:p w:rsidR="009208AB" w:rsidRPr="009208AB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справочные телефоны, адрес электронной почты, официального сайта, многофункционального центра, портала государственных и муниципальных услуг содержатся в приложении </w:t>
      </w:r>
      <w:r w:rsidR="00692740">
        <w:rPr>
          <w:rFonts w:ascii="PT Astra Serif" w:hAnsi="PT Astra Serif"/>
          <w:sz w:val="24"/>
          <w:szCs w:val="24"/>
        </w:rPr>
        <w:t>1</w:t>
      </w:r>
      <w:r w:rsidRPr="00F27CE9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F27CE9" w:rsidRPr="00F27CE9" w:rsidRDefault="009208AB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208AB">
        <w:rPr>
          <w:rFonts w:ascii="PT Astra Serif" w:hAnsi="PT Astra Serif"/>
          <w:sz w:val="24"/>
          <w:szCs w:val="24"/>
        </w:rPr>
        <w:t xml:space="preserve">5. </w:t>
      </w:r>
      <w:r w:rsidR="00F27CE9" w:rsidRPr="00F27CE9">
        <w:rPr>
          <w:rFonts w:ascii="PT Astra Serif" w:hAnsi="PT Astra Serif"/>
          <w:sz w:val="24"/>
          <w:szCs w:val="24"/>
        </w:rPr>
        <w:t xml:space="preserve">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</w:t>
      </w:r>
      <w:r w:rsidR="00F27CE9" w:rsidRPr="00F27CE9">
        <w:rPr>
          <w:rFonts w:ascii="PT Astra Serif" w:hAnsi="PT Astra Serif"/>
          <w:sz w:val="24"/>
          <w:szCs w:val="24"/>
        </w:rPr>
        <w:lastRenderedPageBreak/>
        <w:t>услуги размещается следующая информация: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2) перечень лиц, имеющих право на получение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6) текст настоящего административного регламента;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7) образец заполнения запроса о предоставлении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F27CE9" w:rsidRPr="00F27CE9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приложению </w:t>
      </w:r>
      <w:r w:rsidR="000135A1">
        <w:rPr>
          <w:rFonts w:ascii="PT Astra Serif" w:hAnsi="PT Astra Serif"/>
          <w:sz w:val="24"/>
          <w:szCs w:val="24"/>
        </w:rPr>
        <w:t>1</w:t>
      </w:r>
      <w:r w:rsidRPr="00F27CE9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</w:p>
    <w:p w:rsidR="009208AB" w:rsidRPr="009208AB" w:rsidRDefault="00F27CE9" w:rsidP="00F27CE9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27CE9">
        <w:rPr>
          <w:rFonts w:ascii="PT Astra Serif" w:hAnsi="PT Astra Serif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982040" w:rsidRPr="00982040" w:rsidRDefault="009208AB" w:rsidP="0098204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208AB">
        <w:rPr>
          <w:rFonts w:ascii="PT Astra Serif" w:hAnsi="PT Astra Serif"/>
          <w:sz w:val="24"/>
          <w:szCs w:val="24"/>
        </w:rPr>
        <w:t xml:space="preserve">6. </w:t>
      </w:r>
      <w:r w:rsidR="00982040" w:rsidRPr="00982040">
        <w:rPr>
          <w:rFonts w:ascii="PT Astra Serif" w:hAnsi="PT Astra Serif"/>
          <w:sz w:val="24"/>
          <w:szCs w:val="24"/>
        </w:rPr>
        <w:t>Информирование (консультирование) о порядке предоставления государственной услуги осуществляют специалисты Департамента</w:t>
      </w:r>
      <w:r w:rsidR="00380628">
        <w:rPr>
          <w:rFonts w:ascii="PT Astra Serif" w:hAnsi="PT Astra Serif"/>
          <w:sz w:val="24"/>
          <w:szCs w:val="24"/>
        </w:rPr>
        <w:t xml:space="preserve">, специалисты </w:t>
      </w:r>
      <w:r w:rsidR="00380628" w:rsidRPr="00104A11">
        <w:rPr>
          <w:rFonts w:ascii="PT Astra Serif" w:hAnsi="PT Astra Serif"/>
          <w:sz w:val="24"/>
          <w:szCs w:val="24"/>
        </w:rPr>
        <w:t>Областно</w:t>
      </w:r>
      <w:r w:rsidR="00380628">
        <w:rPr>
          <w:rFonts w:ascii="PT Astra Serif" w:hAnsi="PT Astra Serif"/>
          <w:sz w:val="24"/>
          <w:szCs w:val="24"/>
        </w:rPr>
        <w:t>го</w:t>
      </w:r>
      <w:r w:rsidR="00380628" w:rsidRPr="00104A11">
        <w:rPr>
          <w:rFonts w:ascii="PT Astra Serif" w:hAnsi="PT Astra Serif"/>
          <w:sz w:val="24"/>
          <w:szCs w:val="24"/>
        </w:rPr>
        <w:t xml:space="preserve"> государственно</w:t>
      </w:r>
      <w:r w:rsidR="00380628">
        <w:rPr>
          <w:rFonts w:ascii="PT Astra Serif" w:hAnsi="PT Astra Serif"/>
          <w:sz w:val="24"/>
          <w:szCs w:val="24"/>
        </w:rPr>
        <w:t>го</w:t>
      </w:r>
      <w:r w:rsidR="00380628" w:rsidRPr="00104A11">
        <w:rPr>
          <w:rFonts w:ascii="PT Astra Serif" w:hAnsi="PT Astra Serif"/>
          <w:sz w:val="24"/>
          <w:szCs w:val="24"/>
        </w:rPr>
        <w:t xml:space="preserve"> бюджетно</w:t>
      </w:r>
      <w:r w:rsidR="00380628">
        <w:rPr>
          <w:rFonts w:ascii="PT Astra Serif" w:hAnsi="PT Astra Serif"/>
          <w:sz w:val="24"/>
          <w:szCs w:val="24"/>
        </w:rPr>
        <w:t>го</w:t>
      </w:r>
      <w:r w:rsidR="00380628" w:rsidRPr="00104A11">
        <w:rPr>
          <w:rFonts w:ascii="PT Astra Serif" w:hAnsi="PT Astra Serif"/>
          <w:sz w:val="24"/>
          <w:szCs w:val="24"/>
        </w:rPr>
        <w:t xml:space="preserve"> учреждени</w:t>
      </w:r>
      <w:r w:rsidR="00380628">
        <w:rPr>
          <w:rFonts w:ascii="PT Astra Serif" w:hAnsi="PT Astra Serif"/>
          <w:sz w:val="24"/>
          <w:szCs w:val="24"/>
        </w:rPr>
        <w:t>я</w:t>
      </w:r>
      <w:r w:rsidR="00380628" w:rsidRPr="00104A11">
        <w:rPr>
          <w:rFonts w:ascii="PT Astra Serif" w:hAnsi="PT Astra Serif"/>
          <w:sz w:val="24"/>
          <w:szCs w:val="24"/>
        </w:rPr>
        <w:t xml:space="preserve"> </w:t>
      </w:r>
      <w:r w:rsidR="00380628">
        <w:rPr>
          <w:rFonts w:ascii="PT Astra Serif" w:hAnsi="PT Astra Serif"/>
          <w:sz w:val="24"/>
          <w:szCs w:val="24"/>
        </w:rPr>
        <w:t>«</w:t>
      </w:r>
      <w:r w:rsidR="00380628" w:rsidRPr="00104A11">
        <w:rPr>
          <w:rFonts w:ascii="PT Astra Serif" w:hAnsi="PT Astra Serif"/>
          <w:sz w:val="24"/>
          <w:szCs w:val="24"/>
        </w:rPr>
        <w:t>Архитектурно-планировочное у</w:t>
      </w:r>
      <w:r w:rsidR="00380628">
        <w:rPr>
          <w:rFonts w:ascii="PT Astra Serif" w:hAnsi="PT Astra Serif"/>
          <w:sz w:val="24"/>
          <w:szCs w:val="24"/>
        </w:rPr>
        <w:t>правление» (далее - ОГБУ «АПУ»)</w:t>
      </w:r>
      <w:r w:rsidR="00982040" w:rsidRPr="00982040">
        <w:rPr>
          <w:rFonts w:ascii="PT Astra Serif" w:hAnsi="PT Astra Serif"/>
          <w:sz w:val="24"/>
          <w:szCs w:val="24"/>
        </w:rPr>
        <w:t xml:space="preserve"> в форме устного информирования или письменного информирования.</w:t>
      </w:r>
    </w:p>
    <w:p w:rsidR="00CD3C1A" w:rsidRPr="003209D3" w:rsidRDefault="00982040" w:rsidP="0098204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982040">
        <w:rPr>
          <w:rFonts w:ascii="PT Astra Serif" w:hAnsi="PT Astra Serif"/>
          <w:sz w:val="24"/>
          <w:szCs w:val="24"/>
        </w:rPr>
        <w:t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146778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>2. Стандарт предоставления государственной услуги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B151A" w:rsidRPr="00FB151A" w:rsidRDefault="00104A11" w:rsidP="00FB151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FB151A" w:rsidRPr="00FB151A">
        <w:rPr>
          <w:rFonts w:ascii="PT Astra Serif" w:hAnsi="PT Astra Serif"/>
          <w:sz w:val="24"/>
          <w:szCs w:val="24"/>
        </w:rPr>
        <w:t xml:space="preserve">. </w:t>
      </w:r>
      <w:r w:rsidR="00982040" w:rsidRPr="00982040">
        <w:rPr>
          <w:rFonts w:ascii="PT Astra Serif" w:hAnsi="PT Astra Serif"/>
          <w:sz w:val="24"/>
          <w:szCs w:val="24"/>
        </w:rPr>
        <w:t xml:space="preserve">Наименование государственной услуги </w:t>
      </w:r>
      <w:r w:rsidR="00982040">
        <w:rPr>
          <w:rFonts w:ascii="PT Astra Serif" w:hAnsi="PT Astra Serif"/>
          <w:sz w:val="24"/>
          <w:szCs w:val="24"/>
        </w:rPr>
        <w:t>–</w:t>
      </w:r>
      <w:r w:rsidR="00982040" w:rsidRPr="00982040">
        <w:rPr>
          <w:rFonts w:ascii="PT Astra Serif" w:hAnsi="PT Astra Serif"/>
          <w:sz w:val="24"/>
          <w:szCs w:val="24"/>
        </w:rPr>
        <w:t xml:space="preserve"> </w:t>
      </w:r>
      <w:r w:rsidR="00982040">
        <w:rPr>
          <w:rFonts w:ascii="PT Astra Serif" w:hAnsi="PT Astra Serif"/>
          <w:sz w:val="24"/>
          <w:szCs w:val="24"/>
        </w:rPr>
        <w:t>«</w:t>
      </w:r>
      <w:r w:rsidR="00982040" w:rsidRPr="00982040">
        <w:rPr>
          <w:rFonts w:ascii="PT Astra Serif" w:hAnsi="PT Astra Serif"/>
          <w:sz w:val="24"/>
          <w:szCs w:val="24"/>
        </w:rPr>
        <w:t>Выдача градостроительного плана земельного участка</w:t>
      </w:r>
      <w:r w:rsidR="00982040">
        <w:rPr>
          <w:rFonts w:ascii="PT Astra Serif" w:hAnsi="PT Astra Serif"/>
          <w:sz w:val="24"/>
          <w:szCs w:val="24"/>
        </w:rPr>
        <w:t>»</w:t>
      </w:r>
      <w:r w:rsidR="00FB151A" w:rsidRPr="00FB151A">
        <w:rPr>
          <w:rFonts w:ascii="PT Astra Serif" w:hAnsi="PT Astra Serif"/>
          <w:sz w:val="24"/>
          <w:szCs w:val="24"/>
        </w:rPr>
        <w:t>.</w:t>
      </w:r>
    </w:p>
    <w:p w:rsidR="00CD3C1A" w:rsidRPr="003209D3" w:rsidRDefault="00104A11" w:rsidP="00FB151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FB151A" w:rsidRPr="00FB151A">
        <w:rPr>
          <w:rFonts w:ascii="PT Astra Serif" w:hAnsi="PT Astra Serif"/>
          <w:sz w:val="24"/>
          <w:szCs w:val="24"/>
        </w:rPr>
        <w:t xml:space="preserve">. </w:t>
      </w:r>
      <w:r w:rsidRPr="00104A11">
        <w:rPr>
          <w:rFonts w:ascii="PT Astra Serif" w:hAnsi="PT Astra Serif"/>
          <w:sz w:val="24"/>
          <w:szCs w:val="24"/>
        </w:rPr>
        <w:t xml:space="preserve">Государственную услугу предоставляет Департамент градостроительного развития Томской области с привлечением подведомственного </w:t>
      </w:r>
      <w:r w:rsidR="00980F9B" w:rsidRPr="00980F9B">
        <w:rPr>
          <w:rFonts w:ascii="PT Astra Serif" w:hAnsi="PT Astra Serif"/>
          <w:sz w:val="24"/>
          <w:szCs w:val="24"/>
        </w:rPr>
        <w:t>Областного государственного бюджетного учреждения «Архитектурно-планировочное управление»</w:t>
      </w:r>
      <w:r w:rsidR="00FB151A" w:rsidRPr="00FB151A">
        <w:rPr>
          <w:rFonts w:ascii="PT Astra Serif" w:hAnsi="PT Astra Serif"/>
          <w:sz w:val="24"/>
          <w:szCs w:val="24"/>
        </w:rPr>
        <w:t>.</w:t>
      </w:r>
    </w:p>
    <w:p w:rsidR="00FB151A" w:rsidRPr="00FB151A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FB151A" w:rsidRPr="00FB151A">
        <w:rPr>
          <w:rFonts w:ascii="PT Astra Serif" w:hAnsi="PT Astra Serif"/>
          <w:sz w:val="24"/>
          <w:szCs w:val="24"/>
        </w:rPr>
        <w:t xml:space="preserve">. </w:t>
      </w:r>
      <w:r w:rsidRPr="00A4659A">
        <w:rPr>
          <w:rFonts w:ascii="PT Astra Serif" w:hAnsi="PT Astra Serif"/>
          <w:sz w:val="24"/>
          <w:szCs w:val="24"/>
        </w:rPr>
        <w:t>Результатом предоставления государственной услуги является выдача градостроительного плана земельного участка (далее - ГПЗУ) или письмо Департамента, содержащее решение об отказе в предоставлении государственной услуги.</w:t>
      </w:r>
    </w:p>
    <w:p w:rsidR="00A4659A" w:rsidRPr="00A4659A" w:rsidRDefault="00FB151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FB151A">
        <w:rPr>
          <w:rFonts w:ascii="PT Astra Serif" w:hAnsi="PT Astra Serif"/>
          <w:sz w:val="24"/>
          <w:szCs w:val="24"/>
        </w:rPr>
        <w:t>1</w:t>
      </w:r>
      <w:r w:rsidR="00A4659A">
        <w:rPr>
          <w:rFonts w:ascii="PT Astra Serif" w:hAnsi="PT Astra Serif"/>
          <w:sz w:val="24"/>
          <w:szCs w:val="24"/>
        </w:rPr>
        <w:t>0</w:t>
      </w:r>
      <w:r w:rsidRPr="00FB151A">
        <w:rPr>
          <w:rFonts w:ascii="PT Astra Serif" w:hAnsi="PT Astra Serif"/>
          <w:sz w:val="24"/>
          <w:szCs w:val="24"/>
        </w:rPr>
        <w:t xml:space="preserve">. </w:t>
      </w:r>
      <w:r w:rsidR="00A4659A" w:rsidRPr="00A4659A">
        <w:rPr>
          <w:rFonts w:ascii="PT Astra Serif" w:hAnsi="PT Astra Serif"/>
          <w:sz w:val="24"/>
          <w:szCs w:val="24"/>
        </w:rPr>
        <w:t>Срок предоставления государственной услуги составляет 14 рабочих дней со дня регистрации в Департаменте запроса о предоставлении государственной услуги.</w:t>
      </w:r>
    </w:p>
    <w:p w:rsidR="00CD3C1A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>Приостановление предоставления государственной услуги не предусмотрено.</w:t>
      </w:r>
    </w:p>
    <w:p w:rsidR="00A4659A" w:rsidRPr="00A4659A" w:rsidRDefault="002324D5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54F38">
        <w:rPr>
          <w:rFonts w:ascii="PT Astra Serif" w:hAnsi="PT Astra Serif"/>
          <w:sz w:val="24"/>
          <w:szCs w:val="24"/>
        </w:rPr>
        <w:t>1</w:t>
      </w:r>
      <w:r w:rsidR="00A4659A">
        <w:rPr>
          <w:rFonts w:ascii="PT Astra Serif" w:hAnsi="PT Astra Serif"/>
          <w:sz w:val="24"/>
          <w:szCs w:val="24"/>
        </w:rPr>
        <w:t>1</w:t>
      </w:r>
      <w:r w:rsidRPr="002324D5">
        <w:rPr>
          <w:rFonts w:ascii="PT Astra Serif" w:hAnsi="PT Astra Serif"/>
          <w:sz w:val="24"/>
          <w:szCs w:val="24"/>
        </w:rPr>
        <w:t xml:space="preserve">. </w:t>
      </w:r>
      <w:r w:rsidR="00A4659A" w:rsidRPr="00A4659A">
        <w:rPr>
          <w:rFonts w:ascii="PT Astra Serif" w:hAnsi="PT Astra Serif"/>
          <w:sz w:val="24"/>
          <w:szCs w:val="24"/>
        </w:rPr>
        <w:t xml:space="preserve">Исчерпывающий перечень документов, необходимых для предоставления государственной услуги, содержится в приложении </w:t>
      </w:r>
      <w:r w:rsidR="000135A1">
        <w:rPr>
          <w:rFonts w:ascii="PT Astra Serif" w:hAnsi="PT Astra Serif"/>
          <w:sz w:val="24"/>
          <w:szCs w:val="24"/>
        </w:rPr>
        <w:t>2</w:t>
      </w:r>
      <w:r w:rsidR="00A4659A" w:rsidRPr="00A4659A">
        <w:rPr>
          <w:rFonts w:ascii="PT Astra Serif" w:hAnsi="PT Astra Serif"/>
          <w:sz w:val="24"/>
          <w:szCs w:val="24"/>
        </w:rPr>
        <w:t xml:space="preserve"> к административному регламенту.</w:t>
      </w:r>
    </w:p>
    <w:p w:rsidR="002324D5" w:rsidRPr="002324D5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 xml:space="preserve">Форма запроса о предоставлении государственной услуги содержится в приложении </w:t>
      </w:r>
      <w:r w:rsidR="000135A1">
        <w:rPr>
          <w:rFonts w:ascii="PT Astra Serif" w:hAnsi="PT Astra Serif"/>
          <w:sz w:val="24"/>
          <w:szCs w:val="24"/>
        </w:rPr>
        <w:t>3</w:t>
      </w:r>
      <w:r w:rsidRPr="00A4659A">
        <w:rPr>
          <w:rFonts w:ascii="PT Astra Serif" w:hAnsi="PT Astra Serif"/>
          <w:sz w:val="24"/>
          <w:szCs w:val="24"/>
        </w:rPr>
        <w:t xml:space="preserve"> к административному регламенту.</w:t>
      </w:r>
    </w:p>
    <w:p w:rsidR="00A4659A" w:rsidRPr="00A4659A" w:rsidRDefault="002324D5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324D5">
        <w:rPr>
          <w:rFonts w:ascii="PT Astra Serif" w:hAnsi="PT Astra Serif"/>
          <w:sz w:val="24"/>
          <w:szCs w:val="24"/>
        </w:rPr>
        <w:t>1</w:t>
      </w:r>
      <w:r w:rsidR="00A4659A">
        <w:rPr>
          <w:rFonts w:ascii="PT Astra Serif" w:hAnsi="PT Astra Serif"/>
          <w:sz w:val="24"/>
          <w:szCs w:val="24"/>
        </w:rPr>
        <w:t>2</w:t>
      </w:r>
      <w:r w:rsidRPr="002324D5">
        <w:rPr>
          <w:rFonts w:ascii="PT Astra Serif" w:hAnsi="PT Astra Serif"/>
          <w:sz w:val="24"/>
          <w:szCs w:val="24"/>
        </w:rPr>
        <w:t xml:space="preserve">. </w:t>
      </w:r>
      <w:r w:rsidR="00A4659A" w:rsidRPr="00A4659A">
        <w:rPr>
          <w:rFonts w:ascii="PT Astra Serif" w:hAnsi="PT Astra Serif"/>
          <w:sz w:val="24"/>
          <w:szCs w:val="24"/>
        </w:rPr>
        <w:t>Запрос и документы, предусмотренные пунктом 12 административного регламента, могут быть представлены (направлены) заявителем:</w:t>
      </w:r>
    </w:p>
    <w:p w:rsidR="00A4659A" w:rsidRPr="00A4659A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 xml:space="preserve">лично в Департамент в часы приема входящей корреспонденции, указанные в приложении </w:t>
      </w:r>
      <w:r w:rsidR="000135A1">
        <w:rPr>
          <w:rFonts w:ascii="PT Astra Serif" w:hAnsi="PT Astra Serif"/>
          <w:sz w:val="24"/>
          <w:szCs w:val="24"/>
        </w:rPr>
        <w:t>1</w:t>
      </w:r>
      <w:r w:rsidRPr="00A4659A">
        <w:rPr>
          <w:rFonts w:ascii="PT Astra Serif" w:hAnsi="PT Astra Serif"/>
          <w:sz w:val="24"/>
          <w:szCs w:val="24"/>
        </w:rPr>
        <w:t xml:space="preserve"> </w:t>
      </w:r>
      <w:r w:rsidRPr="00A4659A">
        <w:rPr>
          <w:rFonts w:ascii="PT Astra Serif" w:hAnsi="PT Astra Serif"/>
          <w:sz w:val="24"/>
          <w:szCs w:val="24"/>
        </w:rPr>
        <w:lastRenderedPageBreak/>
        <w:t>к административному регламенту;</w:t>
      </w:r>
    </w:p>
    <w:p w:rsidR="00A4659A" w:rsidRPr="00A4659A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>в электронном виде с использованием портала государственных и муниципальных услуг;</w:t>
      </w:r>
    </w:p>
    <w:p w:rsidR="00A4659A" w:rsidRPr="00A4659A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:rsidR="002324D5" w:rsidRPr="002324D5" w:rsidRDefault="00A4659A" w:rsidP="00A4659A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4659A">
        <w:rPr>
          <w:rFonts w:ascii="PT Astra Serif" w:hAnsi="PT Astra Serif"/>
          <w:sz w:val="24"/>
          <w:szCs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обращении), адрес портала государственных и муниципальных услуг указаны в приложении </w:t>
      </w:r>
      <w:r w:rsidR="000135A1">
        <w:rPr>
          <w:rFonts w:ascii="PT Astra Serif" w:hAnsi="PT Astra Serif"/>
          <w:sz w:val="24"/>
          <w:szCs w:val="24"/>
        </w:rPr>
        <w:t>1</w:t>
      </w:r>
      <w:r w:rsidRPr="00A4659A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000A8F" w:rsidRPr="00000A8F" w:rsidRDefault="002324D5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324D5">
        <w:rPr>
          <w:rFonts w:ascii="PT Astra Serif" w:hAnsi="PT Astra Serif"/>
          <w:sz w:val="24"/>
          <w:szCs w:val="24"/>
        </w:rPr>
        <w:t>1</w:t>
      </w:r>
      <w:r w:rsidR="00000A8F">
        <w:rPr>
          <w:rFonts w:ascii="PT Astra Serif" w:hAnsi="PT Astra Serif"/>
          <w:sz w:val="24"/>
          <w:szCs w:val="24"/>
        </w:rPr>
        <w:t>3</w:t>
      </w:r>
      <w:r w:rsidRPr="002324D5">
        <w:rPr>
          <w:rFonts w:ascii="PT Astra Serif" w:hAnsi="PT Astra Serif"/>
          <w:sz w:val="24"/>
          <w:szCs w:val="24"/>
        </w:rPr>
        <w:t xml:space="preserve">. </w:t>
      </w:r>
      <w:r w:rsidR="00000A8F" w:rsidRPr="00000A8F">
        <w:rPr>
          <w:rFonts w:ascii="PT Astra Serif" w:hAnsi="PT Astra Serif"/>
          <w:sz w:val="24"/>
          <w:szCs w:val="24"/>
        </w:rPr>
        <w:t>Исчерпывающий перечень оснований для возврата запроса о предоставлении государственной услуги: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1) текст письменного обращения не поддается прочтению;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 xml:space="preserve">2) несоответствие содержания запроса о предоставлении государственной услуги форме запроса, установленной приложением </w:t>
      </w:r>
      <w:r w:rsidR="000135A1">
        <w:rPr>
          <w:rFonts w:ascii="PT Astra Serif" w:hAnsi="PT Astra Serif"/>
          <w:sz w:val="24"/>
          <w:szCs w:val="24"/>
        </w:rPr>
        <w:t>3</w:t>
      </w:r>
      <w:r w:rsidRPr="00000A8F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3) отсутствие у Департамента полномочий на выдачу ГПЗУ;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4) непредставление с запросом о предоставлении государственной услуги документов, предусмотренных пунктом 12 административного регламента, предоставление которых заявителем является обязательным;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5) наличие в документах, представленных заявителем (представителем заявителя), недостоверных сведений;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6) отсутствие сведений о границах, координатах характерных (поворотных) точек границ земельного участка, в отношении которого запрашивается ГПЗУ;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7) обращение с заявлением о предоставлении государственной услуги лица, не имеющего права обращаться с заявлением о предоставлении государственной услуги и (или) не имеющего права на получение государственной услуги;</w:t>
      </w:r>
    </w:p>
    <w:p w:rsidR="002324D5" w:rsidRPr="002324D5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8) ГПЗУ утвержден муниципальным правовым актом до 30 июня 2017 года и является действующим, за исключением случая, если в запросе о предоставлении государственной услуги заявитель просит признать утратившим силу ГПЗУ, утвержденный до 30 июня 2017 года.</w:t>
      </w:r>
    </w:p>
    <w:p w:rsidR="00000A8F" w:rsidRPr="00000A8F" w:rsidRDefault="002324D5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324D5">
        <w:rPr>
          <w:rFonts w:ascii="PT Astra Serif" w:hAnsi="PT Astra Serif"/>
          <w:sz w:val="24"/>
          <w:szCs w:val="24"/>
        </w:rPr>
        <w:t>1</w:t>
      </w:r>
      <w:r w:rsidR="00000A8F">
        <w:rPr>
          <w:rFonts w:ascii="PT Astra Serif" w:hAnsi="PT Astra Serif"/>
          <w:sz w:val="24"/>
          <w:szCs w:val="24"/>
        </w:rPr>
        <w:t>4</w:t>
      </w:r>
      <w:r w:rsidRPr="002324D5">
        <w:rPr>
          <w:rFonts w:ascii="PT Astra Serif" w:hAnsi="PT Astra Serif"/>
          <w:sz w:val="24"/>
          <w:szCs w:val="24"/>
        </w:rPr>
        <w:t xml:space="preserve">. </w:t>
      </w:r>
      <w:r w:rsidR="00000A8F" w:rsidRPr="00000A8F">
        <w:rPr>
          <w:rFonts w:ascii="PT Astra Serif" w:hAnsi="PT Astra Serif"/>
          <w:sz w:val="24"/>
          <w:szCs w:val="24"/>
        </w:rPr>
        <w:t>Исчерпывающий перечень оснований для отказа в предоставлении государственной услуги.</w:t>
      </w:r>
    </w:p>
    <w:p w:rsidR="00000A8F" w:rsidRPr="00000A8F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Единственным основанием для отказа в предоставлении государственной услуги является отсутствие утвержденной документации по планировке территории в случае, если в соответствии с частью 4 статьи 57.3 Градостроительного кодекса Российской Федерации размещение объекта капитального строительства не допускается при отсутствии такой документации.</w:t>
      </w:r>
    </w:p>
    <w:p w:rsidR="00043E51" w:rsidRPr="00AB61A3" w:rsidRDefault="00000A8F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000A8F">
        <w:rPr>
          <w:rFonts w:ascii="PT Astra Serif" w:hAnsi="PT Astra Serif"/>
          <w:sz w:val="24"/>
          <w:szCs w:val="24"/>
        </w:rPr>
        <w:t>Оставление запроса о предоставлении государственной услуги без рассмотрения не предусмотрено.</w:t>
      </w:r>
    </w:p>
    <w:p w:rsidR="00AB61A3" w:rsidRPr="00AB61A3" w:rsidRDefault="00AB61A3" w:rsidP="0098158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B61A3">
        <w:rPr>
          <w:rFonts w:ascii="PT Astra Serif" w:hAnsi="PT Astra Serif"/>
          <w:sz w:val="24"/>
          <w:szCs w:val="24"/>
        </w:rPr>
        <w:t>1</w:t>
      </w:r>
      <w:r w:rsidR="00000A8F">
        <w:rPr>
          <w:rFonts w:ascii="PT Astra Serif" w:hAnsi="PT Astra Serif"/>
          <w:sz w:val="24"/>
          <w:szCs w:val="24"/>
        </w:rPr>
        <w:t>5</w:t>
      </w:r>
      <w:r w:rsidRPr="00AB61A3">
        <w:rPr>
          <w:rFonts w:ascii="PT Astra Serif" w:hAnsi="PT Astra Serif"/>
          <w:sz w:val="24"/>
          <w:szCs w:val="24"/>
        </w:rPr>
        <w:t xml:space="preserve">. </w:t>
      </w:r>
      <w:r w:rsidR="00000A8F" w:rsidRPr="00000A8F">
        <w:rPr>
          <w:rFonts w:ascii="PT Astra Serif" w:hAnsi="PT Astra Serif"/>
          <w:sz w:val="24"/>
          <w:szCs w:val="24"/>
        </w:rPr>
        <w:t>Государственная услуга предоставляется бесплатно.</w:t>
      </w:r>
    </w:p>
    <w:p w:rsidR="00000A8F" w:rsidRDefault="00AB61A3" w:rsidP="00000A8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AB61A3">
        <w:rPr>
          <w:rFonts w:ascii="PT Astra Serif" w:hAnsi="PT Astra Serif"/>
          <w:sz w:val="24"/>
          <w:szCs w:val="24"/>
        </w:rPr>
        <w:t>1</w:t>
      </w:r>
      <w:r w:rsidR="00000A8F">
        <w:rPr>
          <w:rFonts w:ascii="PT Astra Serif" w:hAnsi="PT Astra Serif"/>
          <w:sz w:val="24"/>
          <w:szCs w:val="24"/>
        </w:rPr>
        <w:t>6</w:t>
      </w:r>
      <w:r w:rsidRPr="00AB61A3">
        <w:rPr>
          <w:rFonts w:ascii="PT Astra Serif" w:hAnsi="PT Astra Serif"/>
          <w:sz w:val="24"/>
          <w:szCs w:val="24"/>
        </w:rPr>
        <w:t xml:space="preserve">. </w:t>
      </w:r>
      <w:r w:rsidR="00000A8F" w:rsidRPr="00000A8F">
        <w:rPr>
          <w:rFonts w:ascii="PT Astra Serif" w:hAnsi="PT Astra Serif"/>
          <w:sz w:val="24"/>
          <w:szCs w:val="24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минут.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17</w:t>
      </w:r>
      <w:r w:rsidR="00AB61A3" w:rsidRPr="00AB61A3">
        <w:rPr>
          <w:rFonts w:ascii="PT Astra Serif" w:hAnsi="PT Astra Serif"/>
          <w:sz w:val="24"/>
          <w:szCs w:val="24"/>
        </w:rPr>
        <w:t xml:space="preserve">. </w:t>
      </w:r>
      <w:r w:rsidRPr="00D936A8">
        <w:rPr>
          <w:rFonts w:ascii="PT Astra Serif" w:hAnsi="PT Astra Serif"/>
          <w:sz w:val="24"/>
          <w:szCs w:val="24"/>
        </w:rPr>
        <w:t>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 w:rsidR="00AB61A3" w:rsidRPr="00AB61A3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</w:t>
      </w:r>
      <w:r w:rsidR="00AB61A3" w:rsidRPr="00AB61A3">
        <w:rPr>
          <w:rFonts w:ascii="PT Astra Serif" w:hAnsi="PT Astra Serif"/>
          <w:sz w:val="24"/>
          <w:szCs w:val="24"/>
        </w:rPr>
        <w:t xml:space="preserve">. </w:t>
      </w:r>
      <w:r w:rsidRPr="00D936A8">
        <w:rPr>
          <w:rFonts w:ascii="PT Astra Serif" w:hAnsi="PT Astra Serif"/>
          <w:sz w:val="24"/>
          <w:szCs w:val="24"/>
        </w:rPr>
        <w:t>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 xml:space="preserve">1) здание Департамента должно быть оборудовано отдельным входом для свободного </w:t>
      </w:r>
      <w:r w:rsidRPr="00D936A8">
        <w:rPr>
          <w:rFonts w:ascii="PT Astra Serif" w:hAnsi="PT Astra Serif"/>
          <w:sz w:val="24"/>
          <w:szCs w:val="24"/>
        </w:rPr>
        <w:lastRenderedPageBreak/>
        <w:t>доступа в помещение;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10) на информационных стендах в Департаменте, а также на сайте Департамента размещается информация, указанная в пункте 5 настоящего административного регламента.</w:t>
      </w:r>
    </w:p>
    <w:p w:rsidR="00AB61A3" w:rsidRPr="00AB61A3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="00AB61A3" w:rsidRPr="00AB61A3">
        <w:rPr>
          <w:rFonts w:ascii="PT Astra Serif" w:hAnsi="PT Astra Serif"/>
          <w:sz w:val="24"/>
          <w:szCs w:val="24"/>
        </w:rPr>
        <w:t xml:space="preserve">. </w:t>
      </w:r>
      <w:r w:rsidRPr="00D936A8">
        <w:rPr>
          <w:rFonts w:ascii="PT Astra Serif" w:hAnsi="PT Astra Serif"/>
          <w:sz w:val="24"/>
          <w:szCs w:val="24"/>
        </w:rPr>
        <w:t>Показателями доступности и качества государственной услуги являются: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3) возможность выбора заявителем способа обращения за предоставлением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5) соблюдение сроков и последовательности выпол</w:t>
      </w:r>
      <w:r w:rsidR="00144C58">
        <w:rPr>
          <w:rFonts w:ascii="PT Astra Serif" w:hAnsi="PT Astra Serif"/>
          <w:sz w:val="24"/>
          <w:szCs w:val="24"/>
        </w:rPr>
        <w:t>нения административных процедур;</w:t>
      </w:r>
      <w:r w:rsidRPr="00D936A8">
        <w:rPr>
          <w:rFonts w:ascii="PT Astra Serif" w:hAnsi="PT Astra Serif"/>
          <w:sz w:val="24"/>
          <w:szCs w:val="24"/>
        </w:rPr>
        <w:t xml:space="preserve"> 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6) обоснованность отказов в предоставлении государственной услуги;</w:t>
      </w:r>
    </w:p>
    <w:p w:rsidR="00D936A8" w:rsidRPr="00D936A8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7) возможность досудебного (внесудебного) рассмотрения жалоб;</w:t>
      </w:r>
    </w:p>
    <w:p w:rsidR="00503AEA" w:rsidRPr="00503AEA" w:rsidRDefault="00D936A8" w:rsidP="00D936A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D936A8">
        <w:rPr>
          <w:rFonts w:ascii="PT Astra Serif" w:hAnsi="PT Astra Serif"/>
          <w:sz w:val="24"/>
          <w:szCs w:val="24"/>
        </w:rPr>
        <w:t>8) отсутствие обоснованных жалоб со стороны заявителя по результатам предоставления государственной услуги.</w:t>
      </w:r>
    </w:p>
    <w:p w:rsidR="00CD3C1A" w:rsidRPr="003209D3" w:rsidRDefault="00CD3C1A" w:rsidP="0014677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5A22C5" w:rsidRPr="003209D3" w:rsidRDefault="00CD3C1A" w:rsidP="003209D3">
      <w:pPr>
        <w:pStyle w:val="ConsPlusTitle"/>
        <w:ind w:firstLine="709"/>
        <w:jc w:val="center"/>
        <w:outlineLvl w:val="1"/>
        <w:rPr>
          <w:rFonts w:ascii="PT Astra Serif" w:hAnsi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3. </w:t>
      </w:r>
      <w:r w:rsidR="005A22C5" w:rsidRPr="003209D3">
        <w:rPr>
          <w:rFonts w:ascii="PT Astra Serif" w:hAnsi="PT Astra Serif" w:cs="PT Astra Serif"/>
          <w:sz w:val="24"/>
          <w:szCs w:val="24"/>
        </w:rPr>
        <w:t>Способы информирования заявителя об изменении статуса рассмотрения заявления о предоставлении государственной услуги</w:t>
      </w:r>
    </w:p>
    <w:p w:rsidR="005A22C5" w:rsidRPr="003209D3" w:rsidRDefault="005A22C5" w:rsidP="00521596">
      <w:pPr>
        <w:pStyle w:val="ConsPlusNormal"/>
        <w:ind w:firstLine="709"/>
        <w:rPr>
          <w:rFonts w:ascii="PT Astra Serif" w:hAnsi="PT Astra Serif" w:cs="PT Astra Serif"/>
          <w:b/>
          <w:sz w:val="24"/>
          <w:szCs w:val="24"/>
        </w:rPr>
      </w:pPr>
    </w:p>
    <w:p w:rsidR="005A22C5" w:rsidRPr="003209D3" w:rsidRDefault="005A22C5" w:rsidP="00521596">
      <w:pPr>
        <w:pStyle w:val="ConsPlusNormal"/>
        <w:ind w:firstLine="709"/>
        <w:jc w:val="both"/>
        <w:rPr>
          <w:rFonts w:ascii="PT Astra Serif" w:hAnsi="PT Astra Serif" w:cs="PT Astra Serif"/>
          <w:b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2</w:t>
      </w:r>
      <w:r w:rsidR="00D936A8">
        <w:rPr>
          <w:rFonts w:ascii="PT Astra Serif" w:hAnsi="PT Astra Serif" w:cs="PT Astra Serif"/>
          <w:sz w:val="24"/>
          <w:szCs w:val="24"/>
        </w:rPr>
        <w:t>0</w:t>
      </w:r>
      <w:r w:rsidR="002F5724">
        <w:rPr>
          <w:rFonts w:ascii="PT Astra Serif" w:hAnsi="PT Astra Serif" w:cs="PT Astra Serif"/>
          <w:sz w:val="24"/>
          <w:szCs w:val="24"/>
        </w:rPr>
        <w:t>.</w:t>
      </w:r>
      <w:r w:rsidRPr="003209D3">
        <w:rPr>
          <w:rFonts w:ascii="PT Astra Serif" w:hAnsi="PT Astra Serif" w:cs="PT Astra Serif"/>
          <w:sz w:val="24"/>
          <w:szCs w:val="24"/>
        </w:rPr>
        <w:t xml:space="preserve"> </w:t>
      </w:r>
      <w:r w:rsidR="005F0331" w:rsidRPr="00DA3736">
        <w:rPr>
          <w:rFonts w:ascii="PT Astra Serif" w:hAnsi="PT Astra Serif" w:cs="PT Astra Serif"/>
          <w:sz w:val="24"/>
          <w:szCs w:val="24"/>
        </w:rPr>
        <w:t>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CD3C1A" w:rsidRDefault="00CD3C1A" w:rsidP="003209D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7776C7" w:rsidRPr="003209D3" w:rsidRDefault="007776C7" w:rsidP="003209D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CD3C1A" w:rsidRPr="003209D3" w:rsidRDefault="00CD3C1A" w:rsidP="003209D3">
      <w:pPr>
        <w:pStyle w:val="ConsPlusTitle"/>
        <w:ind w:firstLine="709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/>
          <w:sz w:val="24"/>
          <w:szCs w:val="24"/>
        </w:rPr>
        <w:t xml:space="preserve">4. </w:t>
      </w:r>
      <w:r w:rsidR="005A22C5" w:rsidRPr="003209D3">
        <w:rPr>
          <w:rFonts w:ascii="PT Astra Serif" w:hAnsi="PT Astra Serif" w:cs="PT Astra Serif"/>
          <w:sz w:val="24"/>
          <w:szCs w:val="24"/>
        </w:rPr>
        <w:t>Иные требования к предоставлению государственной услуги</w:t>
      </w:r>
    </w:p>
    <w:p w:rsidR="005A22C5" w:rsidRPr="003209D3" w:rsidRDefault="005A22C5" w:rsidP="003209D3">
      <w:pPr>
        <w:pStyle w:val="ConsPlusTitle"/>
        <w:ind w:firstLine="709"/>
        <w:outlineLvl w:val="1"/>
        <w:rPr>
          <w:rFonts w:ascii="PT Astra Serif" w:hAnsi="PT Astra Serif" w:cs="PT Astra Serif"/>
          <w:sz w:val="24"/>
          <w:szCs w:val="24"/>
        </w:rPr>
      </w:pPr>
    </w:p>
    <w:p w:rsidR="00146778" w:rsidRPr="003209D3" w:rsidRDefault="005A22C5" w:rsidP="003209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2</w:t>
      </w:r>
      <w:r w:rsidR="00D936A8">
        <w:rPr>
          <w:rFonts w:ascii="PT Astra Serif" w:hAnsi="PT Astra Serif" w:cs="PT Astra Serif"/>
          <w:sz w:val="24"/>
          <w:szCs w:val="24"/>
        </w:rPr>
        <w:t>1</w:t>
      </w:r>
      <w:r w:rsidR="002F5724">
        <w:rPr>
          <w:rFonts w:ascii="PT Astra Serif" w:hAnsi="PT Astra Serif" w:cs="PT Astra Serif"/>
          <w:sz w:val="24"/>
          <w:szCs w:val="24"/>
        </w:rPr>
        <w:t>.</w:t>
      </w:r>
      <w:r w:rsidRPr="003209D3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146778" w:rsidRPr="003209D3">
        <w:rPr>
          <w:rFonts w:ascii="PT Astra Serif" w:hAnsi="PT Astra Serif" w:cs="PT Astra Serif"/>
          <w:sz w:val="24"/>
          <w:szCs w:val="24"/>
        </w:rPr>
        <w:t>Перечень информационных систем, используемых для предоставления государственной услуги:</w:t>
      </w:r>
    </w:p>
    <w:p w:rsidR="00146778" w:rsidRPr="003209D3" w:rsidRDefault="00146778" w:rsidP="003209D3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3209D3">
        <w:rPr>
          <w:rFonts w:ascii="PT Astra Serif" w:hAnsi="PT Astra Serif" w:cs="PT Astra Serif"/>
          <w:sz w:val="24"/>
          <w:szCs w:val="24"/>
        </w:rPr>
        <w:t>государственная информационная система обеспечения градостроительной деятельности;</w:t>
      </w:r>
    </w:p>
    <w:p w:rsidR="005A22C5" w:rsidRPr="00146778" w:rsidRDefault="00146778" w:rsidP="00C4113D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/>
        </w:rPr>
      </w:pPr>
      <w:r w:rsidRPr="003209D3">
        <w:rPr>
          <w:rStyle w:val="aff4"/>
          <w:rFonts w:ascii="PT Astra Serif" w:hAnsi="PT Astra Serif" w:cs="Arial"/>
          <w:bCs/>
          <w:i w:val="0"/>
          <w:iCs w:val="0"/>
          <w:sz w:val="24"/>
          <w:szCs w:val="24"/>
          <w:shd w:val="clear" w:color="auto" w:fill="FFFFFF"/>
        </w:rPr>
        <w:t>национальная система пространственных данных</w:t>
      </w:r>
      <w:r w:rsidRPr="003209D3"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  <w:r w:rsidR="00C4113D" w:rsidRPr="00146778">
        <w:rPr>
          <w:rFonts w:ascii="PT Astra Serif" w:hAnsi="PT Astra Serif"/>
          <w:b/>
        </w:rPr>
        <w:t xml:space="preserve"> </w:t>
      </w:r>
    </w:p>
    <w:p w:rsidR="00CD3C1A" w:rsidRPr="00146778" w:rsidRDefault="00CD3C1A" w:rsidP="003209D3">
      <w:pPr>
        <w:pStyle w:val="ConsPlusNormal"/>
        <w:ind w:firstLine="709"/>
        <w:jc w:val="both"/>
        <w:rPr>
          <w:rFonts w:ascii="PT Astra Serif" w:hAnsi="PT Astra Serif"/>
        </w:rPr>
      </w:pPr>
    </w:p>
    <w:p w:rsidR="00CD3C1A" w:rsidRPr="00146778" w:rsidRDefault="00CD3C1A" w:rsidP="003209D3">
      <w:pPr>
        <w:pStyle w:val="ConsPlusNormal"/>
        <w:ind w:firstLine="709"/>
        <w:jc w:val="both"/>
        <w:rPr>
          <w:rFonts w:ascii="PT Astra Serif" w:hAnsi="PT Astra Serif"/>
        </w:rPr>
      </w:pPr>
    </w:p>
    <w:p w:rsidR="00CD3C1A" w:rsidRPr="00146778" w:rsidRDefault="00CD3C1A" w:rsidP="00CD3C1A">
      <w:pPr>
        <w:pStyle w:val="ConsPlusNormal"/>
        <w:jc w:val="both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  <w:bookmarkStart w:id="2" w:name="P180"/>
      <w:bookmarkEnd w:id="2"/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902CF0" w:rsidRDefault="00902CF0" w:rsidP="00CD3C1A">
      <w:pPr>
        <w:pStyle w:val="ConsPlusNormal"/>
        <w:jc w:val="right"/>
        <w:outlineLvl w:val="1"/>
        <w:rPr>
          <w:rFonts w:ascii="PT Astra Serif" w:hAnsi="PT Astra Serif"/>
        </w:rPr>
      </w:pPr>
    </w:p>
    <w:p w:rsidR="00503AEA" w:rsidRDefault="00503AE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CD3C1A" w:rsidRPr="001D265B" w:rsidRDefault="00CD3C1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lastRenderedPageBreak/>
        <w:t>Приложение 1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587A27" w:rsidRDefault="00CD3C1A" w:rsidP="00587A2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</w:p>
    <w:p w:rsidR="00CD3C1A" w:rsidRPr="001D265B" w:rsidRDefault="009D67C7" w:rsidP="00587A27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«</w:t>
      </w:r>
      <w:r w:rsidR="00587A27" w:rsidRPr="00587A27">
        <w:rPr>
          <w:rFonts w:ascii="PT Astra Serif" w:hAnsi="PT Astra Serif"/>
          <w:sz w:val="24"/>
          <w:szCs w:val="24"/>
        </w:rPr>
        <w:t>Выдача градостроительных планов земельных участков</w:t>
      </w:r>
      <w:r w:rsidRPr="001D265B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Default="00CD3C1A" w:rsidP="00CD3C1A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Департамент градостроительного развития Томской области</w:t>
      </w:r>
    </w:p>
    <w:p w:rsidR="00CD3C1A" w:rsidRPr="001D265B" w:rsidRDefault="006910A9" w:rsidP="006910A9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6910A9">
        <w:rPr>
          <w:rFonts w:ascii="PT Astra Serif" w:hAnsi="PT Astra Serif"/>
          <w:sz w:val="24"/>
          <w:szCs w:val="24"/>
        </w:rPr>
        <w:t>График работы и контактная информация, справочные телефоны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Почтовый адрес: 634050, г. Томск, пл. Ленина, 6.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Фактический адрес (прием входящей корреспонденции): г. Томск, ул. Алтайская, 48.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График работы: понедельник - четверг с 08.45 до 18.00, пятница с 08.45 до 16.45, обед с 13.00 до 14.00.</w:t>
      </w:r>
    </w:p>
    <w:p w:rsidR="00CD3C1A" w:rsidRPr="001D265B" w:rsidRDefault="00E4362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E4362A">
        <w:rPr>
          <w:rFonts w:ascii="PT Astra Serif" w:hAnsi="PT Astra Serif"/>
          <w:sz w:val="24"/>
          <w:szCs w:val="24"/>
        </w:rPr>
        <w:t>График приема документов</w:t>
      </w:r>
      <w:r w:rsidR="00CD3C1A" w:rsidRPr="001D265B">
        <w:rPr>
          <w:rFonts w:ascii="PT Astra Serif" w:hAnsi="PT Astra Serif"/>
          <w:sz w:val="24"/>
          <w:szCs w:val="24"/>
        </w:rPr>
        <w:t>: понедельник - пятница с 09.00 до 13.00, с 14.00 до 16.00.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Телефоны: +7 (3822) 70-90-13, +7 (3822) 70-90-15.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Официальный адрес электронной почты: dep-gr@dgr.tomsk.gov.ru.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</w:t>
      </w:r>
      <w:r w:rsidR="00521596">
        <w:rPr>
          <w:rFonts w:ascii="PT Astra Serif" w:hAnsi="PT Astra Serif"/>
          <w:sz w:val="24"/>
          <w:szCs w:val="24"/>
        </w:rPr>
        <w:t>«</w:t>
      </w:r>
      <w:r w:rsidRPr="001D265B">
        <w:rPr>
          <w:rFonts w:ascii="PT Astra Serif" w:hAnsi="PT Astra Serif"/>
          <w:sz w:val="24"/>
          <w:szCs w:val="24"/>
        </w:rPr>
        <w:t>Интернет</w:t>
      </w:r>
      <w:r w:rsidR="00521596">
        <w:rPr>
          <w:rFonts w:ascii="PT Astra Serif" w:hAnsi="PT Astra Serif"/>
          <w:sz w:val="24"/>
          <w:szCs w:val="24"/>
        </w:rPr>
        <w:t>»</w:t>
      </w:r>
      <w:r w:rsidRPr="001D265B">
        <w:rPr>
          <w:rFonts w:ascii="PT Astra Serif" w:hAnsi="PT Astra Serif"/>
          <w:sz w:val="24"/>
          <w:szCs w:val="24"/>
        </w:rPr>
        <w:t xml:space="preserve">: </w:t>
      </w:r>
      <w:hyperlink r:id="rId10">
        <w:r w:rsidRPr="001D265B">
          <w:rPr>
            <w:rFonts w:ascii="PT Astra Serif" w:hAnsi="PT Astra Serif"/>
            <w:sz w:val="24"/>
            <w:szCs w:val="24"/>
          </w:rPr>
          <w:t>dgr.tomsk.gov.ru</w:t>
        </w:r>
      </w:hyperlink>
      <w:r w:rsidRPr="001D265B">
        <w:rPr>
          <w:rFonts w:ascii="PT Astra Serif" w:hAnsi="PT Astra Serif"/>
          <w:sz w:val="24"/>
          <w:szCs w:val="24"/>
        </w:rPr>
        <w:t>.</w:t>
      </w:r>
    </w:p>
    <w:p w:rsidR="00CD3C1A" w:rsidRPr="001D265B" w:rsidRDefault="00CD3C1A" w:rsidP="00587A27">
      <w:pPr>
        <w:pStyle w:val="ConsPlusNormal"/>
        <w:spacing w:before="220"/>
        <w:ind w:firstLine="540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Контактные телефоны: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3"/>
        <w:gridCol w:w="2551"/>
      </w:tblGrid>
      <w:tr w:rsidR="00146778" w:rsidRPr="001D265B" w:rsidTr="00521596">
        <w:tc>
          <w:tcPr>
            <w:tcW w:w="5613" w:type="dxa"/>
            <w:vAlign w:val="center"/>
          </w:tcPr>
          <w:p w:rsidR="00CD3C1A" w:rsidRPr="001D265B" w:rsidRDefault="00587A27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7A27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  <w:tc>
          <w:tcPr>
            <w:tcW w:w="2551" w:type="dxa"/>
            <w:vAlign w:val="center"/>
          </w:tcPr>
          <w:p w:rsidR="00CD3C1A" w:rsidRPr="001D265B" w:rsidRDefault="00587A27" w:rsidP="00C63B2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7A27">
              <w:rPr>
                <w:rFonts w:ascii="PT Astra Serif" w:hAnsi="PT Astra Serif"/>
                <w:sz w:val="24"/>
                <w:szCs w:val="24"/>
              </w:rPr>
              <w:t>+7 (3822) 70-90-15 (приемная)</w:t>
            </w:r>
          </w:p>
        </w:tc>
      </w:tr>
      <w:tr w:rsidR="00416558" w:rsidRPr="001D265B" w:rsidTr="00521596">
        <w:tc>
          <w:tcPr>
            <w:tcW w:w="5613" w:type="dxa"/>
            <w:vAlign w:val="center"/>
          </w:tcPr>
          <w:p w:rsidR="00416558" w:rsidRPr="00040008" w:rsidRDefault="00416558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6558">
              <w:rPr>
                <w:rFonts w:ascii="PT Astra Serif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551" w:type="dxa"/>
            <w:vAlign w:val="center"/>
          </w:tcPr>
          <w:p w:rsidR="00416558" w:rsidRPr="00416558" w:rsidRDefault="00416558" w:rsidP="004165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6558">
              <w:rPr>
                <w:rFonts w:ascii="PT Astra Serif" w:hAnsi="PT Astra Serif"/>
                <w:sz w:val="24"/>
                <w:szCs w:val="24"/>
              </w:rPr>
              <w:t>+7 (3822) 70-90-13</w:t>
            </w:r>
          </w:p>
          <w:p w:rsidR="00416558" w:rsidRPr="001D265B" w:rsidRDefault="00416558" w:rsidP="004165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6558">
              <w:rPr>
                <w:rFonts w:ascii="PT Astra Serif" w:hAnsi="PT Astra Serif"/>
                <w:sz w:val="24"/>
                <w:szCs w:val="24"/>
              </w:rPr>
              <w:t>+7 (3822) 70-90-15</w:t>
            </w:r>
          </w:p>
        </w:tc>
      </w:tr>
      <w:tr w:rsidR="00144C58" w:rsidRPr="001D265B" w:rsidTr="00521596">
        <w:tc>
          <w:tcPr>
            <w:tcW w:w="5613" w:type="dxa"/>
            <w:vAlign w:val="center"/>
          </w:tcPr>
          <w:p w:rsidR="00144C58" w:rsidRPr="00416558" w:rsidRDefault="00144C58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Специалисты </w:t>
            </w:r>
            <w:r w:rsidR="00980F9B" w:rsidRPr="00980F9B">
              <w:rPr>
                <w:rFonts w:ascii="PT Astra Serif" w:hAnsi="PT Astra Serif"/>
                <w:sz w:val="24"/>
                <w:szCs w:val="24"/>
              </w:rPr>
              <w:t>Областного государственного бюджетного учреждения «Архитектурно-планировочное управление»</w:t>
            </w:r>
            <w:bookmarkStart w:id="3" w:name="_GoBack"/>
            <w:bookmarkEnd w:id="3"/>
          </w:p>
        </w:tc>
        <w:tc>
          <w:tcPr>
            <w:tcW w:w="2551" w:type="dxa"/>
            <w:vAlign w:val="center"/>
          </w:tcPr>
          <w:p w:rsidR="00144C58" w:rsidRPr="00416558" w:rsidRDefault="00144C58" w:rsidP="0041655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+7 (3822) 51-16-07</w:t>
            </w:r>
          </w:p>
        </w:tc>
      </w:tr>
    </w:tbl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cs="PT Astra Serif"/>
          <w:b/>
          <w:bCs/>
          <w:sz w:val="24"/>
          <w:szCs w:val="24"/>
        </w:rPr>
        <w:t xml:space="preserve">Областное государственное казенное учреждение </w:t>
      </w:r>
      <w:r w:rsidR="002D4A14">
        <w:rPr>
          <w:rFonts w:ascii="PT Astra Serif" w:hAnsi="PT Astra Serif" w:cs="PT Astra Serif"/>
          <w:b/>
          <w:bCs/>
          <w:sz w:val="24"/>
          <w:szCs w:val="24"/>
        </w:rPr>
        <w:t>«</w:t>
      </w:r>
      <w:r>
        <w:rPr>
          <w:rFonts w:ascii="PT Astra Serif" w:hAnsi="PT Astra Serif" w:cs="PT Astra Serif"/>
          <w:b/>
          <w:bCs/>
          <w:sz w:val="24"/>
          <w:szCs w:val="24"/>
        </w:rPr>
        <w:t>Томский</w:t>
      </w: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cs="PT Astra Serif"/>
          <w:b/>
          <w:bCs/>
          <w:sz w:val="24"/>
          <w:szCs w:val="24"/>
        </w:rPr>
        <w:t>областной многофункциональный центр по предоставлению</w:t>
      </w: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cs="PT Astra Serif"/>
          <w:b/>
          <w:bCs/>
          <w:sz w:val="24"/>
          <w:szCs w:val="24"/>
        </w:rPr>
        <w:t>государственных и муниципальных услуг</w:t>
      </w:r>
      <w:r w:rsidR="002D4A14">
        <w:rPr>
          <w:rFonts w:ascii="PT Astra Serif" w:hAnsi="PT Astra Serif" w:cs="PT Astra Serif"/>
          <w:b/>
          <w:bCs/>
          <w:sz w:val="24"/>
          <w:szCs w:val="24"/>
        </w:rPr>
        <w:t>»</w:t>
      </w: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Адрес официального сайта: </w:t>
      </w:r>
      <w:hyperlink r:id="rId11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>md.tomsk.ru</w:t>
        </w:r>
      </w:hyperlink>
      <w:r>
        <w:rPr>
          <w:rFonts w:ascii="PT Astra Serif" w:hAnsi="PT Astra Serif" w:cs="PT Astra Serif"/>
          <w:sz w:val="24"/>
          <w:szCs w:val="24"/>
        </w:rPr>
        <w:t>.</w:t>
      </w: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Центр телефонного обслуживания: тел.: 60-29-99, 8-800-350-08-50.</w:t>
      </w:r>
    </w:p>
    <w:p w:rsidR="006E377F" w:rsidRDefault="006E377F" w:rsidP="006E37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54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12" w:history="1">
        <w:r>
          <w:rPr>
            <w:rFonts w:ascii="PT Astra Serif" w:hAnsi="PT Astra Serif" w:cs="PT Astra Serif"/>
            <w:color w:val="0000FF"/>
            <w:sz w:val="24"/>
            <w:szCs w:val="24"/>
          </w:rPr>
          <w:t>www.gosuslugi.ru</w:t>
        </w:r>
      </w:hyperlink>
      <w:r>
        <w:rPr>
          <w:rFonts w:ascii="PT Astra Serif" w:hAnsi="PT Astra Serif" w:cs="PT Astra Serif"/>
          <w:sz w:val="24"/>
          <w:szCs w:val="24"/>
        </w:rPr>
        <w:t>.</w:t>
      </w:r>
    </w:p>
    <w:p w:rsidR="00CD3C1A" w:rsidRPr="001D265B" w:rsidRDefault="00CD3C1A" w:rsidP="00CD3C1A">
      <w:pPr>
        <w:pStyle w:val="ConsPlusNormal"/>
        <w:spacing w:before="22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347A3" w:rsidRDefault="00A347A3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A347A3" w:rsidRPr="001D265B" w:rsidRDefault="00A347A3" w:rsidP="00A347A3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>
        <w:rPr>
          <w:rFonts w:ascii="PT Astra Serif" w:hAnsi="PT Astra Serif"/>
          <w:sz w:val="24"/>
          <w:szCs w:val="24"/>
        </w:rPr>
        <w:t>2</w:t>
      </w:r>
    </w:p>
    <w:p w:rsidR="00A347A3" w:rsidRPr="001D265B" w:rsidRDefault="00A347A3" w:rsidP="00A347A3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083502" w:rsidRDefault="00A347A3" w:rsidP="00083502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</w:p>
    <w:p w:rsidR="00A347A3" w:rsidRPr="001D265B" w:rsidRDefault="00A347A3" w:rsidP="00083502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«</w:t>
      </w:r>
      <w:r w:rsidR="00083502" w:rsidRPr="00083502">
        <w:rPr>
          <w:rFonts w:ascii="PT Astra Serif" w:hAnsi="PT Astra Serif"/>
          <w:sz w:val="24"/>
          <w:szCs w:val="24"/>
        </w:rPr>
        <w:t>Выдача градостроительного плана земельного участка</w:t>
      </w:r>
      <w:r w:rsidRPr="001D265B">
        <w:rPr>
          <w:rFonts w:ascii="PT Astra Serif" w:hAnsi="PT Astra Serif"/>
          <w:sz w:val="24"/>
          <w:szCs w:val="24"/>
        </w:rPr>
        <w:t>»</w:t>
      </w:r>
    </w:p>
    <w:p w:rsidR="00A347A3" w:rsidRPr="001D265B" w:rsidRDefault="00A347A3" w:rsidP="00A347A3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4" w:name="P280"/>
      <w:bookmarkEnd w:id="4"/>
    </w:p>
    <w:tbl>
      <w:tblPr>
        <w:tblStyle w:val="af3"/>
        <w:tblW w:w="9918" w:type="dxa"/>
        <w:tblLayout w:type="fixed"/>
        <w:tblLook w:val="04A0" w:firstRow="1" w:lastRow="0" w:firstColumn="1" w:lastColumn="0" w:noHBand="0" w:noVBand="1"/>
      </w:tblPr>
      <w:tblGrid>
        <w:gridCol w:w="443"/>
        <w:gridCol w:w="1820"/>
        <w:gridCol w:w="1985"/>
        <w:gridCol w:w="1984"/>
        <w:gridCol w:w="1985"/>
        <w:gridCol w:w="1701"/>
      </w:tblGrid>
      <w:tr w:rsidR="00CA0666" w:rsidTr="0040704F">
        <w:tc>
          <w:tcPr>
            <w:tcW w:w="443" w:type="dxa"/>
          </w:tcPr>
          <w:p w:rsid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20" w:type="dxa"/>
          </w:tcPr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85" w:type="dxa"/>
          </w:tcPr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Форма предоставления: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оригинал;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копия, заверенная по месту работы;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нотариально заверенная копия;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копия, заверенная собственноручно;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копия с предоставлением оригинала;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заполненная и подписанная заявителем форма;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рукописное обращение;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электронная форма;</w:t>
            </w:r>
          </w:p>
          <w:p w:rsid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иные</w:t>
            </w:r>
          </w:p>
        </w:tc>
        <w:tc>
          <w:tcPr>
            <w:tcW w:w="1984" w:type="dxa"/>
          </w:tcPr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Вариант предоставления: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предоставляется без возврата;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обязательным возвратом;</w:t>
            </w:r>
          </w:p>
          <w:p w:rsid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предоставляется только для просмотра</w:t>
            </w:r>
          </w:p>
        </w:tc>
        <w:tc>
          <w:tcPr>
            <w:tcW w:w="1985" w:type="dxa"/>
          </w:tcPr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Обязательность: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обязателен;</w:t>
            </w:r>
          </w:p>
          <w:p w:rsidR="00CA0666" w:rsidRP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не обязателен;</w:t>
            </w:r>
          </w:p>
          <w:p w:rsid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- документ обязателен, если...</w:t>
            </w:r>
          </w:p>
        </w:tc>
        <w:tc>
          <w:tcPr>
            <w:tcW w:w="1701" w:type="dxa"/>
          </w:tcPr>
          <w:p w:rsidR="00CA0666" w:rsidRDefault="00CA0666" w:rsidP="00CA066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A0666">
              <w:rPr>
                <w:rFonts w:ascii="PT Astra Serif" w:hAnsi="PT Astra Serif"/>
                <w:sz w:val="24"/>
                <w:szCs w:val="24"/>
              </w:rPr>
              <w:t>Примечание (особенности предоставления документа, количество экземпляров и т.д.)</w:t>
            </w: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заявление о предоставлении государственной услуги</w:t>
            </w:r>
          </w:p>
        </w:tc>
        <w:tc>
          <w:tcPr>
            <w:tcW w:w="1985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оригинал или электронная форма</w:t>
            </w:r>
          </w:p>
        </w:tc>
        <w:tc>
          <w:tcPr>
            <w:tcW w:w="1984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1985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просмотра.</w:t>
            </w:r>
          </w:p>
        </w:tc>
        <w:tc>
          <w:tcPr>
            <w:tcW w:w="1985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701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>документ, подтверждающий полномочия представителя заявителя</w:t>
            </w:r>
          </w:p>
        </w:tc>
        <w:tc>
          <w:tcPr>
            <w:tcW w:w="1985" w:type="dxa"/>
          </w:tcPr>
          <w:p w:rsidR="00CA0666" w:rsidRDefault="00FB0767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B0767">
              <w:rPr>
                <w:rFonts w:ascii="PT Astra Serif" w:hAnsi="PT Astra Serif"/>
                <w:sz w:val="24"/>
                <w:szCs w:val="24"/>
              </w:rPr>
              <w:t xml:space="preserve">копия с предоставлением оригинала или нотариально заверенная копия (при подаче заявления посредством личного </w:t>
            </w:r>
            <w:r w:rsidRPr="00FB0767">
              <w:rPr>
                <w:rFonts w:ascii="PT Astra Serif" w:hAnsi="PT Astra Serif"/>
                <w:sz w:val="24"/>
                <w:szCs w:val="24"/>
              </w:rPr>
              <w:lastRenderedPageBreak/>
              <w:t>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985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обязателен, в случае если с заявлением обращается представитель заявителя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правоустанавливающий документ на земельный участок</w:t>
            </w:r>
          </w:p>
        </w:tc>
        <w:tc>
          <w:tcPr>
            <w:tcW w:w="1985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985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обязателен в случае отсутствия в Едином государственном реестре недвижимости (далее - ЕГРН) запрашиваемых сведений о зарегистрированных правах на земельный участок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>правоустанавливающий документ на здание, строение, сооружение, расположенные на соответствующ</w:t>
            </w: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>ем земельном участке</w:t>
            </w:r>
          </w:p>
        </w:tc>
        <w:tc>
          <w:tcPr>
            <w:tcW w:w="1985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копия с предоставлением оригинала или нотариально заверенная копия (при подаче заявления посредством </w:t>
            </w: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>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985" w:type="dxa"/>
          </w:tcPr>
          <w:p w:rsidR="00CA0666" w:rsidRDefault="00994208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94208">
              <w:rPr>
                <w:rFonts w:ascii="PT Astra Serif" w:hAnsi="PT Astra Serif"/>
                <w:sz w:val="24"/>
                <w:szCs w:val="24"/>
              </w:rPr>
              <w:t xml:space="preserve">обязателен в случае отсутствия в ЕГРН запрашиваемых сведений о зарегистрированных правах на здания, </w:t>
            </w:r>
            <w:r w:rsidRPr="00994208">
              <w:rPr>
                <w:rFonts w:ascii="PT Astra Serif" w:hAnsi="PT Astra Serif"/>
                <w:sz w:val="24"/>
                <w:szCs w:val="24"/>
              </w:rPr>
              <w:lastRenderedPageBreak/>
              <w:t>строения, сооружения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технические условия подключения (технологического присоединения) объектов капитального строительства к сетям инженерно-технического обеспечения либо мотивированный отказ в выдаче указанных условий при отсутствии возможности подключения строящегося (реконструируемого) объекта капитального строительства к сетям инженерно-технического обеспечения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 xml:space="preserve">выписка из ЕГРН об основных </w:t>
            </w:r>
            <w:r w:rsidRPr="001815C9">
              <w:rPr>
                <w:rFonts w:ascii="PT Astra Serif" w:hAnsi="PT Astra Serif"/>
                <w:sz w:val="24"/>
                <w:szCs w:val="24"/>
              </w:rPr>
              <w:lastRenderedPageBreak/>
              <w:t>характеристиках и зарегистрированных правах на земельный участок или уведомление об отсутствии в ЕГРН сведений о зарегистрированных правах на земельный участок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оригинал; электронная форма (при </w:t>
            </w:r>
            <w:r w:rsidRPr="001815C9">
              <w:rPr>
                <w:rFonts w:ascii="PT Astra Serif" w:hAnsi="PT Astra Serif"/>
                <w:sz w:val="24"/>
                <w:szCs w:val="24"/>
              </w:rPr>
              <w:lastRenderedPageBreak/>
              <w:t>обращении через Портал)</w:t>
            </w:r>
          </w:p>
        </w:tc>
        <w:tc>
          <w:tcPr>
            <w:tcW w:w="1984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lastRenderedPageBreak/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выписка из ЕГРН об основных характеристиках и зарегистрированных правах на здания, строения, сооружения, находящиеся на земельном участке, или уведомление об отсутствии в ЕГРН сведений о зарегистрированных правах на здания, строения, сооружения, находящиеся на земельном участке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оригинал;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1815C9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815C9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 xml:space="preserve">лист записи Единого государственного реестра юридических лиц, лист записи Единого государственного реестра индивидуальных </w:t>
            </w:r>
            <w:r w:rsidRPr="000C5DA1">
              <w:rPr>
                <w:rFonts w:ascii="PT Astra Serif" w:hAnsi="PT Astra Serif"/>
                <w:sz w:val="24"/>
                <w:szCs w:val="24"/>
              </w:rPr>
              <w:lastRenderedPageBreak/>
              <w:t>предпринимателей или выписка из Единого государственного реестра юридических лиц или Единого государственного реестра индивидуальных предпринимателей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lastRenderedPageBreak/>
              <w:t>копия с предъявлением оригинала;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кадастровый план территории, в границах которой расположен земельный участок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сведения из единого государственного реестра объектов культурного наследия (памятников истории и культуры) народов Российской Федерации о расположенных в границах земельного участка объектах культурного наследия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оригинал;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0C5DA1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C5DA1">
              <w:rPr>
                <w:rFonts w:ascii="PT Astra Serif" w:hAnsi="PT Astra Serif"/>
                <w:sz w:val="24"/>
                <w:szCs w:val="24"/>
              </w:rPr>
              <w:t>предоставляется только при наличии таких объектов на земельном участке</w:t>
            </w: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материалы картографических работ, выполненных в соответствии с требованиями федерального законодательст</w:t>
            </w:r>
            <w:r w:rsidRPr="00EB147C">
              <w:rPr>
                <w:rFonts w:ascii="PT Astra Serif" w:hAnsi="PT Astra Serif"/>
                <w:sz w:val="24"/>
                <w:szCs w:val="24"/>
              </w:rPr>
              <w:lastRenderedPageBreak/>
              <w:t>ва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lastRenderedPageBreak/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технические паспорта (технические планы) зданий, строений, сооружений, расположенных в границах земельного участка и состоящих на государственном кадастровом учете (в случае необходимости определения габаритов такого объекта, а также при необходимости получения сведений об иных технических характеристиках объекта для целей указания мест допустимого размещения объектов с учетом требований действующего законодательства)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A0666" w:rsidTr="0040704F">
        <w:tc>
          <w:tcPr>
            <w:tcW w:w="443" w:type="dxa"/>
          </w:tcPr>
          <w:p w:rsidR="00CA0666" w:rsidRDefault="00CA0666" w:rsidP="00FB0767">
            <w:pPr>
              <w:pStyle w:val="ConsPlusNormal"/>
              <w:numPr>
                <w:ilvl w:val="0"/>
                <w:numId w:val="5"/>
              </w:numPr>
              <w:ind w:left="36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20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 xml:space="preserve">сведения о нахождении земельного участка относительно земель лесного фонда (в случае если согласно кадастровому плану территории в границах кадастрового </w:t>
            </w:r>
            <w:r w:rsidRPr="00EB147C">
              <w:rPr>
                <w:rFonts w:ascii="PT Astra Serif" w:hAnsi="PT Astra Serif"/>
                <w:sz w:val="24"/>
                <w:szCs w:val="24"/>
              </w:rPr>
              <w:lastRenderedPageBreak/>
              <w:t>квартала, в котором расположен земельный участок, а также смежных кадастровых кварталов, расположены земельные участки, отнесенные к землям лесного фонда)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lastRenderedPageBreak/>
              <w:t>оригинал; электронная форма (при обращении через Портал)</w:t>
            </w:r>
          </w:p>
        </w:tc>
        <w:tc>
          <w:tcPr>
            <w:tcW w:w="1984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985" w:type="dxa"/>
          </w:tcPr>
          <w:p w:rsidR="00CA0666" w:rsidRDefault="00EB147C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EB147C">
              <w:rPr>
                <w:rFonts w:ascii="PT Astra Serif" w:hAnsi="PT Astra Serif"/>
                <w:sz w:val="24"/>
                <w:szCs w:val="24"/>
              </w:rPr>
              <w:t>не обязателен &lt;*&gt;</w:t>
            </w:r>
          </w:p>
        </w:tc>
        <w:tc>
          <w:tcPr>
            <w:tcW w:w="1701" w:type="dxa"/>
          </w:tcPr>
          <w:p w:rsidR="00CA0666" w:rsidRDefault="00CA0666" w:rsidP="004070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D3C1A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B147C" w:rsidRPr="00EB147C" w:rsidRDefault="00EB147C" w:rsidP="00EB147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EB147C">
        <w:rPr>
          <w:rFonts w:ascii="PT Astra Serif" w:hAnsi="PT Astra Serif"/>
          <w:sz w:val="24"/>
          <w:szCs w:val="24"/>
        </w:rPr>
        <w:t>--------------------------------</w:t>
      </w:r>
    </w:p>
    <w:p w:rsidR="00EB147C" w:rsidRDefault="00EB147C" w:rsidP="00EB147C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EB147C">
        <w:rPr>
          <w:rFonts w:ascii="PT Astra Serif" w:hAnsi="PT Astra Serif"/>
          <w:sz w:val="24"/>
          <w:szCs w:val="24"/>
        </w:rPr>
        <w:t>&lt;*&gt; документ подлежит предоставлению заявителем по собственной инициативе.</w:t>
      </w:r>
    </w:p>
    <w:p w:rsidR="0040704F" w:rsidRDefault="0040704F" w:rsidP="00EB147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0704F" w:rsidRPr="001D265B" w:rsidRDefault="0040704F" w:rsidP="0040704F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40704F">
        <w:rPr>
          <w:rFonts w:ascii="PT Astra Serif" w:hAnsi="PT Astra Serif"/>
          <w:sz w:val="24"/>
          <w:szCs w:val="24"/>
        </w:rPr>
        <w:t>Копии многостраничных документов должны быть прошиты, пронумерованы и скреплены подписью заявителя или представителя заявителя (печатью организации (при ее наличии) в случае обращения с заявлением юридического лица.</w:t>
      </w:r>
    </w:p>
    <w:p w:rsidR="00A347A3" w:rsidRDefault="00A347A3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CD3C1A" w:rsidRPr="001D265B" w:rsidRDefault="00CD3C1A" w:rsidP="00CD3C1A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C52A1A">
        <w:rPr>
          <w:rFonts w:ascii="PT Astra Serif" w:hAnsi="PT Astra Serif"/>
          <w:sz w:val="24"/>
          <w:szCs w:val="24"/>
        </w:rPr>
        <w:t>3</w:t>
      </w:r>
    </w:p>
    <w:p w:rsidR="00CD3C1A" w:rsidRPr="001D265B" w:rsidRDefault="00CD3C1A" w:rsidP="00CD3C1A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40704F" w:rsidRDefault="00CD3C1A" w:rsidP="0040704F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 xml:space="preserve">предоставления государственной услуги </w:t>
      </w:r>
    </w:p>
    <w:p w:rsidR="00CD3C1A" w:rsidRPr="001D265B" w:rsidRDefault="00902CF0" w:rsidP="0040704F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1D265B">
        <w:rPr>
          <w:rFonts w:ascii="PT Astra Serif" w:hAnsi="PT Astra Serif"/>
          <w:sz w:val="24"/>
          <w:szCs w:val="24"/>
        </w:rPr>
        <w:t>«</w:t>
      </w:r>
      <w:r w:rsidR="0040704F" w:rsidRPr="0040704F">
        <w:rPr>
          <w:rFonts w:ascii="PT Astra Serif" w:hAnsi="PT Astra Serif"/>
          <w:sz w:val="24"/>
          <w:szCs w:val="24"/>
        </w:rPr>
        <w:t>Выдача градостроительного плана земельного участка</w:t>
      </w:r>
      <w:r w:rsidRPr="001D265B">
        <w:rPr>
          <w:rFonts w:ascii="PT Astra Serif" w:hAnsi="PT Astra Serif"/>
          <w:sz w:val="24"/>
          <w:szCs w:val="24"/>
        </w:rPr>
        <w:t>»</w:t>
      </w:r>
    </w:p>
    <w:p w:rsidR="00CD3C1A" w:rsidRPr="001D265B" w:rsidRDefault="00CD3C1A" w:rsidP="00CD3C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64"/>
        <w:gridCol w:w="5163"/>
      </w:tblGrid>
      <w:tr w:rsidR="00146778" w:rsidRPr="001D265B" w:rsidTr="00F95B4D">
        <w:tc>
          <w:tcPr>
            <w:tcW w:w="90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0274" w:rsidRPr="00310274" w:rsidRDefault="00310274" w:rsidP="0031027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" w:name="P230"/>
            <w:bookmarkEnd w:id="5"/>
            <w:r w:rsidRPr="00310274">
              <w:rPr>
                <w:rFonts w:ascii="PT Astra Serif" w:hAnsi="PT Astra Serif"/>
                <w:sz w:val="24"/>
                <w:szCs w:val="24"/>
              </w:rPr>
              <w:t xml:space="preserve">          Форма запроса для предоставления государственной услуги</w:t>
            </w:r>
          </w:p>
          <w:p w:rsidR="00CD3C1A" w:rsidRPr="001D265B" w:rsidRDefault="00310274" w:rsidP="00310274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0274">
              <w:rPr>
                <w:rFonts w:ascii="PT Astra Serif" w:hAnsi="PT Astra Serif"/>
                <w:sz w:val="24"/>
                <w:szCs w:val="24"/>
              </w:rPr>
              <w:t xml:space="preserve">          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310274">
              <w:rPr>
                <w:rFonts w:ascii="PT Astra Serif" w:hAnsi="PT Astra Serif"/>
                <w:sz w:val="24"/>
                <w:szCs w:val="24"/>
              </w:rPr>
              <w:t>Выдача градостроительного плана земельного участка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146778" w:rsidRPr="001D265B" w:rsidTr="00F95B4D">
        <w:tc>
          <w:tcPr>
            <w:tcW w:w="386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 w:rsidR="00A4135F" w:rsidRPr="00A4135F" w:rsidRDefault="00A4135F" w:rsidP="00B3104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A4135F">
              <w:rPr>
                <w:rFonts w:ascii="PT Astra Serif" w:hAnsi="PT Astra Serif"/>
                <w:sz w:val="24"/>
                <w:szCs w:val="24"/>
              </w:rPr>
              <w:t>Начальнику Департамента</w:t>
            </w:r>
          </w:p>
          <w:p w:rsidR="00CD3C1A" w:rsidRPr="001D265B" w:rsidRDefault="00A4135F" w:rsidP="00B3104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A4135F">
              <w:rPr>
                <w:rFonts w:ascii="PT Astra Serif" w:hAnsi="PT Astra Serif"/>
                <w:sz w:val="24"/>
                <w:szCs w:val="24"/>
              </w:rPr>
              <w:t>градостроительного развития Томской области</w:t>
            </w:r>
          </w:p>
        </w:tc>
      </w:tr>
      <w:tr w:rsidR="00146778" w:rsidRPr="001D265B" w:rsidTr="00F95B4D">
        <w:tc>
          <w:tcPr>
            <w:tcW w:w="386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63" w:type="dxa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от 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_________________________________________</w:t>
            </w:r>
          </w:p>
          <w:p w:rsidR="00CD3C1A" w:rsidRPr="001D265B" w:rsidRDefault="00CD3C1A" w:rsidP="00F95B4D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(</w:t>
            </w:r>
            <w:r w:rsidR="00A4135F" w:rsidRPr="00A4135F">
              <w:rPr>
                <w:rFonts w:ascii="PT Astra Serif" w:hAnsi="PT Astra Serif"/>
                <w:sz w:val="24"/>
                <w:szCs w:val="24"/>
              </w:rPr>
              <w:t>Указываются фамилия, имя и (при наличии) отчество, место жительства заявителя, реквизиты документа, удостоверяющего личность заявителя (для гражданина), наименование и место нахождения заявителя (для юридического лица),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</w:t>
            </w:r>
            <w:r w:rsidRPr="001D265B">
              <w:rPr>
                <w:rFonts w:ascii="PT Astra Serif" w:hAnsi="PT Astra Serif"/>
                <w:sz w:val="24"/>
                <w:szCs w:val="24"/>
              </w:rPr>
              <w:t>)</w:t>
            </w:r>
          </w:p>
          <w:p w:rsidR="00CD3C1A" w:rsidRPr="001D265B" w:rsidRDefault="00CD3C1A" w:rsidP="00F95B4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 xml:space="preserve">Почтовый адрес </w:t>
            </w:r>
            <w:r w:rsidR="00A4135F" w:rsidRPr="001D265B">
              <w:rPr>
                <w:rFonts w:ascii="PT Astra Serif" w:hAnsi="PT Astra Serif"/>
                <w:sz w:val="24"/>
                <w:szCs w:val="24"/>
              </w:rPr>
              <w:t xml:space="preserve">(для юридических лиц дополнительно указывается юридический </w:t>
            </w:r>
            <w:proofErr w:type="gramStart"/>
            <w:r w:rsidR="00A4135F" w:rsidRPr="001D265B">
              <w:rPr>
                <w:rFonts w:ascii="PT Astra Serif" w:hAnsi="PT Astra Serif"/>
                <w:sz w:val="24"/>
                <w:szCs w:val="24"/>
              </w:rPr>
              <w:t>адрес)</w:t>
            </w:r>
            <w:r w:rsidRPr="001D265B">
              <w:rPr>
                <w:rFonts w:ascii="PT Astra Serif" w:hAnsi="PT Astra Serif"/>
                <w:sz w:val="24"/>
                <w:szCs w:val="24"/>
              </w:rPr>
              <w:t>_</w:t>
            </w:r>
            <w:proofErr w:type="gramEnd"/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</w:t>
            </w:r>
            <w:r w:rsidR="00197AB0">
              <w:rPr>
                <w:rFonts w:ascii="PT Astra Serif" w:hAnsi="PT Astra Serif"/>
                <w:sz w:val="24"/>
                <w:szCs w:val="24"/>
              </w:rPr>
              <w:t>__________</w:t>
            </w:r>
          </w:p>
          <w:p w:rsidR="00CD3C1A" w:rsidRPr="001D265B" w:rsidRDefault="00CD3C1A" w:rsidP="00B0155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D265B">
              <w:rPr>
                <w:rFonts w:ascii="PT Astra Serif" w:hAnsi="PT Astra Serif"/>
                <w:sz w:val="24"/>
                <w:szCs w:val="24"/>
              </w:rPr>
              <w:t>________________________________________</w:t>
            </w:r>
            <w:r w:rsidR="00197AB0">
              <w:rPr>
                <w:rFonts w:ascii="PT Astra Serif" w:hAnsi="PT Astra Serif"/>
                <w:sz w:val="24"/>
                <w:szCs w:val="24"/>
              </w:rPr>
              <w:t>_</w:t>
            </w:r>
          </w:p>
          <w:p w:rsidR="00CD3C1A" w:rsidRPr="001D265B" w:rsidRDefault="00197AB0" w:rsidP="00197AB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</w:t>
            </w:r>
            <w:r w:rsidR="00CD3C1A" w:rsidRPr="001D265B">
              <w:rPr>
                <w:rFonts w:ascii="PT Astra Serif" w:hAnsi="PT Astra Serif"/>
                <w:sz w:val="24"/>
                <w:szCs w:val="24"/>
              </w:rPr>
              <w:t xml:space="preserve"> ______________________________</w:t>
            </w:r>
          </w:p>
        </w:tc>
      </w:tr>
      <w:tr w:rsidR="00146778" w:rsidRPr="001D265B" w:rsidTr="00F95B4D">
        <w:tc>
          <w:tcPr>
            <w:tcW w:w="90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3C1A" w:rsidRPr="001D265B" w:rsidRDefault="00197AB0" w:rsidP="00F95B4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ЗАЯВЛЕНИЕ</w:t>
            </w:r>
          </w:p>
        </w:tc>
      </w:tr>
    </w:tbl>
    <w:p w:rsidR="00EA0950" w:rsidRPr="00EA0950" w:rsidRDefault="00310274" w:rsidP="00310274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10274">
        <w:rPr>
          <w:rFonts w:ascii="PT Astra Serif" w:hAnsi="PT Astra Serif"/>
          <w:sz w:val="24"/>
          <w:szCs w:val="24"/>
        </w:rPr>
        <w:t>П</w:t>
      </w:r>
      <w:r>
        <w:rPr>
          <w:rFonts w:ascii="PT Astra Serif" w:hAnsi="PT Astra Serif"/>
          <w:sz w:val="24"/>
          <w:szCs w:val="24"/>
        </w:rPr>
        <w:t xml:space="preserve">рошу выдать градостроительный план </w:t>
      </w:r>
      <w:r w:rsidRPr="00310274">
        <w:rPr>
          <w:rFonts w:ascii="PT Astra Serif" w:hAnsi="PT Astra Serif"/>
          <w:sz w:val="24"/>
          <w:szCs w:val="24"/>
        </w:rPr>
        <w:t>земе</w:t>
      </w:r>
      <w:r>
        <w:rPr>
          <w:rFonts w:ascii="PT Astra Serif" w:hAnsi="PT Astra Serif"/>
          <w:sz w:val="24"/>
          <w:szCs w:val="24"/>
        </w:rPr>
        <w:t xml:space="preserve">льного участка в форме (выбрать </w:t>
      </w:r>
      <w:r w:rsidRPr="00310274">
        <w:rPr>
          <w:rFonts w:ascii="PT Astra Serif" w:hAnsi="PT Astra Serif"/>
          <w:sz w:val="24"/>
          <w:szCs w:val="24"/>
        </w:rPr>
        <w:t>форму выдачи ГПЗУ):</w:t>
      </w:r>
    </w:p>
    <w:p w:rsidR="00265C26" w:rsidRDefault="002A6B96" w:rsidP="00EA095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4493</wp:posOffset>
                </wp:positionH>
                <wp:positionV relativeFrom="paragraph">
                  <wp:posOffset>145367</wp:posOffset>
                </wp:positionV>
                <wp:extent cx="336430" cy="241540"/>
                <wp:effectExtent l="0" t="0" r="26035" b="254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30" cy="241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06E887" id="Прямоугольник 2" o:spid="_x0000_s1026" style="position:absolute;margin-left:.35pt;margin-top:11.45pt;width:26.5pt;height:1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" fillcolor="white [3212]" strokecolor="black [3213]"/>
            </w:pict>
          </mc:Fallback>
        </mc:AlternateContent>
      </w:r>
    </w:p>
    <w:p w:rsidR="00F541F2" w:rsidRDefault="00F541F2" w:rsidP="00EA095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электронного документа;</w:t>
      </w:r>
    </w:p>
    <w:p w:rsidR="00F541F2" w:rsidRDefault="002A6B96" w:rsidP="00EA0950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9A8205" wp14:editId="007AD4EF">
                <wp:simplePos x="0" y="0"/>
                <wp:positionH relativeFrom="column">
                  <wp:posOffset>8627</wp:posOffset>
                </wp:positionH>
                <wp:positionV relativeFrom="paragraph">
                  <wp:posOffset>123501</wp:posOffset>
                </wp:positionV>
                <wp:extent cx="336430" cy="241540"/>
                <wp:effectExtent l="0" t="0" r="26035" b="254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430" cy="241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09F60B" id="Прямоугольник 3" o:spid="_x0000_s1026" style="position:absolute;margin-left:.7pt;margin-top:9.7pt;width:26.5pt;height:1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" fillcolor="white [3212]" strokecolor="black [3213]"/>
            </w:pict>
          </mc:Fallback>
        </mc:AlternateContent>
      </w:r>
    </w:p>
    <w:p w:rsidR="00265C26" w:rsidRDefault="00F541F2" w:rsidP="00265C26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бумажного носителя. </w:t>
      </w:r>
    </w:p>
    <w:p w:rsidR="00F541F2" w:rsidRPr="00265C26" w:rsidRDefault="00F541F2" w:rsidP="00265C26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Земельный участок расположен по адресу: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</w:t>
      </w:r>
      <w:r w:rsidR="006C7EBD">
        <w:rPr>
          <w:rFonts w:ascii="PT Astra Serif" w:hAnsi="PT Astra Serif" w:cs="Courier New"/>
          <w:sz w:val="24"/>
          <w:szCs w:val="24"/>
        </w:rPr>
        <w:t>__________</w:t>
      </w:r>
      <w:r w:rsidRPr="00F16334">
        <w:rPr>
          <w:rFonts w:ascii="PT Astra Serif" w:hAnsi="PT Astra Serif" w:cs="Courier New"/>
          <w:sz w:val="24"/>
          <w:szCs w:val="24"/>
        </w:rPr>
        <w:t>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              </w:t>
      </w:r>
      <w:r w:rsidR="006C7EBD">
        <w:rPr>
          <w:rFonts w:ascii="PT Astra Serif" w:hAnsi="PT Astra Serif" w:cs="Courier New"/>
          <w:sz w:val="24"/>
          <w:szCs w:val="24"/>
        </w:rPr>
        <w:t xml:space="preserve">              </w:t>
      </w:r>
      <w:r w:rsidRPr="00F16334">
        <w:rPr>
          <w:rFonts w:ascii="PT Astra Serif" w:hAnsi="PT Astra Serif" w:cs="Courier New"/>
          <w:sz w:val="24"/>
          <w:szCs w:val="24"/>
        </w:rPr>
        <w:t xml:space="preserve"> (регион, район, населенный пункт, улица, дом)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с кадастровым номером (при </w:t>
      </w:r>
      <w:proofErr w:type="gramStart"/>
      <w:r w:rsidRPr="00F16334">
        <w:rPr>
          <w:rFonts w:ascii="PT Astra Serif" w:hAnsi="PT Astra Serif" w:cs="Courier New"/>
          <w:sz w:val="24"/>
          <w:szCs w:val="24"/>
        </w:rPr>
        <w:t xml:space="preserve">наличии)   </w:t>
      </w:r>
      <w:proofErr w:type="gramEnd"/>
      <w:r w:rsidRPr="00F16334">
        <w:rPr>
          <w:rFonts w:ascii="PT Astra Serif" w:hAnsi="PT Astra Serif" w:cs="Courier New"/>
          <w:sz w:val="24"/>
          <w:szCs w:val="24"/>
        </w:rPr>
        <w:t xml:space="preserve">    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площадью (кв. </w:t>
      </w:r>
      <w:proofErr w:type="gramStart"/>
      <w:r w:rsidRPr="00F16334">
        <w:rPr>
          <w:rFonts w:ascii="PT Astra Serif" w:hAnsi="PT Astra Serif" w:cs="Courier New"/>
          <w:sz w:val="24"/>
          <w:szCs w:val="24"/>
        </w:rPr>
        <w:t xml:space="preserve">м)   </w:t>
      </w:r>
      <w:proofErr w:type="gramEnd"/>
      <w:r w:rsidRPr="00F16334">
        <w:rPr>
          <w:rFonts w:ascii="PT Astra Serif" w:hAnsi="PT Astra Serif" w:cs="Courier New"/>
          <w:sz w:val="24"/>
          <w:szCs w:val="24"/>
        </w:rPr>
        <w:t xml:space="preserve">                      </w:t>
      </w:r>
      <w:r w:rsidR="00452C42">
        <w:rPr>
          <w:rFonts w:ascii="PT Astra Serif" w:hAnsi="PT Astra Serif" w:cs="Courier New"/>
          <w:sz w:val="24"/>
          <w:szCs w:val="24"/>
        </w:rPr>
        <w:t xml:space="preserve">                  </w:t>
      </w:r>
      <w:r w:rsidRPr="00F16334">
        <w:rPr>
          <w:rFonts w:ascii="PT Astra Serif" w:hAnsi="PT Astra Serif" w:cs="Courier New"/>
          <w:sz w:val="24"/>
          <w:szCs w:val="24"/>
        </w:rPr>
        <w:t xml:space="preserve"> 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Цель использования земельного </w:t>
      </w:r>
      <w:proofErr w:type="gramStart"/>
      <w:r w:rsidRPr="00F16334">
        <w:rPr>
          <w:rFonts w:ascii="PT Astra Serif" w:hAnsi="PT Astra Serif" w:cs="Courier New"/>
          <w:sz w:val="24"/>
          <w:szCs w:val="24"/>
        </w:rPr>
        <w:t xml:space="preserve">участка:   </w:t>
      </w:r>
      <w:proofErr w:type="gramEnd"/>
      <w:r w:rsidRPr="00F16334">
        <w:rPr>
          <w:rFonts w:ascii="PT Astra Serif" w:hAnsi="PT Astra Serif" w:cs="Courier New"/>
          <w:sz w:val="24"/>
          <w:szCs w:val="24"/>
        </w:rPr>
        <w:t xml:space="preserve"> _________________________________</w:t>
      </w:r>
      <w:r w:rsidR="006C7EBD">
        <w:rPr>
          <w:rFonts w:ascii="PT Astra Serif" w:hAnsi="PT Astra Serif" w:cs="Courier New"/>
          <w:sz w:val="24"/>
          <w:szCs w:val="24"/>
        </w:rPr>
        <w:t>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  <w:r w:rsidR="006C7EBD">
        <w:rPr>
          <w:rFonts w:ascii="PT Astra Serif" w:hAnsi="PT Astra Serif" w:cs="Courier New"/>
          <w:sz w:val="24"/>
          <w:szCs w:val="24"/>
        </w:rPr>
        <w:t>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  <w:r w:rsidR="006C7EBD">
        <w:rPr>
          <w:rFonts w:ascii="PT Astra Serif" w:hAnsi="PT Astra Serif" w:cs="Courier New"/>
          <w:sz w:val="24"/>
          <w:szCs w:val="24"/>
        </w:rPr>
        <w:t>__________</w:t>
      </w:r>
    </w:p>
    <w:p w:rsidR="00452C42" w:rsidRDefault="00452C42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lastRenderedPageBreak/>
        <w:t xml:space="preserve">Ответ прошу предоставить в форме электронного документа/на бумажном </w:t>
      </w:r>
      <w:r w:rsidR="00F16334" w:rsidRPr="00F16334">
        <w:rPr>
          <w:rFonts w:ascii="PT Astra Serif" w:hAnsi="PT Astra Serif" w:cs="Courier New"/>
          <w:sz w:val="24"/>
          <w:szCs w:val="24"/>
        </w:rPr>
        <w:t xml:space="preserve">носителе 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(нужное подчеркнуть)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  <w:r w:rsidR="006C7EBD">
        <w:rPr>
          <w:rFonts w:ascii="PT Astra Serif" w:hAnsi="PT Astra Serif" w:cs="Courier New"/>
          <w:sz w:val="24"/>
          <w:szCs w:val="24"/>
        </w:rPr>
        <w:t>__________</w:t>
      </w:r>
    </w:p>
    <w:p w:rsidR="00F16334" w:rsidRPr="00F16334" w:rsidRDefault="00452C42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(указать </w:t>
      </w:r>
      <w:r w:rsidR="00F16334" w:rsidRPr="00F16334">
        <w:rPr>
          <w:rFonts w:ascii="PT Astra Serif" w:hAnsi="PT Astra Serif" w:cs="Courier New"/>
          <w:sz w:val="24"/>
          <w:szCs w:val="24"/>
        </w:rPr>
        <w:t>способ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получения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ответа: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почтов</w:t>
      </w:r>
      <w:r w:rsidR="00476BAC">
        <w:rPr>
          <w:rFonts w:ascii="PT Astra Serif" w:hAnsi="PT Astra Serif" w:cs="Courier New"/>
          <w:sz w:val="24"/>
          <w:szCs w:val="24"/>
        </w:rPr>
        <w:t xml:space="preserve">ым отправлением, вручить лично, </w:t>
      </w:r>
      <w:r w:rsidR="00F16334" w:rsidRPr="00F16334">
        <w:rPr>
          <w:rFonts w:ascii="PT Astra Serif" w:hAnsi="PT Astra Serif" w:cs="Courier New"/>
          <w:sz w:val="24"/>
          <w:szCs w:val="24"/>
        </w:rPr>
        <w:t>отправить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на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адрес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электронной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почты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(в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случае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выбора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476BAC">
        <w:rPr>
          <w:rFonts w:ascii="PT Astra Serif" w:hAnsi="PT Astra Serif" w:cs="Courier New"/>
          <w:sz w:val="24"/>
          <w:szCs w:val="24"/>
        </w:rPr>
        <w:t xml:space="preserve">результата </w:t>
      </w:r>
      <w:r w:rsidR="00F16334" w:rsidRPr="00F16334">
        <w:rPr>
          <w:rFonts w:ascii="PT Astra Serif" w:hAnsi="PT Astra Serif" w:cs="Courier New"/>
          <w:sz w:val="24"/>
          <w:szCs w:val="24"/>
        </w:rPr>
        <w:t>предоставления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государственной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услуги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в ф</w:t>
      </w:r>
      <w:r w:rsidR="00476BAC">
        <w:rPr>
          <w:rFonts w:ascii="PT Astra Serif" w:hAnsi="PT Astra Serif" w:cs="Courier New"/>
          <w:sz w:val="24"/>
          <w:szCs w:val="24"/>
        </w:rPr>
        <w:t xml:space="preserve">орме электронного документа, за </w:t>
      </w:r>
      <w:r w:rsidR="00F16334" w:rsidRPr="00F16334">
        <w:rPr>
          <w:rFonts w:ascii="PT Astra Serif" w:hAnsi="PT Astra Serif" w:cs="Courier New"/>
          <w:sz w:val="24"/>
          <w:szCs w:val="24"/>
        </w:rPr>
        <w:t>исключением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случая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подачи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заявления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через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476BAC">
        <w:rPr>
          <w:rFonts w:ascii="PT Astra Serif" w:hAnsi="PT Astra Serif" w:cs="Courier New"/>
          <w:sz w:val="24"/>
          <w:szCs w:val="24"/>
        </w:rPr>
        <w:t xml:space="preserve">личный кабинет в федеральной </w:t>
      </w:r>
      <w:r w:rsidR="00F16334" w:rsidRPr="00F16334">
        <w:rPr>
          <w:rFonts w:ascii="PT Astra Serif" w:hAnsi="PT Astra Serif" w:cs="Courier New"/>
          <w:sz w:val="24"/>
          <w:szCs w:val="24"/>
        </w:rPr>
        <w:t>государственной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информационной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F16334" w:rsidRPr="00F16334">
        <w:rPr>
          <w:rFonts w:ascii="PT Astra Serif" w:hAnsi="PT Astra Serif" w:cs="Courier New"/>
          <w:sz w:val="24"/>
          <w:szCs w:val="24"/>
        </w:rPr>
        <w:t>системе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476BAC">
        <w:rPr>
          <w:rFonts w:ascii="PT Astra Serif" w:hAnsi="PT Astra Serif" w:cs="Courier New"/>
          <w:sz w:val="24"/>
          <w:szCs w:val="24"/>
        </w:rPr>
        <w:t>«</w:t>
      </w:r>
      <w:r w:rsidR="00F16334" w:rsidRPr="00F16334">
        <w:rPr>
          <w:rFonts w:ascii="PT Astra Serif" w:hAnsi="PT Astra Serif" w:cs="Courier New"/>
          <w:sz w:val="24"/>
          <w:szCs w:val="24"/>
        </w:rPr>
        <w:t>Единый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 w:rsidR="00476BAC">
        <w:rPr>
          <w:rFonts w:ascii="PT Astra Serif" w:hAnsi="PT Astra Serif" w:cs="Courier New"/>
          <w:sz w:val="24"/>
          <w:szCs w:val="24"/>
        </w:rPr>
        <w:t xml:space="preserve">портал государственных и </w:t>
      </w:r>
      <w:r w:rsidR="00F16334" w:rsidRPr="00F16334">
        <w:rPr>
          <w:rFonts w:ascii="PT Astra Serif" w:hAnsi="PT Astra Serif" w:cs="Courier New"/>
          <w:sz w:val="24"/>
          <w:szCs w:val="24"/>
        </w:rPr>
        <w:t>муниципальных услуг (функций)</w:t>
      </w:r>
      <w:r w:rsidR="00476BAC">
        <w:rPr>
          <w:rFonts w:ascii="PT Astra Serif" w:hAnsi="PT Astra Serif" w:cs="Courier New"/>
          <w:sz w:val="24"/>
          <w:szCs w:val="24"/>
        </w:rPr>
        <w:t>»</w:t>
      </w:r>
      <w:r w:rsidR="00F16334" w:rsidRPr="00F16334">
        <w:rPr>
          <w:rFonts w:ascii="PT Astra Serif" w:hAnsi="PT Astra Serif" w:cs="Courier New"/>
          <w:sz w:val="24"/>
          <w:szCs w:val="24"/>
        </w:rPr>
        <w:t>)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Прошу</w:t>
      </w:r>
      <w:r w:rsidR="00452C42">
        <w:rPr>
          <w:rFonts w:ascii="PT Astra Serif" w:hAnsi="PT Astra Serif" w:cs="Courier New"/>
          <w:sz w:val="24"/>
          <w:szCs w:val="24"/>
        </w:rPr>
        <w:t xml:space="preserve"> </w:t>
      </w:r>
      <w:r w:rsidRPr="00F16334">
        <w:rPr>
          <w:rFonts w:ascii="PT Astra Serif" w:hAnsi="PT Astra Serif" w:cs="Courier New"/>
          <w:sz w:val="24"/>
          <w:szCs w:val="24"/>
        </w:rPr>
        <w:t>признать</w:t>
      </w:r>
      <w:r w:rsidR="00452C42">
        <w:rPr>
          <w:rFonts w:ascii="PT Astra Serif" w:hAnsi="PT Astra Serif" w:cs="Courier New"/>
          <w:sz w:val="24"/>
          <w:szCs w:val="24"/>
        </w:rPr>
        <w:t xml:space="preserve"> </w:t>
      </w:r>
      <w:r w:rsidRPr="00F16334">
        <w:rPr>
          <w:rFonts w:ascii="PT Astra Serif" w:hAnsi="PT Astra Serif" w:cs="Courier New"/>
          <w:sz w:val="24"/>
          <w:szCs w:val="24"/>
        </w:rPr>
        <w:t>утратившим силу градостроительный план земельного участка,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утвержденный __________ (указать дату) ____________________________________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(указать</w:t>
      </w:r>
      <w:r w:rsidR="00452C42">
        <w:rPr>
          <w:rFonts w:ascii="PT Astra Serif" w:hAnsi="PT Astra Serif" w:cs="Courier New"/>
          <w:sz w:val="24"/>
          <w:szCs w:val="24"/>
        </w:rPr>
        <w:t xml:space="preserve"> </w:t>
      </w:r>
      <w:r w:rsidRPr="00F16334">
        <w:rPr>
          <w:rFonts w:ascii="PT Astra Serif" w:hAnsi="PT Astra Serif" w:cs="Courier New"/>
          <w:sz w:val="24"/>
          <w:szCs w:val="24"/>
        </w:rPr>
        <w:t>орган,</w:t>
      </w:r>
      <w:r w:rsidR="00452C42">
        <w:rPr>
          <w:rFonts w:ascii="PT Astra Serif" w:hAnsi="PT Astra Serif" w:cs="Courier New"/>
          <w:sz w:val="24"/>
          <w:szCs w:val="24"/>
        </w:rPr>
        <w:t xml:space="preserve"> </w:t>
      </w:r>
      <w:r w:rsidRPr="00F16334">
        <w:rPr>
          <w:rFonts w:ascii="PT Astra Serif" w:hAnsi="PT Astra Serif" w:cs="Courier New"/>
          <w:sz w:val="24"/>
          <w:szCs w:val="24"/>
        </w:rPr>
        <w:t>утвердивший</w:t>
      </w:r>
      <w:r w:rsidR="00452C42">
        <w:rPr>
          <w:rFonts w:ascii="PT Astra Serif" w:hAnsi="PT Astra Serif" w:cs="Courier New"/>
          <w:sz w:val="24"/>
          <w:szCs w:val="24"/>
        </w:rPr>
        <w:t xml:space="preserve"> </w:t>
      </w:r>
      <w:r w:rsidRPr="00F16334">
        <w:rPr>
          <w:rFonts w:ascii="PT Astra Serif" w:hAnsi="PT Astra Serif" w:cs="Courier New"/>
          <w:sz w:val="24"/>
          <w:szCs w:val="24"/>
        </w:rPr>
        <w:t>градостроительный план земельного участка) с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регистрационным номером ______________________________________________. &lt;*&gt;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Приложение: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___________________________________________________________________________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4"/>
          <w:szCs w:val="24"/>
        </w:rPr>
      </w:pPr>
    </w:p>
    <w:p w:rsidR="00F16334" w:rsidRPr="00F16334" w:rsidRDefault="00476BAC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proofErr w:type="gramStart"/>
      <w:r>
        <w:rPr>
          <w:rFonts w:ascii="PT Astra Serif" w:hAnsi="PT Astra Serif" w:cs="Courier New"/>
          <w:sz w:val="24"/>
          <w:szCs w:val="24"/>
        </w:rPr>
        <w:t>«</w:t>
      </w:r>
      <w:r w:rsidR="00CD3186">
        <w:rPr>
          <w:rFonts w:ascii="PT Astra Serif" w:hAnsi="PT Astra Serif" w:cs="Courier New"/>
          <w:sz w:val="24"/>
          <w:szCs w:val="24"/>
        </w:rPr>
        <w:t xml:space="preserve">  </w:t>
      </w:r>
      <w:proofErr w:type="gramEnd"/>
      <w:r w:rsidR="00CD3186">
        <w:rPr>
          <w:rFonts w:ascii="PT Astra Serif" w:hAnsi="PT Astra Serif" w:cs="Courier New"/>
          <w:sz w:val="24"/>
          <w:szCs w:val="24"/>
        </w:rPr>
        <w:t xml:space="preserve">   »</w:t>
      </w:r>
      <w:r w:rsidR="00F16334" w:rsidRPr="00F16334">
        <w:rPr>
          <w:rFonts w:ascii="PT Astra Serif" w:hAnsi="PT Astra Serif" w:cs="Courier New"/>
          <w:sz w:val="24"/>
          <w:szCs w:val="24"/>
        </w:rPr>
        <w:t xml:space="preserve">               </w:t>
      </w:r>
      <w:r>
        <w:rPr>
          <w:rFonts w:ascii="PT Astra Serif" w:hAnsi="PT Astra Serif" w:cs="Courier New"/>
          <w:sz w:val="24"/>
          <w:szCs w:val="24"/>
        </w:rPr>
        <w:t xml:space="preserve">        </w:t>
      </w:r>
      <w:r w:rsidR="00F16334" w:rsidRPr="00F16334">
        <w:rPr>
          <w:rFonts w:ascii="PT Astra Serif" w:hAnsi="PT Astra Serif" w:cs="Courier New"/>
          <w:sz w:val="24"/>
          <w:szCs w:val="24"/>
        </w:rPr>
        <w:t>20__ г.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>__________________________     ______________     _________________________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          </w:t>
      </w:r>
      <w:r w:rsidR="00476BAC">
        <w:rPr>
          <w:rFonts w:ascii="PT Astra Serif" w:hAnsi="PT Astra Serif" w:cs="Courier New"/>
          <w:sz w:val="24"/>
          <w:szCs w:val="24"/>
        </w:rPr>
        <w:t xml:space="preserve">          </w:t>
      </w:r>
      <w:r w:rsidRPr="00F16334">
        <w:rPr>
          <w:rFonts w:ascii="PT Astra Serif" w:hAnsi="PT Astra Serif" w:cs="Courier New"/>
          <w:sz w:val="24"/>
          <w:szCs w:val="24"/>
        </w:rPr>
        <w:t xml:space="preserve"> дата                  </w:t>
      </w:r>
      <w:r w:rsidR="00476BAC">
        <w:rPr>
          <w:rFonts w:ascii="PT Astra Serif" w:hAnsi="PT Astra Serif" w:cs="Courier New"/>
          <w:sz w:val="24"/>
          <w:szCs w:val="24"/>
        </w:rPr>
        <w:t xml:space="preserve">                    </w:t>
      </w:r>
      <w:r w:rsidRPr="00F16334">
        <w:rPr>
          <w:rFonts w:ascii="PT Astra Serif" w:hAnsi="PT Astra Serif" w:cs="Courier New"/>
          <w:sz w:val="24"/>
          <w:szCs w:val="24"/>
        </w:rPr>
        <w:t xml:space="preserve">подпись          </w:t>
      </w:r>
      <w:r w:rsidR="00476BAC">
        <w:rPr>
          <w:rFonts w:ascii="PT Astra Serif" w:hAnsi="PT Astra Serif" w:cs="Courier New"/>
          <w:sz w:val="24"/>
          <w:szCs w:val="24"/>
        </w:rPr>
        <w:t xml:space="preserve">    </w:t>
      </w:r>
      <w:r w:rsidRPr="00F16334">
        <w:rPr>
          <w:rFonts w:ascii="PT Astra Serif" w:hAnsi="PT Astra Serif" w:cs="Courier New"/>
          <w:sz w:val="24"/>
          <w:szCs w:val="24"/>
        </w:rPr>
        <w:t xml:space="preserve">   расшифровка подписи</w:t>
      </w: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</w:p>
    <w:p w:rsidR="00F16334" w:rsidRPr="00F16334" w:rsidRDefault="00F16334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F16334">
        <w:rPr>
          <w:rFonts w:ascii="PT Astra Serif" w:hAnsi="PT Astra Serif" w:cs="Courier New"/>
          <w:sz w:val="24"/>
          <w:szCs w:val="24"/>
        </w:rPr>
        <w:t xml:space="preserve">    --------------------------------</w:t>
      </w:r>
    </w:p>
    <w:p w:rsidR="00F16334" w:rsidRPr="00F16334" w:rsidRDefault="00476BAC" w:rsidP="00F163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    &lt;*&gt; Заполняется по </w:t>
      </w:r>
      <w:r w:rsidR="00F16334" w:rsidRPr="00F16334">
        <w:rPr>
          <w:rFonts w:ascii="PT Astra Serif" w:hAnsi="PT Astra Serif" w:cs="Courier New"/>
          <w:sz w:val="24"/>
          <w:szCs w:val="24"/>
        </w:rPr>
        <w:t>инициативе заявите</w:t>
      </w:r>
      <w:r>
        <w:rPr>
          <w:rFonts w:ascii="PT Astra Serif" w:hAnsi="PT Astra Serif" w:cs="Courier New"/>
          <w:sz w:val="24"/>
          <w:szCs w:val="24"/>
        </w:rPr>
        <w:t>ля в случае наличия в отношении земельного</w:t>
      </w:r>
      <w:r w:rsidR="00F16334" w:rsidRPr="00F16334">
        <w:rPr>
          <w:rFonts w:ascii="PT Astra Serif" w:hAnsi="PT Astra Serif" w:cs="Courier New"/>
          <w:sz w:val="24"/>
          <w:szCs w:val="24"/>
        </w:rPr>
        <w:t xml:space="preserve"> участка действующего градостроит</w:t>
      </w:r>
      <w:r>
        <w:rPr>
          <w:rFonts w:ascii="PT Astra Serif" w:hAnsi="PT Astra Serif" w:cs="Courier New"/>
          <w:sz w:val="24"/>
          <w:szCs w:val="24"/>
        </w:rPr>
        <w:t xml:space="preserve">ельного плана, утвержденного до </w:t>
      </w:r>
      <w:r w:rsidR="00F16334" w:rsidRPr="00F16334">
        <w:rPr>
          <w:rFonts w:ascii="PT Astra Serif" w:hAnsi="PT Astra Serif" w:cs="Courier New"/>
          <w:sz w:val="24"/>
          <w:szCs w:val="24"/>
        </w:rPr>
        <w:t>30.06.2017.</w:t>
      </w:r>
    </w:p>
    <w:p w:rsidR="00B01551" w:rsidRPr="000C43FC" w:rsidRDefault="00B01551" w:rsidP="00476BAC">
      <w:pPr>
        <w:pStyle w:val="ConsPlusNormal"/>
        <w:outlineLvl w:val="1"/>
        <w:rPr>
          <w:rStyle w:val="af4"/>
          <w:rFonts w:ascii="PT Astra Serif" w:hAnsi="PT Astra Serif"/>
          <w:color w:val="auto"/>
          <w:sz w:val="24"/>
          <w:szCs w:val="24"/>
          <w:u w:val="none"/>
        </w:rPr>
      </w:pPr>
    </w:p>
    <w:sectPr w:rsidR="00B01551" w:rsidRPr="000C43FC" w:rsidSect="003209D3">
      <w:headerReference w:type="default" r:id="rId13"/>
      <w:headerReference w:type="first" r:id="rId14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0B1" w:rsidRDefault="007E30B1">
      <w:r>
        <w:separator/>
      </w:r>
    </w:p>
  </w:endnote>
  <w:endnote w:type="continuationSeparator" w:id="0">
    <w:p w:rsidR="007E30B1" w:rsidRDefault="007E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0B1" w:rsidRDefault="007E30B1">
      <w:r>
        <w:separator/>
      </w:r>
    </w:p>
  </w:footnote>
  <w:footnote w:type="continuationSeparator" w:id="0">
    <w:p w:rsidR="007E30B1" w:rsidRDefault="007E3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263A1" w:rsidRPr="003445A9" w:rsidRDefault="003445A9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80F9B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3A1" w:rsidRDefault="0027105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263A1" w:rsidRDefault="0027105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градостроительного развития Томской области</w:t>
    </w:r>
  </w:p>
  <w:p w:rsidR="007263A1" w:rsidRDefault="002710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640C9"/>
    <w:multiLevelType w:val="hybridMultilevel"/>
    <w:tmpl w:val="5AE20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11120F"/>
    <w:multiLevelType w:val="hybridMultilevel"/>
    <w:tmpl w:val="34D2A716"/>
    <w:lvl w:ilvl="0" w:tplc="9362AE86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00A8F"/>
    <w:rsid w:val="000135A1"/>
    <w:rsid w:val="00040008"/>
    <w:rsid w:val="00043E51"/>
    <w:rsid w:val="00054F38"/>
    <w:rsid w:val="00075634"/>
    <w:rsid w:val="00083502"/>
    <w:rsid w:val="000C3F89"/>
    <w:rsid w:val="000C43FC"/>
    <w:rsid w:val="000C5DA1"/>
    <w:rsid w:val="000E0189"/>
    <w:rsid w:val="00104A11"/>
    <w:rsid w:val="00123266"/>
    <w:rsid w:val="00124C61"/>
    <w:rsid w:val="00144C58"/>
    <w:rsid w:val="00146778"/>
    <w:rsid w:val="001815C9"/>
    <w:rsid w:val="00194397"/>
    <w:rsid w:val="00197AB0"/>
    <w:rsid w:val="001A1E64"/>
    <w:rsid w:val="001B3421"/>
    <w:rsid w:val="001B4FA9"/>
    <w:rsid w:val="001B6B52"/>
    <w:rsid w:val="001D265B"/>
    <w:rsid w:val="001F3C10"/>
    <w:rsid w:val="001F500C"/>
    <w:rsid w:val="00201135"/>
    <w:rsid w:val="00230BB4"/>
    <w:rsid w:val="002324D5"/>
    <w:rsid w:val="00235856"/>
    <w:rsid w:val="00246720"/>
    <w:rsid w:val="00265C26"/>
    <w:rsid w:val="0027105E"/>
    <w:rsid w:val="00282B56"/>
    <w:rsid w:val="00290F37"/>
    <w:rsid w:val="002A6B96"/>
    <w:rsid w:val="002C01EB"/>
    <w:rsid w:val="002D4A14"/>
    <w:rsid w:val="002F5724"/>
    <w:rsid w:val="00310274"/>
    <w:rsid w:val="003209D3"/>
    <w:rsid w:val="00322B76"/>
    <w:rsid w:val="003445A9"/>
    <w:rsid w:val="003769A0"/>
    <w:rsid w:val="00380628"/>
    <w:rsid w:val="00405E62"/>
    <w:rsid w:val="0040704F"/>
    <w:rsid w:val="00416558"/>
    <w:rsid w:val="004367EB"/>
    <w:rsid w:val="00452573"/>
    <w:rsid w:val="00452C42"/>
    <w:rsid w:val="004546A2"/>
    <w:rsid w:val="00476BAC"/>
    <w:rsid w:val="004A27A4"/>
    <w:rsid w:val="004A6A9F"/>
    <w:rsid w:val="004C7672"/>
    <w:rsid w:val="004E5EFC"/>
    <w:rsid w:val="00503AEA"/>
    <w:rsid w:val="00504045"/>
    <w:rsid w:val="0051200F"/>
    <w:rsid w:val="00521596"/>
    <w:rsid w:val="00565A5A"/>
    <w:rsid w:val="00587A27"/>
    <w:rsid w:val="0059059E"/>
    <w:rsid w:val="005A22C5"/>
    <w:rsid w:val="005F0331"/>
    <w:rsid w:val="00606622"/>
    <w:rsid w:val="00615125"/>
    <w:rsid w:val="00647F66"/>
    <w:rsid w:val="006910A9"/>
    <w:rsid w:val="00692740"/>
    <w:rsid w:val="00695B83"/>
    <w:rsid w:val="006C7EBD"/>
    <w:rsid w:val="006E377F"/>
    <w:rsid w:val="006E3F8A"/>
    <w:rsid w:val="007263A1"/>
    <w:rsid w:val="007312D0"/>
    <w:rsid w:val="00743540"/>
    <w:rsid w:val="007776C7"/>
    <w:rsid w:val="007858BF"/>
    <w:rsid w:val="007900D0"/>
    <w:rsid w:val="00796E5D"/>
    <w:rsid w:val="007B5377"/>
    <w:rsid w:val="007E30B1"/>
    <w:rsid w:val="0081240C"/>
    <w:rsid w:val="00883224"/>
    <w:rsid w:val="008B2642"/>
    <w:rsid w:val="008E357D"/>
    <w:rsid w:val="00902CF0"/>
    <w:rsid w:val="009208AB"/>
    <w:rsid w:val="009305B7"/>
    <w:rsid w:val="009431EB"/>
    <w:rsid w:val="0096602E"/>
    <w:rsid w:val="00980F9B"/>
    <w:rsid w:val="00981580"/>
    <w:rsid w:val="00982040"/>
    <w:rsid w:val="00994208"/>
    <w:rsid w:val="009A0257"/>
    <w:rsid w:val="009A4F06"/>
    <w:rsid w:val="009A6191"/>
    <w:rsid w:val="009D67C7"/>
    <w:rsid w:val="009F58EA"/>
    <w:rsid w:val="00A031BB"/>
    <w:rsid w:val="00A04031"/>
    <w:rsid w:val="00A118AE"/>
    <w:rsid w:val="00A347A3"/>
    <w:rsid w:val="00A4135F"/>
    <w:rsid w:val="00A4659A"/>
    <w:rsid w:val="00AB5F70"/>
    <w:rsid w:val="00AB61A3"/>
    <w:rsid w:val="00B01551"/>
    <w:rsid w:val="00B21843"/>
    <w:rsid w:val="00B31046"/>
    <w:rsid w:val="00B36221"/>
    <w:rsid w:val="00B52C9A"/>
    <w:rsid w:val="00B608A4"/>
    <w:rsid w:val="00B7216B"/>
    <w:rsid w:val="00B869A6"/>
    <w:rsid w:val="00B96A67"/>
    <w:rsid w:val="00BD6E18"/>
    <w:rsid w:val="00BE6E12"/>
    <w:rsid w:val="00BE78C6"/>
    <w:rsid w:val="00C05B99"/>
    <w:rsid w:val="00C253B3"/>
    <w:rsid w:val="00C4113D"/>
    <w:rsid w:val="00C52A1A"/>
    <w:rsid w:val="00C63B20"/>
    <w:rsid w:val="00C749B7"/>
    <w:rsid w:val="00C927BD"/>
    <w:rsid w:val="00CA0666"/>
    <w:rsid w:val="00CC3A1D"/>
    <w:rsid w:val="00CD3186"/>
    <w:rsid w:val="00CD3C1A"/>
    <w:rsid w:val="00CF0A26"/>
    <w:rsid w:val="00D65131"/>
    <w:rsid w:val="00D936A8"/>
    <w:rsid w:val="00DA073E"/>
    <w:rsid w:val="00DA3736"/>
    <w:rsid w:val="00DA5995"/>
    <w:rsid w:val="00DF2A07"/>
    <w:rsid w:val="00E05679"/>
    <w:rsid w:val="00E07FBE"/>
    <w:rsid w:val="00E21E6A"/>
    <w:rsid w:val="00E4362A"/>
    <w:rsid w:val="00E52577"/>
    <w:rsid w:val="00E74C4A"/>
    <w:rsid w:val="00E8248A"/>
    <w:rsid w:val="00E95637"/>
    <w:rsid w:val="00EA0950"/>
    <w:rsid w:val="00EB147C"/>
    <w:rsid w:val="00EB2463"/>
    <w:rsid w:val="00ED12CA"/>
    <w:rsid w:val="00ED4C0C"/>
    <w:rsid w:val="00F0678F"/>
    <w:rsid w:val="00F14BC7"/>
    <w:rsid w:val="00F16334"/>
    <w:rsid w:val="00F16B0B"/>
    <w:rsid w:val="00F21456"/>
    <w:rsid w:val="00F27CE9"/>
    <w:rsid w:val="00F3004F"/>
    <w:rsid w:val="00F541F2"/>
    <w:rsid w:val="00F554B8"/>
    <w:rsid w:val="00F65EF8"/>
    <w:rsid w:val="00F846E3"/>
    <w:rsid w:val="00FA3E54"/>
    <w:rsid w:val="00FB0767"/>
    <w:rsid w:val="00FB151A"/>
    <w:rsid w:val="00FD34EE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248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585&amp;dst=10002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vyazemskayavs\Desktop\www.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d.tomsk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gr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265&amp;dst=100009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4FBD6-CE66-463F-AA16-22F555A9A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4011</Words>
  <Characters>22869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Евдунова  Анастасия   Юрьевна</cp:lastModifiedBy>
  <cp:revision>5</cp:revision>
  <cp:lastPrinted>2025-11-10T10:52:00Z</cp:lastPrinted>
  <dcterms:created xsi:type="dcterms:W3CDTF">2025-11-10T04:56:00Z</dcterms:created>
  <dcterms:modified xsi:type="dcterms:W3CDTF">2025-11-10T11:22:00Z</dcterms:modified>
</cp:coreProperties>
</file>