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A424DB" w:rsidRDefault="00A424DB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_____________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</w:t>
      </w:r>
      <w:r w:rsidR="00D2023E" w:rsidRPr="00A424DB">
        <w:rPr>
          <w:rFonts w:ascii="PT Astra Serif" w:hAnsi="PT Astra Serif" w:cs="PT Astra Serif"/>
          <w:sz w:val="28"/>
          <w:szCs w:val="28"/>
        </w:rPr>
        <w:t xml:space="preserve">         </w:t>
      </w:r>
      <w:r w:rsidR="00BA7DB0" w:rsidRPr="00A424DB">
        <w:rPr>
          <w:rFonts w:ascii="PT Astra Serif" w:hAnsi="PT Astra Serif" w:cs="PT Astra Serif"/>
          <w:sz w:val="28"/>
          <w:szCs w:val="28"/>
        </w:rPr>
        <w:t xml:space="preserve">     </w:t>
      </w:r>
      <w:r w:rsidR="00D2023E" w:rsidRPr="00A424DB">
        <w:rPr>
          <w:rFonts w:ascii="PT Astra Serif" w:hAnsi="PT Astra Serif" w:cs="PT Astra Serif"/>
          <w:sz w:val="28"/>
          <w:szCs w:val="28"/>
        </w:rPr>
        <w:t>№_______</w:t>
      </w:r>
      <w:r w:rsidR="00030774" w:rsidRPr="00A424DB">
        <w:rPr>
          <w:rFonts w:ascii="PT Astra Serif" w:hAnsi="PT Astra Serif" w:cs="PT Astra Serif"/>
          <w:sz w:val="28"/>
          <w:szCs w:val="28"/>
        </w:rPr>
        <w:t xml:space="preserve"> </w:t>
      </w:r>
    </w:p>
    <w:p w:rsidR="00D2023E" w:rsidRPr="00044C8D" w:rsidRDefault="00D2023E" w:rsidP="00327299">
      <w:pPr>
        <w:pStyle w:val="ConsPlusNormal"/>
        <w:spacing w:before="480" w:after="480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044C8D" w:rsidRDefault="00C214B5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BA7DB0" w:rsidRPr="00044C8D">
        <w:rPr>
          <w:rFonts w:ascii="PT Astra Serif" w:hAnsi="PT Astra Serif" w:cs="PT Astra Serif"/>
          <w:sz w:val="28"/>
          <w:szCs w:val="28"/>
        </w:rPr>
        <w:t>я</w:t>
      </w:r>
      <w:r w:rsidRPr="00044C8D">
        <w:rPr>
          <w:rFonts w:ascii="PT Astra Serif" w:hAnsi="PT Astra Serif" w:cs="PT Astra Serif"/>
          <w:sz w:val="28"/>
          <w:szCs w:val="28"/>
        </w:rPr>
        <w:t xml:space="preserve"> в приказ Департамента спорта Томской </w:t>
      </w:r>
      <w:r w:rsidR="00C1039A" w:rsidRPr="00044C8D">
        <w:rPr>
          <w:rFonts w:ascii="PT Astra Serif" w:hAnsi="PT Astra Serif" w:cs="PT Astra Serif"/>
          <w:sz w:val="28"/>
          <w:szCs w:val="28"/>
        </w:rPr>
        <w:t>области</w:t>
      </w:r>
      <w:r w:rsidR="0070647B" w:rsidRPr="00044C8D">
        <w:rPr>
          <w:rFonts w:ascii="PT Astra Serif" w:hAnsi="PT Astra Serif" w:cs="PT Astra Serif"/>
          <w:sz w:val="28"/>
          <w:szCs w:val="28"/>
        </w:rPr>
        <w:t xml:space="preserve"> </w:t>
      </w:r>
      <w:r w:rsidR="0070647B" w:rsidRPr="00044C8D">
        <w:rPr>
          <w:rFonts w:ascii="PT Astra Serif" w:hAnsi="PT Astra Serif" w:cs="PT Astra Serif"/>
          <w:sz w:val="28"/>
          <w:szCs w:val="28"/>
        </w:rPr>
        <w:br/>
        <w:t xml:space="preserve">от </w:t>
      </w:r>
      <w:r w:rsidR="006D7870" w:rsidRPr="00044C8D">
        <w:rPr>
          <w:rFonts w:ascii="PT Astra Serif" w:hAnsi="PT Astra Serif" w:cs="PT Astra Serif"/>
          <w:sz w:val="28"/>
          <w:szCs w:val="28"/>
        </w:rPr>
        <w:t>11.03.2025</w:t>
      </w:r>
      <w:r w:rsidR="0070647B" w:rsidRPr="00044C8D">
        <w:rPr>
          <w:rFonts w:ascii="PT Astra Serif" w:hAnsi="PT Astra Serif" w:cs="PT Astra Serif"/>
          <w:sz w:val="28"/>
          <w:szCs w:val="28"/>
        </w:rPr>
        <w:t xml:space="preserve"> № </w:t>
      </w:r>
      <w:r w:rsidR="006D7870" w:rsidRPr="00044C8D">
        <w:rPr>
          <w:rFonts w:ascii="PT Astra Serif" w:hAnsi="PT Astra Serif" w:cs="PT Astra Serif"/>
          <w:sz w:val="28"/>
          <w:szCs w:val="28"/>
        </w:rPr>
        <w:t>14</w:t>
      </w:r>
    </w:p>
    <w:p w:rsidR="00C214B5" w:rsidRPr="00B93650" w:rsidRDefault="00C214B5" w:rsidP="00327299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C214B5" w:rsidRPr="00044C8D" w:rsidRDefault="00C214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4C8D">
        <w:rPr>
          <w:rFonts w:ascii="PT Astra Serif" w:hAnsi="PT Astra Serif" w:cs="Times New Roman"/>
          <w:sz w:val="28"/>
          <w:szCs w:val="28"/>
        </w:rPr>
        <w:t>В целях совершенствования нормативн</w:t>
      </w:r>
      <w:r w:rsidR="00DA32E8" w:rsidRPr="00044C8D">
        <w:rPr>
          <w:rFonts w:ascii="PT Astra Serif" w:hAnsi="PT Astra Serif" w:cs="Times New Roman"/>
          <w:sz w:val="28"/>
          <w:szCs w:val="28"/>
        </w:rPr>
        <w:t>о</w:t>
      </w:r>
      <w:r w:rsidRPr="00044C8D">
        <w:rPr>
          <w:rFonts w:ascii="PT Astra Serif" w:hAnsi="PT Astra Serif" w:cs="Times New Roman"/>
          <w:sz w:val="28"/>
          <w:szCs w:val="28"/>
        </w:rPr>
        <w:t xml:space="preserve"> правов</w:t>
      </w:r>
      <w:r w:rsidR="00DA32E8" w:rsidRPr="00044C8D">
        <w:rPr>
          <w:rFonts w:ascii="PT Astra Serif" w:hAnsi="PT Astra Serif" w:cs="Times New Roman"/>
          <w:sz w:val="28"/>
          <w:szCs w:val="28"/>
        </w:rPr>
        <w:t>ого акта</w:t>
      </w:r>
    </w:p>
    <w:p w:rsidR="00C214B5" w:rsidRPr="00044C8D" w:rsidRDefault="00C214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4C8D">
        <w:rPr>
          <w:rFonts w:ascii="PT Astra Serif" w:hAnsi="PT Astra Serif" w:cs="Times New Roman"/>
          <w:sz w:val="28"/>
          <w:szCs w:val="28"/>
        </w:rPr>
        <w:t>ПРИКАЗЫВАЮ:</w:t>
      </w:r>
    </w:p>
    <w:p w:rsidR="002A28F6" w:rsidRPr="00044C8D" w:rsidRDefault="00C214B5" w:rsidP="00B93650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044C8D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="006D7870" w:rsidRPr="00044C8D">
        <w:rPr>
          <w:rFonts w:ascii="PT Astra Serif" w:hAnsi="PT Astra Serif" w:cs="Times New Roman"/>
          <w:sz w:val="28"/>
          <w:szCs w:val="28"/>
        </w:rPr>
        <w:t>11.03</w:t>
      </w:r>
      <w:r w:rsidR="00054840" w:rsidRPr="00044C8D">
        <w:rPr>
          <w:rFonts w:ascii="PT Astra Serif" w:hAnsi="PT Astra Serif" w:cs="Times New Roman"/>
          <w:sz w:val="28"/>
          <w:szCs w:val="28"/>
        </w:rPr>
        <w:t>.2025</w:t>
      </w:r>
      <w:r w:rsidR="002A28F6" w:rsidRPr="00044C8D">
        <w:rPr>
          <w:rFonts w:ascii="PT Astra Serif" w:hAnsi="PT Astra Serif" w:cs="Times New Roman"/>
          <w:sz w:val="28"/>
          <w:szCs w:val="28"/>
        </w:rPr>
        <w:t xml:space="preserve"> </w:t>
      </w:r>
      <w:r w:rsidR="00184E56" w:rsidRPr="00044C8D">
        <w:rPr>
          <w:rFonts w:ascii="PT Astra Serif" w:hAnsi="PT Astra Serif" w:cs="Times New Roman"/>
          <w:sz w:val="28"/>
          <w:szCs w:val="28"/>
        </w:rPr>
        <w:br/>
      </w:r>
      <w:r w:rsidR="006D7870" w:rsidRPr="00044C8D">
        <w:rPr>
          <w:rFonts w:ascii="PT Astra Serif" w:hAnsi="PT Astra Serif" w:cs="Times New Roman"/>
          <w:sz w:val="28"/>
          <w:szCs w:val="28"/>
        </w:rPr>
        <w:t>№ 14</w:t>
      </w:r>
      <w:r w:rsidR="002A28F6" w:rsidRPr="00044C8D">
        <w:rPr>
          <w:rFonts w:ascii="PT Astra Serif" w:hAnsi="PT Astra Serif" w:cs="Times New Roman"/>
          <w:sz w:val="28"/>
          <w:szCs w:val="28"/>
        </w:rPr>
        <w:t xml:space="preserve"> «</w:t>
      </w:r>
      <w:r w:rsidR="00FB2890" w:rsidRPr="00044C8D">
        <w:rPr>
          <w:rFonts w:ascii="PT Astra Serif" w:hAnsi="PT Astra Serif" w:cs="Times New Roman"/>
          <w:sz w:val="28"/>
          <w:szCs w:val="28"/>
        </w:rPr>
        <w:t xml:space="preserve">Об утверждении Административного регламента предоставления государственной услуги </w:t>
      </w:r>
      <w:r w:rsidR="001A6BB8" w:rsidRPr="00044C8D">
        <w:rPr>
          <w:rFonts w:ascii="PT Astra Serif" w:hAnsi="PT Astra Serif" w:cs="Times New Roman"/>
          <w:sz w:val="28"/>
          <w:szCs w:val="28"/>
        </w:rPr>
        <w:t>«</w:t>
      </w:r>
      <w:r w:rsidR="006D7870" w:rsidRPr="00044C8D">
        <w:rPr>
          <w:rFonts w:ascii="PT Astra Serif" w:hAnsi="PT Astra Serif" w:cs="Times New Roman"/>
          <w:sz w:val="28"/>
          <w:szCs w:val="28"/>
        </w:rPr>
        <w:t xml:space="preserve">Предоставление информации о проводимых </w:t>
      </w:r>
      <w:r w:rsidR="00480FBF" w:rsidRPr="00044C8D">
        <w:rPr>
          <w:rFonts w:ascii="PT Astra Serif" w:hAnsi="PT Astra Serif" w:cs="Times New Roman"/>
          <w:sz w:val="28"/>
          <w:szCs w:val="28"/>
        </w:rPr>
        <w:br/>
      </w:r>
      <w:r w:rsidR="006D7870" w:rsidRPr="00044C8D">
        <w:rPr>
          <w:rFonts w:ascii="PT Astra Serif" w:hAnsi="PT Astra Serif" w:cs="Times New Roman"/>
          <w:sz w:val="28"/>
          <w:szCs w:val="28"/>
        </w:rPr>
        <w:t>на территории Томской области физкультурных мероприятиях, носящий заявительный характер, и прием заявок на участие в этих мероприятиях</w:t>
      </w:r>
      <w:r w:rsidR="002A28F6" w:rsidRPr="00044C8D">
        <w:rPr>
          <w:rFonts w:ascii="PT Astra Serif" w:hAnsi="PT Astra Serif" w:cs="Times New Roman"/>
          <w:sz w:val="28"/>
          <w:szCs w:val="28"/>
        </w:rPr>
        <w:t>» (</w:t>
      </w:r>
      <w:r w:rsidR="00321947" w:rsidRPr="00044C8D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8" w:history="1">
        <w:r w:rsidR="00321947" w:rsidRPr="00A424DB">
          <w:rPr>
            <w:rStyle w:val="ac"/>
            <w:rFonts w:ascii="PT Astra Serif" w:hAnsi="PT Astra Serif" w:cs="Times New Roman"/>
            <w:color w:val="000000" w:themeColor="text1"/>
            <w:sz w:val="28"/>
            <w:szCs w:val="28"/>
            <w:u w:val="none"/>
          </w:rPr>
          <w:t>www.pravo.gov.ru</w:t>
        </w:r>
      </w:hyperlink>
      <w:r w:rsidR="00321947" w:rsidRPr="00044C8D">
        <w:rPr>
          <w:rFonts w:ascii="PT Astra Serif" w:hAnsi="PT Astra Serif" w:cs="Times New Roman"/>
          <w:sz w:val="28"/>
          <w:szCs w:val="28"/>
        </w:rPr>
        <w:t>,</w:t>
      </w:r>
      <w:r w:rsidR="00054840" w:rsidRPr="00044C8D">
        <w:rPr>
          <w:rFonts w:ascii="PT Astra Serif" w:hAnsi="PT Astra Serif" w:cs="Times New Roman"/>
          <w:sz w:val="28"/>
          <w:szCs w:val="28"/>
        </w:rPr>
        <w:t xml:space="preserve"> 1</w:t>
      </w:r>
      <w:r w:rsidR="006D7870" w:rsidRPr="00044C8D">
        <w:rPr>
          <w:rFonts w:ascii="PT Astra Serif" w:hAnsi="PT Astra Serif" w:cs="Times New Roman"/>
          <w:sz w:val="28"/>
          <w:szCs w:val="28"/>
        </w:rPr>
        <w:t>3</w:t>
      </w:r>
      <w:r w:rsidR="00321947" w:rsidRPr="00044C8D">
        <w:rPr>
          <w:rFonts w:ascii="PT Astra Serif" w:hAnsi="PT Astra Serif" w:cs="Times New Roman"/>
          <w:sz w:val="28"/>
          <w:szCs w:val="28"/>
        </w:rPr>
        <w:t>.0</w:t>
      </w:r>
      <w:r w:rsidR="006D7870" w:rsidRPr="00044C8D">
        <w:rPr>
          <w:rFonts w:ascii="PT Astra Serif" w:hAnsi="PT Astra Serif" w:cs="Times New Roman"/>
          <w:sz w:val="28"/>
          <w:szCs w:val="28"/>
        </w:rPr>
        <w:t>3</w:t>
      </w:r>
      <w:r w:rsidR="00054840" w:rsidRPr="00044C8D">
        <w:rPr>
          <w:rFonts w:ascii="PT Astra Serif" w:hAnsi="PT Astra Serif" w:cs="Times New Roman"/>
          <w:sz w:val="28"/>
          <w:szCs w:val="28"/>
        </w:rPr>
        <w:t>.2025</w:t>
      </w:r>
      <w:r w:rsidR="00321947" w:rsidRPr="00044C8D">
        <w:rPr>
          <w:rFonts w:ascii="PT Astra Serif" w:hAnsi="PT Astra Serif" w:cs="Times New Roman"/>
          <w:sz w:val="28"/>
          <w:szCs w:val="28"/>
        </w:rPr>
        <w:t xml:space="preserve">, № </w:t>
      </w:r>
      <w:r w:rsidR="006D7870" w:rsidRPr="00044C8D">
        <w:rPr>
          <w:rFonts w:ascii="PT Astra Serif" w:hAnsi="PT Astra Serif" w:cs="Times New Roman"/>
          <w:sz w:val="28"/>
          <w:szCs w:val="28"/>
        </w:rPr>
        <w:t>7001202503130009</w:t>
      </w:r>
      <w:r w:rsidR="002A28F6" w:rsidRPr="00044C8D">
        <w:rPr>
          <w:rFonts w:ascii="PT Astra Serif" w:hAnsi="PT Astra Serif" w:cs="Times New Roman"/>
          <w:sz w:val="28"/>
          <w:szCs w:val="28"/>
        </w:rPr>
        <w:t>) следующ</w:t>
      </w:r>
      <w:r w:rsidR="00BA7DB0" w:rsidRPr="00044C8D">
        <w:rPr>
          <w:rFonts w:ascii="PT Astra Serif" w:hAnsi="PT Astra Serif" w:cs="Times New Roman"/>
          <w:sz w:val="28"/>
          <w:szCs w:val="28"/>
        </w:rPr>
        <w:t>е</w:t>
      </w:r>
      <w:r w:rsidR="002A28F6" w:rsidRPr="00044C8D">
        <w:rPr>
          <w:rFonts w:ascii="PT Astra Serif" w:hAnsi="PT Astra Serif" w:cs="Times New Roman"/>
          <w:sz w:val="28"/>
          <w:szCs w:val="28"/>
        </w:rPr>
        <w:t>е изменени</w:t>
      </w:r>
      <w:r w:rsidR="00BA7DB0" w:rsidRPr="00044C8D">
        <w:rPr>
          <w:rFonts w:ascii="PT Astra Serif" w:hAnsi="PT Astra Serif" w:cs="Times New Roman"/>
          <w:sz w:val="28"/>
          <w:szCs w:val="28"/>
        </w:rPr>
        <w:t>е</w:t>
      </w:r>
      <w:r w:rsidR="002A28F6" w:rsidRPr="00044C8D">
        <w:rPr>
          <w:rFonts w:ascii="PT Astra Serif" w:hAnsi="PT Astra Serif" w:cs="Times New Roman"/>
          <w:sz w:val="28"/>
          <w:szCs w:val="28"/>
        </w:rPr>
        <w:t>:</w:t>
      </w:r>
      <w:proofErr w:type="gramEnd"/>
    </w:p>
    <w:p w:rsidR="00480FBF" w:rsidRPr="00044C8D" w:rsidRDefault="0070647B" w:rsidP="00480FB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044C8D">
        <w:rPr>
          <w:rFonts w:ascii="PT Astra Serif" w:hAnsi="PT Astra Serif" w:cs="Times New Roman"/>
          <w:sz w:val="28"/>
          <w:szCs w:val="28"/>
        </w:rPr>
        <w:t>Административный регламент предоставления государственной услуги «</w:t>
      </w:r>
      <w:r w:rsidR="006D7870" w:rsidRPr="00044C8D">
        <w:rPr>
          <w:rFonts w:ascii="PT Astra Serif" w:hAnsi="PT Astra Serif" w:cs="Times New Roman"/>
          <w:sz w:val="28"/>
          <w:szCs w:val="28"/>
        </w:rPr>
        <w:t>Предоставление информации о проводимых на территории Томской области физкультурных мероприятиях, носящий заявительный характер, и прием заявок на участие в этих мероприятиях</w:t>
      </w:r>
      <w:r w:rsidRPr="00044C8D">
        <w:rPr>
          <w:rFonts w:ascii="PT Astra Serif" w:hAnsi="PT Astra Serif" w:cs="Times New Roman"/>
          <w:sz w:val="28"/>
          <w:szCs w:val="28"/>
        </w:rPr>
        <w:t xml:space="preserve">», утвержденный </w:t>
      </w:r>
      <w:r w:rsidR="00CF4C9A" w:rsidRPr="00044C8D">
        <w:rPr>
          <w:rFonts w:ascii="PT Astra Serif" w:hAnsi="PT Astra Serif" w:cs="Times New Roman"/>
          <w:sz w:val="28"/>
          <w:szCs w:val="28"/>
        </w:rPr>
        <w:t>указанным приказом</w:t>
      </w:r>
      <w:r w:rsidR="00BA7DB0" w:rsidRPr="00044C8D">
        <w:rPr>
          <w:rFonts w:ascii="PT Astra Serif" w:hAnsi="PT Astra Serif" w:cs="Times New Roman"/>
          <w:sz w:val="28"/>
          <w:szCs w:val="28"/>
        </w:rPr>
        <w:t>, изложить в новой редакции, согласно приложению к настоящему приказу.</w:t>
      </w:r>
      <w:proofErr w:type="gramEnd"/>
    </w:p>
    <w:p w:rsidR="00BA7DB0" w:rsidRPr="00044C8D" w:rsidRDefault="00BA7DB0" w:rsidP="00BA7D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4C8D">
        <w:rPr>
          <w:rFonts w:ascii="PT Astra Serif" w:hAnsi="PT Astra Serif" w:cs="Times New Roman"/>
          <w:sz w:val="28"/>
          <w:szCs w:val="28"/>
        </w:rPr>
        <w:t xml:space="preserve">2. </w:t>
      </w:r>
      <w:r w:rsidR="0033499F" w:rsidRPr="00044C8D">
        <w:rPr>
          <w:rFonts w:ascii="PT Astra Serif" w:hAnsi="PT Astra Serif" w:cs="Times New Roman"/>
          <w:sz w:val="28"/>
          <w:szCs w:val="28"/>
        </w:rPr>
        <w:t>Консультанту</w:t>
      </w:r>
      <w:r w:rsidRPr="00044C8D">
        <w:rPr>
          <w:rFonts w:ascii="PT Astra Serif" w:hAnsi="PT Astra Serif" w:cs="Times New Roman"/>
          <w:sz w:val="28"/>
          <w:szCs w:val="28"/>
        </w:rPr>
        <w:t xml:space="preserve"> комитета физической культуры, спорта и цифрового развития Департамента спорта Томской области обеспечить размещение настоящего приказа в информационно-телекоммуникационной сети «Интернет» на официальном сайте Департамента спорта Томской области, а также в местах ожидания посетителей, обратившихся за получением государственной услуги не позднее 7 рабочих дней после его подписания.</w:t>
      </w:r>
    </w:p>
    <w:p w:rsidR="006D1C8E" w:rsidRPr="00044C8D" w:rsidRDefault="00BA7DB0" w:rsidP="00BA7D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44C8D">
        <w:rPr>
          <w:rFonts w:ascii="PT Astra Serif" w:hAnsi="PT Astra Serif" w:cs="Times New Roman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C23E44" w:rsidRPr="00044C8D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31F0E" w:rsidRDefault="00331F0E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93650" w:rsidRPr="00044C8D" w:rsidRDefault="00B93650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044C8D" w:rsidTr="00C1039A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044C8D" w:rsidRDefault="00B03988" w:rsidP="00C1039A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4C8D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044C8D" w:rsidRDefault="00B03988" w:rsidP="00C1039A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044C8D" w:rsidRDefault="00B03988" w:rsidP="00C1039A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4C8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М.В. Максимов</w:t>
            </w:r>
          </w:p>
        </w:tc>
      </w:tr>
    </w:tbl>
    <w:p w:rsidR="00C02285" w:rsidRPr="00044C8D" w:rsidRDefault="00C02285" w:rsidP="003272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eastAsia="PT Astra Serif" w:hAnsi="PT Astra Serif" w:cs="PT Astra Serif"/>
          <w:sz w:val="28"/>
          <w:szCs w:val="28"/>
        </w:rPr>
      </w:pPr>
    </w:p>
    <w:p w:rsidR="00BA7DB0" w:rsidRPr="00044C8D" w:rsidRDefault="00BA7DB0" w:rsidP="003272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eastAsia="PT Astra Serif" w:hAnsi="PT Astra Serif" w:cs="PT Astra Serif"/>
          <w:sz w:val="28"/>
          <w:szCs w:val="28"/>
        </w:rPr>
      </w:pPr>
    </w:p>
    <w:p w:rsidR="00BA7DB0" w:rsidRPr="00044C8D" w:rsidRDefault="00BA7DB0" w:rsidP="003272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eastAsia="PT Astra Serif" w:hAnsi="PT Astra Serif" w:cs="PT Astra Serif"/>
          <w:sz w:val="28"/>
          <w:szCs w:val="28"/>
        </w:rPr>
      </w:pPr>
    </w:p>
    <w:p w:rsidR="00BA7DB0" w:rsidRPr="00044C8D" w:rsidRDefault="00BA7DB0" w:rsidP="003272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eastAsia="PT Astra Serif" w:hAnsi="PT Astra Serif" w:cs="PT Astra Serif"/>
          <w:sz w:val="28"/>
          <w:szCs w:val="28"/>
        </w:rPr>
      </w:pPr>
    </w:p>
    <w:p w:rsidR="00BA7DB0" w:rsidRPr="00044C8D" w:rsidRDefault="00BA7DB0" w:rsidP="00BA7DB0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044C8D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BA7DB0" w:rsidRPr="00044C8D" w:rsidRDefault="00BA7DB0" w:rsidP="00BA7DB0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044C8D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спорта Томской области </w:t>
      </w:r>
    </w:p>
    <w:p w:rsidR="00BA7DB0" w:rsidRPr="00044C8D" w:rsidRDefault="00BA7DB0" w:rsidP="00BA7DB0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044C8D">
        <w:rPr>
          <w:rFonts w:ascii="PT Astra Serif" w:eastAsia="PT Astra Serif" w:hAnsi="PT Astra Serif" w:cs="PT Astra Serif"/>
          <w:sz w:val="28"/>
          <w:szCs w:val="28"/>
        </w:rPr>
        <w:t>от ____</w:t>
      </w:r>
      <w:r w:rsidR="00B93650">
        <w:rPr>
          <w:rFonts w:ascii="PT Astra Serif" w:eastAsia="PT Astra Serif" w:hAnsi="PT Astra Serif" w:cs="PT Astra Serif"/>
          <w:sz w:val="28"/>
          <w:szCs w:val="28"/>
        </w:rPr>
        <w:t>___</w:t>
      </w:r>
      <w:r w:rsidRPr="00044C8D">
        <w:rPr>
          <w:rFonts w:ascii="PT Astra Serif" w:eastAsia="PT Astra Serif" w:hAnsi="PT Astra Serif" w:cs="PT Astra Serif"/>
          <w:sz w:val="28"/>
          <w:szCs w:val="28"/>
        </w:rPr>
        <w:t>____ № _______</w:t>
      </w:r>
    </w:p>
    <w:p w:rsidR="00BA7DB0" w:rsidRPr="00044C8D" w:rsidRDefault="00BA7DB0" w:rsidP="00BA7DB0">
      <w:pPr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BA7DB0" w:rsidRPr="00044C8D" w:rsidRDefault="00BA7DB0" w:rsidP="00BA7DB0">
      <w:pPr>
        <w:jc w:val="center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Times New Roman CYR"/>
          <w:bCs/>
          <w:sz w:val="28"/>
          <w:szCs w:val="28"/>
        </w:rPr>
        <w:t>Административный регламент</w:t>
      </w:r>
    </w:p>
    <w:p w:rsidR="00BA7DB0" w:rsidRPr="00044C8D" w:rsidRDefault="00BA7DB0" w:rsidP="00BA7DB0">
      <w:pPr>
        <w:jc w:val="center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Times New Roman CYR"/>
          <w:bCs/>
          <w:sz w:val="28"/>
          <w:szCs w:val="28"/>
        </w:rPr>
        <w:t xml:space="preserve">предоставления государственной услуги </w:t>
      </w:r>
    </w:p>
    <w:p w:rsidR="00BA7DB0" w:rsidRPr="00044C8D" w:rsidRDefault="00BA7DB0" w:rsidP="00BA7DB0">
      <w:pPr>
        <w:jc w:val="center"/>
        <w:rPr>
          <w:rFonts w:ascii="PT Astra Serif" w:hAnsi="PT Astra Serif" w:cs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«Предоставление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мероприятиях»</w:t>
      </w:r>
    </w:p>
    <w:p w:rsidR="00BA7DB0" w:rsidRPr="00044C8D" w:rsidRDefault="00BA7DB0" w:rsidP="00BA7DB0">
      <w:pPr>
        <w:jc w:val="center"/>
        <w:rPr>
          <w:rFonts w:ascii="PT Astra Serif" w:hAnsi="PT Astra Serif" w:cs="Times New Roman CYR"/>
          <w:bCs/>
          <w:sz w:val="28"/>
          <w:szCs w:val="28"/>
        </w:rPr>
      </w:pPr>
    </w:p>
    <w:p w:rsidR="00BA7DB0" w:rsidRPr="00044C8D" w:rsidRDefault="00BA7DB0" w:rsidP="00BA7DB0">
      <w:pPr>
        <w:jc w:val="center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bCs/>
          <w:sz w:val="28"/>
          <w:szCs w:val="28"/>
        </w:rPr>
        <w:t>1. Общие положения</w:t>
      </w:r>
    </w:p>
    <w:p w:rsidR="00BA7DB0" w:rsidRPr="00044C8D" w:rsidRDefault="00BA7DB0" w:rsidP="00BA7DB0">
      <w:pPr>
        <w:rPr>
          <w:rFonts w:ascii="PT Astra Serif" w:hAnsi="PT Astra Serif"/>
          <w:bCs/>
          <w:sz w:val="28"/>
          <w:szCs w:val="28"/>
        </w:rPr>
      </w:pPr>
    </w:p>
    <w:p w:rsidR="00BA7DB0" w:rsidRPr="00044C8D" w:rsidRDefault="00BA7DB0" w:rsidP="00BA7DB0">
      <w:pPr>
        <w:ind w:firstLine="720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>1. </w:t>
      </w:r>
      <w:proofErr w:type="gramStart"/>
      <w:r w:rsidRPr="00044C8D">
        <w:rPr>
          <w:rFonts w:ascii="PT Astra Serif" w:hAnsi="PT Astra Serif"/>
          <w:sz w:val="28"/>
          <w:szCs w:val="28"/>
        </w:rPr>
        <w:t xml:space="preserve">Административный регламент предоставления государственной услуги </w:t>
      </w:r>
      <w:r w:rsidRPr="00044C8D">
        <w:rPr>
          <w:rFonts w:ascii="PT Astra Serif" w:hAnsi="PT Astra Serif" w:cs="PT Astra Serif"/>
          <w:sz w:val="28"/>
          <w:szCs w:val="28"/>
        </w:rPr>
        <w:t>«Предоставление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мероприятиях»</w:t>
      </w:r>
      <w:r w:rsidRPr="00044C8D">
        <w:rPr>
          <w:rFonts w:ascii="PT Astra Serif" w:hAnsi="PT Astra Serif"/>
          <w:bCs/>
          <w:sz w:val="28"/>
          <w:szCs w:val="28"/>
        </w:rPr>
        <w:t xml:space="preserve"> (далее  Регламент)</w:t>
      </w:r>
      <w:r w:rsidRPr="00044C8D">
        <w:rPr>
          <w:rFonts w:ascii="PT Astra Serif" w:hAnsi="PT Astra Serif"/>
          <w:sz w:val="28"/>
          <w:szCs w:val="28"/>
        </w:rPr>
        <w:t xml:space="preserve"> разработан в целях повышения качества обеспечения информацией, открытости и доступности предоставления государственной услуги, создания комфортных условий для </w:t>
      </w:r>
      <w:r w:rsidRPr="00044C8D">
        <w:rPr>
          <w:rFonts w:ascii="PT Astra Serif" w:hAnsi="PT Astra Serif"/>
          <w:sz w:val="28"/>
          <w:szCs w:val="28"/>
        </w:rPr>
        <w:br w:type="textWrapping" w:clear="all"/>
        <w:t>ее получателей, и определяет сроки и последовательность действий (административных процедур) при предоставлении Департаментом спорта Томской</w:t>
      </w:r>
      <w:proofErr w:type="gramEnd"/>
      <w:r w:rsidRPr="00044C8D">
        <w:rPr>
          <w:rFonts w:ascii="PT Astra Serif" w:hAnsi="PT Astra Serif"/>
          <w:sz w:val="28"/>
          <w:szCs w:val="28"/>
        </w:rPr>
        <w:t xml:space="preserve"> области (далее  Департамент) государственной услуги </w:t>
      </w:r>
      <w:r w:rsidRPr="00044C8D">
        <w:rPr>
          <w:rFonts w:ascii="PT Astra Serif" w:hAnsi="PT Astra Serif"/>
          <w:sz w:val="28"/>
          <w:szCs w:val="28"/>
        </w:rPr>
        <w:br w:type="textWrapping" w:clear="all"/>
        <w:t>по предоставлению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 (далее – государственная услуга).</w:t>
      </w:r>
    </w:p>
    <w:p w:rsidR="00BA7DB0" w:rsidRPr="00044C8D" w:rsidRDefault="00BA7DB0" w:rsidP="00BA7DB0">
      <w:pPr>
        <w:ind w:firstLine="720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>2. </w:t>
      </w:r>
      <w:proofErr w:type="gramStart"/>
      <w:r w:rsidRPr="00044C8D">
        <w:rPr>
          <w:rFonts w:ascii="PT Astra Serif" w:hAnsi="PT Astra Serif"/>
          <w:sz w:val="28"/>
          <w:szCs w:val="28"/>
        </w:rPr>
        <w:t xml:space="preserve">Регламент предоставления государственной услуги разработан Департаментом на основании части 1 статьи 13 Федерального закона </w:t>
      </w:r>
      <w:r w:rsidRPr="00044C8D">
        <w:rPr>
          <w:rFonts w:ascii="PT Astra Serif" w:hAnsi="PT Astra Serif"/>
          <w:sz w:val="28"/>
          <w:szCs w:val="28"/>
        </w:rPr>
        <w:br w:type="textWrapping" w:clear="all"/>
        <w:t xml:space="preserve">от 27 июля 2010 года № 210-ФЗ «Об организации предоставления государственных и муниципальных услуг», а также распоряжения Администрации Томской области от 16.05.2013 № 393-ра «Об </w:t>
      </w:r>
      <w:r w:rsidRPr="00044C8D">
        <w:rPr>
          <w:rFonts w:ascii="PT Astra Serif" w:hAnsi="PT Astra Serif"/>
          <w:color w:val="000000"/>
          <w:sz w:val="28"/>
          <w:szCs w:val="28"/>
        </w:rPr>
        <w:t xml:space="preserve">утверждении Перечня государственных услуг, предоставляемых исполнительными органами Томской области, и дополнительного перечня услуг, оказываемых в Томской области областными государственными учреждениями Томской области, </w:t>
      </w:r>
      <w:r w:rsidRPr="00044C8D">
        <w:rPr>
          <w:rFonts w:ascii="PT Astra Serif" w:hAnsi="PT Astra Serif"/>
          <w:color w:val="000000"/>
          <w:sz w:val="28"/>
          <w:szCs w:val="28"/>
        </w:rPr>
        <w:br w:type="textWrapping" w:clear="all"/>
        <w:t>в</w:t>
      </w:r>
      <w:proofErr w:type="gramEnd"/>
      <w:r w:rsidRPr="00044C8D">
        <w:rPr>
          <w:rFonts w:ascii="PT Astra Serif" w:hAnsi="PT Astra Serif"/>
          <w:color w:val="000000"/>
          <w:sz w:val="28"/>
          <w:szCs w:val="28"/>
        </w:rPr>
        <w:t xml:space="preserve"> которых размещается государственное задание (заказ), подлежащих включению в реестр государственных услуг Томской области </w:t>
      </w:r>
      <w:r w:rsidRPr="00044C8D">
        <w:rPr>
          <w:rFonts w:ascii="PT Astra Serif" w:hAnsi="PT Astra Serif"/>
          <w:color w:val="000000"/>
          <w:sz w:val="28"/>
          <w:szCs w:val="28"/>
        </w:rPr>
        <w:br w:type="textWrapping" w:clear="all"/>
        <w:t>и предоставляемых в электронной форме».</w:t>
      </w:r>
    </w:p>
    <w:p w:rsidR="00BA7DB0" w:rsidRPr="00044C8D" w:rsidRDefault="00BA7DB0" w:rsidP="00BA7DB0">
      <w:pPr>
        <w:ind w:firstLine="720"/>
        <w:jc w:val="both"/>
        <w:rPr>
          <w:rFonts w:ascii="PT Astra Serif" w:hAnsi="PT Astra Serif"/>
          <w:color w:val="FF0000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3. Заявителями на предоставление государственной услуги в части предоставления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мероприятиях, являются граждане, физкультурно-спортивные организации, спортсмены и иные физические и юридические лица, желающие принять участие в данных мероприятиях. </w:t>
      </w:r>
    </w:p>
    <w:p w:rsidR="00BA7DB0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>4. Информация о предоставлении государственной услуги предоставляется:</w:t>
      </w:r>
    </w:p>
    <w:p w:rsidR="00815F6F" w:rsidRPr="00044C8D" w:rsidRDefault="00815F6F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A7DB0" w:rsidRPr="00044C8D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lastRenderedPageBreak/>
        <w:t>1) по месту нахождения Департамента: 634029, г. Томск, ул. Герцена, д. 8:</w:t>
      </w:r>
    </w:p>
    <w:p w:rsidR="00BA7DB0" w:rsidRPr="00044C8D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>понедельник с 09:00 до 18:00 час</w:t>
      </w:r>
      <w:proofErr w:type="gramStart"/>
      <w:r w:rsidRPr="00044C8D">
        <w:rPr>
          <w:rFonts w:ascii="PT Astra Serif" w:hAnsi="PT Astra Serif"/>
          <w:sz w:val="28"/>
          <w:szCs w:val="28"/>
        </w:rPr>
        <w:t>.;</w:t>
      </w:r>
      <w:proofErr w:type="gramEnd"/>
    </w:p>
    <w:p w:rsidR="00BA7DB0" w:rsidRPr="00044C8D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>вторник - четверг с 08:45 до 18:00 час</w:t>
      </w:r>
      <w:proofErr w:type="gramStart"/>
      <w:r w:rsidRPr="00044C8D">
        <w:rPr>
          <w:rFonts w:ascii="PT Astra Serif" w:hAnsi="PT Astra Serif"/>
          <w:sz w:val="28"/>
          <w:szCs w:val="28"/>
        </w:rPr>
        <w:t>.;</w:t>
      </w:r>
      <w:proofErr w:type="gramEnd"/>
    </w:p>
    <w:p w:rsidR="00BA7DB0" w:rsidRPr="00044C8D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>пятница с 08:45 до 17:00 час</w:t>
      </w:r>
      <w:proofErr w:type="gramStart"/>
      <w:r w:rsidRPr="00044C8D">
        <w:rPr>
          <w:rFonts w:ascii="PT Astra Serif" w:hAnsi="PT Astra Serif"/>
          <w:sz w:val="28"/>
          <w:szCs w:val="28"/>
        </w:rPr>
        <w:t>.;</w:t>
      </w:r>
      <w:proofErr w:type="gramEnd"/>
    </w:p>
    <w:p w:rsidR="00BA7DB0" w:rsidRPr="00044C8D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>перерыв для отдыха и питания с 12:30 до 13:30 час</w:t>
      </w:r>
      <w:proofErr w:type="gramStart"/>
      <w:r w:rsidRPr="00044C8D">
        <w:rPr>
          <w:rFonts w:ascii="PT Astra Serif" w:hAnsi="PT Astra Serif"/>
          <w:sz w:val="28"/>
          <w:szCs w:val="28"/>
        </w:rPr>
        <w:t>.;</w:t>
      </w:r>
      <w:proofErr w:type="gramEnd"/>
    </w:p>
    <w:p w:rsidR="00BA7DB0" w:rsidRPr="00044C8D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>выхо</w:t>
      </w:r>
      <w:r w:rsidR="00815F6F">
        <w:rPr>
          <w:rFonts w:ascii="PT Astra Serif" w:hAnsi="PT Astra Serif"/>
          <w:sz w:val="28"/>
          <w:szCs w:val="28"/>
        </w:rPr>
        <w:t>дные дни: суббота и воскресенье;</w:t>
      </w:r>
    </w:p>
    <w:p w:rsidR="00BA7DB0" w:rsidRPr="00044C8D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2) на сайте Департамента по адресу в информационно-телекоммуникационной сети «Интернет» (далее – сети «Интернет»): http://sport.tomsk.gov.ru, в федеральной государственной информационной системе «Единый портал государственных и муниципальных услуг (функций)» (далее - Портал) по адресу в сети «Интернет»: </w:t>
      </w:r>
      <w:proofErr w:type="spellStart"/>
      <w:r w:rsidRPr="00044C8D">
        <w:rPr>
          <w:rFonts w:ascii="PT Astra Serif" w:hAnsi="PT Astra Serif"/>
          <w:sz w:val="28"/>
          <w:szCs w:val="28"/>
        </w:rPr>
        <w:t>www.gosuslugi.ru</w:t>
      </w:r>
      <w:proofErr w:type="spellEnd"/>
      <w:r w:rsidRPr="00044C8D">
        <w:rPr>
          <w:rFonts w:ascii="PT Astra Serif" w:hAnsi="PT Astra Serif"/>
          <w:sz w:val="28"/>
          <w:szCs w:val="28"/>
        </w:rPr>
        <w:t>;</w:t>
      </w:r>
    </w:p>
    <w:p w:rsidR="00BA7DB0" w:rsidRPr="00044C8D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3) по адресу электронной почты Департамента: </w:t>
      </w:r>
      <w:proofErr w:type="spellStart"/>
      <w:r w:rsidRPr="00044C8D">
        <w:rPr>
          <w:rFonts w:ascii="PT Astra Serif" w:hAnsi="PT Astra Serif"/>
          <w:sz w:val="28"/>
          <w:szCs w:val="28"/>
        </w:rPr>
        <w:t>dep-sport@tomsk.gov.ru</w:t>
      </w:r>
      <w:proofErr w:type="spellEnd"/>
      <w:r w:rsidRPr="00044C8D">
        <w:rPr>
          <w:rFonts w:ascii="PT Astra Serif" w:hAnsi="PT Astra Serif"/>
          <w:sz w:val="28"/>
          <w:szCs w:val="28"/>
        </w:rPr>
        <w:t>.</w:t>
      </w:r>
    </w:p>
    <w:p w:rsidR="00BA7DB0" w:rsidRPr="00044C8D" w:rsidRDefault="00BA7DB0" w:rsidP="00BA7DB0">
      <w:pPr>
        <w:tabs>
          <w:tab w:val="center" w:pos="498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5. На Портале, сайте Департамента размещается следующая информация о предоставлении государственной услуги: </w:t>
      </w:r>
    </w:p>
    <w:p w:rsidR="00BA7DB0" w:rsidRPr="00044C8D" w:rsidRDefault="00F26237" w:rsidP="00BA7DB0">
      <w:pPr>
        <w:tabs>
          <w:tab w:val="left" w:pos="1134"/>
          <w:tab w:val="center" w:pos="498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>1) </w:t>
      </w:r>
      <w:r w:rsidR="00BA7DB0" w:rsidRPr="00044C8D">
        <w:rPr>
          <w:rFonts w:ascii="PT Astra Serif" w:hAnsi="PT Astra Serif"/>
          <w:sz w:val="28"/>
          <w:szCs w:val="28"/>
        </w:rPr>
        <w:t xml:space="preserve">исчерпывающий перечень документов, необходимых </w:t>
      </w:r>
      <w:r w:rsidR="00BA7DB0" w:rsidRPr="00044C8D">
        <w:rPr>
          <w:rFonts w:ascii="PT Astra Serif" w:hAnsi="PT Astra Serif"/>
          <w:sz w:val="28"/>
          <w:szCs w:val="28"/>
        </w:rPr>
        <w:br w:type="textWrapping" w:clear="all"/>
        <w:t xml:space="preserve">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BA7DB0" w:rsidRPr="00044C8D" w:rsidRDefault="00BA7DB0" w:rsidP="00BA7DB0">
      <w:pPr>
        <w:tabs>
          <w:tab w:val="center" w:pos="498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2) круг заявителей; </w:t>
      </w:r>
    </w:p>
    <w:p w:rsidR="00BA7DB0" w:rsidRPr="00044C8D" w:rsidRDefault="00BA7DB0" w:rsidP="00BA7DB0">
      <w:pPr>
        <w:tabs>
          <w:tab w:val="center" w:pos="498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3) срок предоставления государственной услуги; </w:t>
      </w:r>
    </w:p>
    <w:p w:rsidR="00BA7DB0" w:rsidRPr="00044C8D" w:rsidRDefault="00BA7DB0" w:rsidP="00BA7DB0">
      <w:pPr>
        <w:tabs>
          <w:tab w:val="center" w:pos="498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BA7DB0" w:rsidRPr="00044C8D" w:rsidRDefault="00BA7DB0" w:rsidP="00BA7DB0">
      <w:pPr>
        <w:tabs>
          <w:tab w:val="center" w:pos="498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5) исчерпывающий перечень оснований для приостановления или отказа в предоставлении государственной услуги; </w:t>
      </w:r>
    </w:p>
    <w:p w:rsidR="00BA7DB0" w:rsidRPr="00044C8D" w:rsidRDefault="00303091" w:rsidP="00BA7DB0">
      <w:pPr>
        <w:tabs>
          <w:tab w:val="center" w:pos="498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>6</w:t>
      </w:r>
      <w:r w:rsidR="00BA7DB0" w:rsidRPr="00044C8D">
        <w:rPr>
          <w:rFonts w:ascii="PT Astra Serif" w:hAnsi="PT Astra Serif"/>
          <w:sz w:val="28"/>
          <w:szCs w:val="28"/>
        </w:rPr>
        <w:t xml:space="preserve">) формы заявлений (уведомлений, сообщений), используемые </w:t>
      </w:r>
      <w:r w:rsidR="00BA7DB0" w:rsidRPr="00044C8D">
        <w:rPr>
          <w:rFonts w:ascii="PT Astra Serif" w:hAnsi="PT Astra Serif"/>
          <w:sz w:val="28"/>
          <w:szCs w:val="28"/>
        </w:rPr>
        <w:br w:type="textWrapping" w:clear="all"/>
        <w:t xml:space="preserve">при предоставлении государственной услуги. </w:t>
      </w:r>
    </w:p>
    <w:p w:rsidR="00BA7DB0" w:rsidRPr="00044C8D" w:rsidRDefault="00BA7DB0" w:rsidP="00BA7DB0">
      <w:pPr>
        <w:tabs>
          <w:tab w:val="center" w:pos="498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Информация на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BA7DB0" w:rsidRPr="00044C8D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044C8D">
        <w:rPr>
          <w:rFonts w:ascii="PT Astra Serif" w:hAnsi="PT Astra Serif" w:cs="PT Astra Serif"/>
          <w:sz w:val="28"/>
          <w:szCs w:val="28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</w:t>
      </w:r>
      <w:r w:rsidR="00F26237" w:rsidRPr="00044C8D">
        <w:rPr>
          <w:rFonts w:ascii="PT Astra Serif" w:hAnsi="PT Astra Serif" w:cs="PT Astra Serif"/>
          <w:sz w:val="28"/>
          <w:szCs w:val="28"/>
        </w:rPr>
        <w:t xml:space="preserve">лючения лицензионного или иного </w:t>
      </w:r>
      <w:r w:rsidRPr="00044C8D">
        <w:rPr>
          <w:rFonts w:ascii="PT Astra Serif" w:hAnsi="PT Astra Serif" w:cs="PT Astra Serif"/>
          <w:sz w:val="28"/>
          <w:szCs w:val="28"/>
        </w:rPr>
        <w:t>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  <w:proofErr w:type="gramEnd"/>
    </w:p>
    <w:p w:rsidR="00BA7DB0" w:rsidRPr="00044C8D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 xml:space="preserve">Также информацию по вопросам предоставления государственной услуги можно получить: </w:t>
      </w:r>
    </w:p>
    <w:p w:rsidR="00BA7DB0" w:rsidRPr="00044C8D" w:rsidRDefault="00BA7DB0" w:rsidP="00BA7DB0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посредством личного обращения в часы приема;</w:t>
      </w:r>
    </w:p>
    <w:p w:rsidR="00BA7DB0" w:rsidRPr="00044C8D" w:rsidRDefault="00BA7DB0" w:rsidP="00BA7DB0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 xml:space="preserve">по телефону </w:t>
      </w:r>
      <w:r w:rsidR="0033499F" w:rsidRPr="00044C8D">
        <w:rPr>
          <w:rFonts w:ascii="PT Astra Serif" w:hAnsi="PT Astra Serif" w:cs="PT Astra Serif"/>
          <w:sz w:val="28"/>
          <w:szCs w:val="28"/>
        </w:rPr>
        <w:t>консультанта</w:t>
      </w:r>
      <w:r w:rsidRPr="00044C8D">
        <w:rPr>
          <w:rFonts w:ascii="PT Astra Serif" w:hAnsi="PT Astra Serif" w:cs="PT Astra Serif"/>
          <w:sz w:val="28"/>
          <w:szCs w:val="28"/>
        </w:rPr>
        <w:t xml:space="preserve"> комитета </w:t>
      </w:r>
      <w:r w:rsidRPr="00044C8D">
        <w:rPr>
          <w:rFonts w:ascii="PT Astra Serif" w:hAnsi="PT Astra Serif"/>
          <w:sz w:val="28"/>
          <w:szCs w:val="28"/>
        </w:rPr>
        <w:t>физической культуры, спорта и цифрового развития</w:t>
      </w:r>
      <w:r w:rsidRPr="00044C8D">
        <w:rPr>
          <w:rFonts w:ascii="PT Astra Serif" w:hAnsi="PT Astra Serif" w:cs="PT Astra Serif"/>
          <w:sz w:val="28"/>
          <w:szCs w:val="28"/>
        </w:rPr>
        <w:t>, ответственного за предоставление государственной услуги: (3822) 53-16-44;</w:t>
      </w:r>
    </w:p>
    <w:p w:rsidR="00BA7DB0" w:rsidRPr="00044C8D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lastRenderedPageBreak/>
        <w:t>3) при обращении в многофункциональный центр (далее - МФЦ) (</w:t>
      </w:r>
      <w:r w:rsidR="005D486C" w:rsidRPr="00044C8D">
        <w:rPr>
          <w:rFonts w:ascii="PT Astra Serif" w:hAnsi="PT Astra Serif" w:cs="PT Astra Serif"/>
          <w:sz w:val="28"/>
          <w:szCs w:val="28"/>
        </w:rPr>
        <w:t xml:space="preserve">в случае заключения соглашения о взаимодействии. </w:t>
      </w:r>
      <w:proofErr w:type="gramStart"/>
      <w:r w:rsidR="005D486C" w:rsidRPr="00044C8D">
        <w:rPr>
          <w:rFonts w:ascii="PT Astra Serif" w:hAnsi="PT Astra Serif" w:cs="PT Astra Serif"/>
          <w:sz w:val="28"/>
          <w:szCs w:val="28"/>
        </w:rPr>
        <w:t>Информация о наличии соглашения о взаимодействии между Департаментом и МФЦ размещается на сайте Департамента</w:t>
      </w:r>
      <w:r w:rsidRPr="00044C8D">
        <w:rPr>
          <w:rFonts w:ascii="PT Astra Serif" w:hAnsi="PT Astra Serif" w:cs="PT Astra Serif"/>
          <w:sz w:val="28"/>
          <w:szCs w:val="28"/>
        </w:rPr>
        <w:t>).</w:t>
      </w:r>
      <w:proofErr w:type="gramEnd"/>
    </w:p>
    <w:p w:rsidR="00BA7DB0" w:rsidRPr="00044C8D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6. Консультации о предоставлении государственной услуги предоставляются по следующим вопросам:</w:t>
      </w:r>
    </w:p>
    <w:p w:rsidR="00BA7DB0" w:rsidRPr="00044C8D" w:rsidRDefault="00BA7DB0" w:rsidP="00BA7DB0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1) 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BA7DB0" w:rsidRPr="00044C8D" w:rsidRDefault="00BA7DB0" w:rsidP="00BA7DB0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2) источник получения документов, необходимых для предоставления государственной услуги (орган, организация и их местонахождение);</w:t>
      </w:r>
    </w:p>
    <w:p w:rsidR="00BA7DB0" w:rsidRPr="00044C8D" w:rsidRDefault="00BA7DB0" w:rsidP="00BA7DB0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3) время приема и выдачи документов;</w:t>
      </w:r>
    </w:p>
    <w:p w:rsidR="00BA7DB0" w:rsidRPr="00044C8D" w:rsidRDefault="00BA7DB0" w:rsidP="00BA7DB0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4) сроки подачи документов, необходимых для предоставления государственной услуги;</w:t>
      </w:r>
    </w:p>
    <w:p w:rsidR="00BA7DB0" w:rsidRPr="00044C8D" w:rsidRDefault="00BA7DB0" w:rsidP="00BA7DB0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5) срок предостав</w:t>
      </w:r>
      <w:r w:rsidR="00303091" w:rsidRPr="00044C8D">
        <w:rPr>
          <w:rFonts w:ascii="PT Astra Serif" w:hAnsi="PT Astra Serif" w:cs="PT Astra Serif"/>
          <w:sz w:val="28"/>
          <w:szCs w:val="28"/>
        </w:rPr>
        <w:t>ления государственной услуги.</w:t>
      </w:r>
    </w:p>
    <w:p w:rsidR="00BA7DB0" w:rsidRPr="00044C8D" w:rsidRDefault="00BA7DB0" w:rsidP="00BA7DB0">
      <w:pPr>
        <w:tabs>
          <w:tab w:val="center" w:pos="4985"/>
        </w:tabs>
        <w:ind w:left="360"/>
        <w:jc w:val="center"/>
        <w:rPr>
          <w:rFonts w:ascii="PT Astra Serif" w:hAnsi="PT Astra Serif"/>
          <w:bCs/>
          <w:sz w:val="28"/>
          <w:szCs w:val="28"/>
        </w:rPr>
      </w:pPr>
    </w:p>
    <w:p w:rsidR="00BA7DB0" w:rsidRPr="00044C8D" w:rsidRDefault="00BA7DB0" w:rsidP="00BA7DB0">
      <w:pPr>
        <w:tabs>
          <w:tab w:val="center" w:pos="4985"/>
        </w:tabs>
        <w:jc w:val="center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bCs/>
          <w:sz w:val="28"/>
          <w:szCs w:val="28"/>
        </w:rPr>
        <w:t>2. Стандарт предоставления государственной услуги</w:t>
      </w:r>
    </w:p>
    <w:p w:rsidR="00BA7DB0" w:rsidRPr="00044C8D" w:rsidRDefault="00BA7DB0" w:rsidP="00BA7DB0">
      <w:pPr>
        <w:tabs>
          <w:tab w:val="center" w:pos="4985"/>
        </w:tabs>
        <w:ind w:left="720"/>
        <w:rPr>
          <w:rFonts w:ascii="PT Astra Serif" w:hAnsi="PT Astra Serif"/>
          <w:bCs/>
          <w:sz w:val="28"/>
          <w:szCs w:val="28"/>
        </w:rPr>
      </w:pPr>
    </w:p>
    <w:p w:rsidR="00BA7DB0" w:rsidRPr="00044C8D" w:rsidRDefault="00BA7DB0" w:rsidP="00BA7DB0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44C8D">
        <w:rPr>
          <w:rFonts w:ascii="PT Astra Serif" w:hAnsi="PT Astra Serif"/>
          <w:bCs/>
          <w:sz w:val="28"/>
          <w:szCs w:val="28"/>
        </w:rPr>
        <w:t xml:space="preserve">7. Наименование государственной услуги: </w:t>
      </w:r>
      <w:r w:rsidRPr="00044C8D">
        <w:rPr>
          <w:rFonts w:ascii="PT Astra Serif" w:hAnsi="PT Astra Serif" w:cs="PT Astra Serif"/>
          <w:sz w:val="28"/>
          <w:szCs w:val="28"/>
        </w:rPr>
        <w:t>«Предоставление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мероприятиях».</w:t>
      </w:r>
    </w:p>
    <w:p w:rsidR="00BA7DB0" w:rsidRPr="00044C8D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bCs/>
          <w:sz w:val="28"/>
          <w:szCs w:val="28"/>
        </w:rPr>
        <w:t xml:space="preserve">8. Наименование органа, предоставляющего государственную услугу: </w:t>
      </w:r>
      <w:r w:rsidRPr="00044C8D">
        <w:rPr>
          <w:rFonts w:ascii="PT Astra Serif" w:hAnsi="PT Astra Serif"/>
          <w:sz w:val="28"/>
          <w:szCs w:val="28"/>
        </w:rPr>
        <w:t>Департамент спорта Томской области.</w:t>
      </w:r>
    </w:p>
    <w:p w:rsidR="00BA7DB0" w:rsidRPr="00044C8D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9. Результаты предоставления государственной услуги: </w:t>
      </w:r>
    </w:p>
    <w:p w:rsidR="00BC40A1" w:rsidRPr="00044C8D" w:rsidRDefault="00BC40A1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направление </w:t>
      </w:r>
      <w:r w:rsidR="00D44751" w:rsidRPr="00044C8D">
        <w:rPr>
          <w:rFonts w:ascii="PT Astra Serif" w:hAnsi="PT Astra Serif"/>
          <w:sz w:val="28"/>
          <w:szCs w:val="28"/>
        </w:rPr>
        <w:t>запра</w:t>
      </w:r>
      <w:r w:rsidR="00850044" w:rsidRPr="00044C8D">
        <w:rPr>
          <w:rFonts w:ascii="PT Astra Serif" w:hAnsi="PT Astra Serif"/>
          <w:sz w:val="28"/>
          <w:szCs w:val="28"/>
        </w:rPr>
        <w:t>шиваемой информации в соответствии с контактными данными</w:t>
      </w:r>
      <w:r w:rsidR="00DB4700" w:rsidRPr="00044C8D">
        <w:rPr>
          <w:rFonts w:ascii="PT Astra Serif" w:hAnsi="PT Astra Serif"/>
          <w:sz w:val="28"/>
          <w:szCs w:val="28"/>
        </w:rPr>
        <w:t>, указанн</w:t>
      </w:r>
      <w:r w:rsidR="00850044" w:rsidRPr="00044C8D">
        <w:rPr>
          <w:rFonts w:ascii="PT Astra Serif" w:hAnsi="PT Astra Serif"/>
          <w:sz w:val="28"/>
          <w:szCs w:val="28"/>
        </w:rPr>
        <w:t>ыми</w:t>
      </w:r>
      <w:r w:rsidR="00DB4700" w:rsidRPr="00044C8D">
        <w:rPr>
          <w:rFonts w:ascii="PT Astra Serif" w:hAnsi="PT Astra Serif"/>
          <w:sz w:val="28"/>
          <w:szCs w:val="28"/>
        </w:rPr>
        <w:t xml:space="preserve"> в </w:t>
      </w:r>
      <w:r w:rsidR="00411F22" w:rsidRPr="00044C8D">
        <w:rPr>
          <w:rFonts w:ascii="PT Astra Serif" w:hAnsi="PT Astra Serif"/>
          <w:sz w:val="28"/>
          <w:szCs w:val="28"/>
        </w:rPr>
        <w:t>з</w:t>
      </w:r>
      <w:r w:rsidR="00D44751" w:rsidRPr="00044C8D">
        <w:rPr>
          <w:rFonts w:ascii="PT Astra Serif" w:hAnsi="PT Astra Serif"/>
          <w:sz w:val="28"/>
          <w:szCs w:val="28"/>
        </w:rPr>
        <w:t xml:space="preserve">аявлении </w:t>
      </w:r>
      <w:r w:rsidR="00411F22" w:rsidRPr="00044C8D">
        <w:rPr>
          <w:rFonts w:ascii="PT Astra Serif" w:hAnsi="PT Astra Serif"/>
          <w:sz w:val="28"/>
          <w:szCs w:val="28"/>
        </w:rPr>
        <w:t>по выбору заявителя</w:t>
      </w:r>
      <w:r w:rsidR="00B93650">
        <w:rPr>
          <w:rFonts w:ascii="PT Astra Serif" w:hAnsi="PT Astra Serif"/>
          <w:sz w:val="28"/>
          <w:szCs w:val="28"/>
        </w:rPr>
        <w:t xml:space="preserve"> </w:t>
      </w:r>
      <w:r w:rsidR="00D44751" w:rsidRPr="00044C8D">
        <w:rPr>
          <w:rFonts w:ascii="PT Astra Serif" w:hAnsi="PT Astra Serif"/>
          <w:sz w:val="28"/>
          <w:szCs w:val="28"/>
        </w:rPr>
        <w:t>(Приложение № 1)</w:t>
      </w:r>
      <w:r w:rsidRPr="00044C8D">
        <w:rPr>
          <w:rFonts w:ascii="PT Astra Serif" w:hAnsi="PT Astra Serif"/>
          <w:sz w:val="28"/>
          <w:szCs w:val="28"/>
        </w:rPr>
        <w:t xml:space="preserve">: </w:t>
      </w:r>
    </w:p>
    <w:p w:rsidR="00BA7DB0" w:rsidRPr="00044C8D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1) уведомления </w:t>
      </w:r>
      <w:proofErr w:type="gramStart"/>
      <w:r w:rsidRPr="00044C8D">
        <w:rPr>
          <w:rFonts w:ascii="PT Astra Serif" w:hAnsi="PT Astra Serif"/>
          <w:sz w:val="28"/>
          <w:szCs w:val="28"/>
        </w:rPr>
        <w:t>о</w:t>
      </w:r>
      <w:proofErr w:type="gramEnd"/>
      <w:r w:rsidRPr="00044C8D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044C8D">
        <w:rPr>
          <w:rFonts w:ascii="PT Astra Serif" w:hAnsi="PT Astra Serif"/>
          <w:sz w:val="28"/>
          <w:szCs w:val="28"/>
        </w:rPr>
        <w:t>проводимых</w:t>
      </w:r>
      <w:proofErr w:type="gramEnd"/>
      <w:r w:rsidRPr="00044C8D">
        <w:rPr>
          <w:rFonts w:ascii="PT Astra Serif" w:hAnsi="PT Astra Serif"/>
          <w:sz w:val="28"/>
          <w:szCs w:val="28"/>
        </w:rPr>
        <w:t xml:space="preserve"> Департаментом на территории Томской области физкультурных мероприятий, носящих заявительный характер;</w:t>
      </w:r>
    </w:p>
    <w:p w:rsidR="00BA7DB0" w:rsidRPr="00044C8D" w:rsidRDefault="00BC40A1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>2) уведомления</w:t>
      </w:r>
      <w:r w:rsidR="00BA7DB0" w:rsidRPr="00044C8D">
        <w:rPr>
          <w:rFonts w:ascii="PT Astra Serif" w:hAnsi="PT Astra Serif"/>
          <w:sz w:val="28"/>
          <w:szCs w:val="28"/>
        </w:rPr>
        <w:t xml:space="preserve"> об участии или отказе в участии в физкультурных мероприятиях, носящих заявительный характер, на основании решения Комиссии по допуску к участию в мероприятии.</w:t>
      </w:r>
    </w:p>
    <w:p w:rsidR="00BA7DB0" w:rsidRPr="00044C8D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10. Общий срок предоставления государственной услуги: в течение </w:t>
      </w:r>
      <w:r w:rsidRPr="00044C8D">
        <w:rPr>
          <w:rFonts w:ascii="PT Astra Serif" w:hAnsi="PT Astra Serif"/>
          <w:sz w:val="28"/>
          <w:szCs w:val="28"/>
        </w:rPr>
        <w:br w:type="textWrapping" w:clear="all"/>
        <w:t>19 рабочих дней со дня обращения заявителя в Департамент.</w:t>
      </w:r>
    </w:p>
    <w:p w:rsidR="00BA7DB0" w:rsidRPr="00044C8D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Срок предоставления государственной услуги в случае обращения </w:t>
      </w:r>
      <w:r w:rsidRPr="00044C8D">
        <w:rPr>
          <w:rFonts w:ascii="PT Astra Serif" w:hAnsi="PT Astra Serif"/>
          <w:sz w:val="28"/>
          <w:szCs w:val="28"/>
        </w:rPr>
        <w:br w:type="textWrapping" w:clear="all"/>
        <w:t>за ее предоставлением в МФЦ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МФЦ.</w:t>
      </w:r>
    </w:p>
    <w:p w:rsidR="00BA7DB0" w:rsidRPr="00044C8D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>11. </w:t>
      </w:r>
      <w:r w:rsidRPr="00044C8D">
        <w:rPr>
          <w:rFonts w:ascii="PT Astra Serif" w:hAnsi="PT Astra Serif"/>
          <w:bCs/>
          <w:sz w:val="28"/>
          <w:szCs w:val="28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</w:t>
      </w:r>
      <w:r w:rsidRPr="00044C8D">
        <w:rPr>
          <w:rFonts w:ascii="PT Astra Serif" w:hAnsi="PT Astra Serif"/>
          <w:bCs/>
          <w:sz w:val="28"/>
          <w:szCs w:val="28"/>
        </w:rPr>
        <w:br w:type="textWrapping" w:clear="all"/>
        <w:t xml:space="preserve">для предоставления государственной услуги с разделением на документы </w:t>
      </w:r>
      <w:r w:rsidRPr="00044C8D">
        <w:rPr>
          <w:rFonts w:ascii="PT Astra Serif" w:hAnsi="PT Astra Serif"/>
          <w:bCs/>
          <w:sz w:val="28"/>
          <w:szCs w:val="28"/>
        </w:rPr>
        <w:br w:type="textWrapping" w:clear="all"/>
        <w:t xml:space="preserve">и информацию, которые заявитель должен представить самостоятельно, </w:t>
      </w:r>
      <w:r w:rsidRPr="00044C8D">
        <w:rPr>
          <w:rFonts w:ascii="PT Astra Serif" w:hAnsi="PT Astra Serif"/>
          <w:bCs/>
          <w:sz w:val="28"/>
          <w:szCs w:val="28"/>
        </w:rPr>
        <w:br w:type="textWrapping" w:clear="all"/>
        <w:t xml:space="preserve">и документы, которые заявитель вправе представить по собственной инициативе, </w:t>
      </w:r>
      <w:r w:rsidRPr="00044C8D">
        <w:rPr>
          <w:rFonts w:ascii="PT Astra Serif" w:hAnsi="PT Astra Serif"/>
          <w:bCs/>
          <w:sz w:val="28"/>
          <w:szCs w:val="28"/>
        </w:rPr>
        <w:lastRenderedPageBreak/>
        <w:t>так как они подлежат представлению в рамках межведомственного информационного взаимодействия</w:t>
      </w:r>
      <w:r w:rsidRPr="00044C8D">
        <w:rPr>
          <w:rFonts w:ascii="PT Astra Serif" w:hAnsi="PT Astra Serif"/>
          <w:sz w:val="28"/>
          <w:szCs w:val="28"/>
        </w:rPr>
        <w:t>:</w:t>
      </w:r>
    </w:p>
    <w:p w:rsidR="00BA7DB0" w:rsidRPr="00044C8D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Исчерпывающий перечень документов, необходимых для предоставления государственной услуги, которые заявитель должен представить самостоятельно: </w:t>
      </w:r>
    </w:p>
    <w:p w:rsidR="00BA7DB0" w:rsidRPr="00044C8D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1) для получения информации о проводимых Департаментом </w:t>
      </w:r>
      <w:r w:rsidRPr="00044C8D">
        <w:rPr>
          <w:rFonts w:ascii="PT Astra Serif" w:hAnsi="PT Astra Serif"/>
          <w:sz w:val="28"/>
          <w:szCs w:val="28"/>
        </w:rPr>
        <w:br w:type="textWrapping" w:clear="all"/>
        <w:t>на территории Томской области физкультурных мероприятиях, носящих заявительный характер, заявителю необходимо предоставить в Департамент заявление по форме согласно Приложению № 1 к настоящему Регламенту, подписанное заявителем, на бумажном носителе в одном экземпляре;</w:t>
      </w:r>
    </w:p>
    <w:p w:rsidR="00BA7DB0" w:rsidRPr="00044C8D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>2) для участия в проводимых Департаментом на территории Томской области физкультурных мероприятиях, носящих заявительный характер, заявитель подает заявку на участие в них по форме, установленной Положением (Регламентом) о проведении физкультурного мероприятия, утверждаемым распоряжением Департамента, и документы, предусмотренные Положением о проведении таких мероприятий.</w:t>
      </w:r>
    </w:p>
    <w:p w:rsidR="00BA7DB0" w:rsidRPr="00044C8D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>12. Документы, которые заявитель вправе представить по собственной инициативе:</w:t>
      </w:r>
    </w:p>
    <w:p w:rsidR="00BA7DB0" w:rsidRPr="00044C8D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Положение о проведении официального физкультурного мероприятия </w:t>
      </w:r>
      <w:r w:rsidRPr="00044C8D">
        <w:rPr>
          <w:rFonts w:ascii="PT Astra Serif" w:hAnsi="PT Astra Serif"/>
          <w:sz w:val="28"/>
          <w:szCs w:val="28"/>
        </w:rPr>
        <w:br w:type="textWrapping" w:clear="all"/>
        <w:t>на территории Томской области.</w:t>
      </w:r>
    </w:p>
    <w:p w:rsidR="00BA7DB0" w:rsidRPr="00044C8D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В случае если заявителем не представлены документы, </w:t>
      </w:r>
      <w:r w:rsidR="00303091" w:rsidRPr="00044C8D">
        <w:rPr>
          <w:rFonts w:ascii="PT Astra Serif" w:hAnsi="PT Astra Serif"/>
          <w:sz w:val="28"/>
          <w:szCs w:val="28"/>
        </w:rPr>
        <w:t xml:space="preserve">консультант </w:t>
      </w:r>
      <w:r w:rsidRPr="00044C8D">
        <w:rPr>
          <w:rFonts w:ascii="PT Astra Serif" w:hAnsi="PT Astra Serif"/>
          <w:sz w:val="28"/>
          <w:szCs w:val="28"/>
        </w:rPr>
        <w:t xml:space="preserve">обеспечивает направление межведомственных запросов в органы </w:t>
      </w:r>
      <w:r w:rsidRPr="00044C8D">
        <w:rPr>
          <w:rFonts w:ascii="PT Astra Serif" w:hAnsi="PT Astra Serif"/>
          <w:sz w:val="28"/>
          <w:szCs w:val="28"/>
        </w:rPr>
        <w:br w:type="textWrapping" w:clear="all"/>
        <w:t xml:space="preserve">и организации, в распоряжении которых находятся указанные документы </w:t>
      </w:r>
      <w:r w:rsidRPr="00044C8D">
        <w:rPr>
          <w:rFonts w:ascii="PT Astra Serif" w:hAnsi="PT Astra Serif"/>
          <w:sz w:val="28"/>
          <w:szCs w:val="28"/>
        </w:rPr>
        <w:br w:type="textWrapping" w:clear="all"/>
        <w:t>в соответствии с нормативными правовыми актами Российской Федерации, нормативными правовыми актами Томской области.</w:t>
      </w:r>
    </w:p>
    <w:p w:rsidR="005D486C" w:rsidRPr="00044C8D" w:rsidRDefault="005D486C" w:rsidP="005D486C">
      <w:pPr>
        <w:pStyle w:val="12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Представление Заявления и прилагаемых к нему документов, необходимых для предоставления государственной услуги, в форме электронных документов приравнивается к согласию такого заявителя либо его представителя с обработкой и распространением их персональных данных в целях и объеме, необходимых для предоставления государственной услуги. </w:t>
      </w:r>
    </w:p>
    <w:p w:rsidR="00BA7DB0" w:rsidRPr="00044C8D" w:rsidRDefault="00BA7DB0" w:rsidP="00BA7DB0">
      <w:pPr>
        <w:tabs>
          <w:tab w:val="left" w:pos="0"/>
          <w:tab w:val="left" w:pos="1134"/>
          <w:tab w:val="left" w:pos="126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 xml:space="preserve">13. Исчерпывающий перечень оснований для отказа в приеме документов, необходимых для предоставления государственной услуги: </w:t>
      </w:r>
      <w:r w:rsidRPr="00044C8D">
        <w:rPr>
          <w:rFonts w:ascii="PT Astra Serif" w:hAnsi="PT Astra Serif"/>
          <w:sz w:val="28"/>
          <w:szCs w:val="28"/>
        </w:rPr>
        <w:br w:type="textWrapping" w:clear="all"/>
        <w:t>не предоставление заявителем документов, указанных в пункте 11 Регламента.</w:t>
      </w:r>
    </w:p>
    <w:p w:rsidR="00BA7DB0" w:rsidRPr="00044C8D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>14. Основания для приостановления в предоставлении государственной услуги отсутствуют.</w:t>
      </w:r>
    </w:p>
    <w:p w:rsidR="00BA7DB0" w:rsidRPr="00044C8D" w:rsidRDefault="00BA7DB0" w:rsidP="00BA7DB0">
      <w:pPr>
        <w:pStyle w:val="ConsPlusNormal"/>
        <w:widowControl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Times New Roman"/>
          <w:color w:val="000000"/>
          <w:sz w:val="28"/>
          <w:szCs w:val="28"/>
        </w:rPr>
        <w:t>15. П</w:t>
      </w:r>
      <w:r w:rsidRPr="00044C8D">
        <w:rPr>
          <w:rFonts w:ascii="PT Astra Serif" w:hAnsi="PT Astra Serif" w:cs="Times New Roman"/>
          <w:sz w:val="28"/>
          <w:szCs w:val="28"/>
        </w:rPr>
        <w:t>еречень</w:t>
      </w:r>
      <w:r w:rsidRPr="00044C8D">
        <w:rPr>
          <w:rFonts w:ascii="PT Astra Serif" w:hAnsi="PT Astra Serif" w:cs="Times New Roman"/>
          <w:color w:val="000000"/>
          <w:sz w:val="28"/>
          <w:szCs w:val="28"/>
        </w:rPr>
        <w:t xml:space="preserve"> оснований для отказа в предоставлении государственной услуги:</w:t>
      </w:r>
    </w:p>
    <w:p w:rsidR="00BA7DB0" w:rsidRPr="00044C8D" w:rsidRDefault="00BA7DB0" w:rsidP="00BA7DB0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044C8D">
        <w:rPr>
          <w:rFonts w:ascii="PT Astra Serif" w:hAnsi="PT Astra Serif"/>
          <w:color w:val="000000"/>
          <w:sz w:val="28"/>
          <w:szCs w:val="28"/>
        </w:rPr>
        <w:t xml:space="preserve">1) не соответствие заявителя требованиям Закона Томской области </w:t>
      </w:r>
      <w:r w:rsidRPr="00044C8D">
        <w:rPr>
          <w:rFonts w:ascii="PT Astra Serif" w:hAnsi="PT Astra Serif"/>
          <w:color w:val="000000"/>
          <w:sz w:val="28"/>
          <w:szCs w:val="28"/>
        </w:rPr>
        <w:br w:type="textWrapping" w:clear="all"/>
        <w:t>от 7 июня 2010 года № 94-ОЗ «О физической культуре и спорте в Томской области»;</w:t>
      </w:r>
      <w:r w:rsidR="00D10174"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BA7DB0" w:rsidRPr="00044C8D" w:rsidRDefault="00BA7DB0" w:rsidP="00BA7DB0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044C8D">
        <w:rPr>
          <w:rFonts w:ascii="PT Astra Serif" w:hAnsi="PT Astra Serif"/>
          <w:color w:val="000000"/>
          <w:sz w:val="28"/>
          <w:szCs w:val="28"/>
        </w:rPr>
        <w:t xml:space="preserve">2) не соответствие заявителя требованиям Положения (регламента) </w:t>
      </w:r>
      <w:r w:rsidRPr="00044C8D">
        <w:rPr>
          <w:rFonts w:ascii="PT Astra Serif" w:hAnsi="PT Astra Serif"/>
          <w:color w:val="000000"/>
          <w:sz w:val="28"/>
          <w:szCs w:val="28"/>
        </w:rPr>
        <w:br w:type="textWrapping" w:clear="all"/>
        <w:t>об официальном физкультурном мероприятии, утвержденного распоряжением Департамента.</w:t>
      </w:r>
    </w:p>
    <w:p w:rsidR="00BA7DB0" w:rsidRPr="00044C8D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>16. Предоставление государственной услуги осуществляется бесплатно.</w:t>
      </w:r>
    </w:p>
    <w:p w:rsidR="00BA7DB0" w:rsidRPr="00044C8D" w:rsidRDefault="005D486C" w:rsidP="00BA7DB0">
      <w:pPr>
        <w:pStyle w:val="ConsPlusNormal"/>
        <w:widowControl/>
        <w:tabs>
          <w:tab w:val="left" w:pos="0"/>
          <w:tab w:val="left" w:pos="54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044C8D">
        <w:rPr>
          <w:rFonts w:ascii="PT Astra Serif" w:hAnsi="PT Astra Serif"/>
          <w:color w:val="000000"/>
          <w:sz w:val="28"/>
          <w:szCs w:val="28"/>
        </w:rPr>
        <w:t>17</w:t>
      </w:r>
      <w:r w:rsidR="00BA7DB0" w:rsidRPr="00044C8D">
        <w:rPr>
          <w:rFonts w:ascii="PT Astra Serif" w:hAnsi="PT Astra Serif"/>
          <w:color w:val="000000"/>
          <w:sz w:val="28"/>
          <w:szCs w:val="28"/>
        </w:rPr>
        <w:t xml:space="preserve">. Для предоставления государственной услуги в электронном виде заявитель подает заявление в электронном виде на Портале с приложением </w:t>
      </w:r>
      <w:r w:rsidR="00BA7DB0" w:rsidRPr="00044C8D">
        <w:rPr>
          <w:rFonts w:ascii="PT Astra Serif" w:hAnsi="PT Astra Serif"/>
          <w:color w:val="000000"/>
          <w:sz w:val="28"/>
          <w:szCs w:val="28"/>
        </w:rPr>
        <w:lastRenderedPageBreak/>
        <w:t xml:space="preserve">сканированных копий документов, указанных в пункте 11 Регламента, </w:t>
      </w:r>
      <w:r w:rsidR="00BA7DB0" w:rsidRPr="00044C8D">
        <w:rPr>
          <w:rFonts w:ascii="PT Astra Serif" w:hAnsi="PT Astra Serif"/>
          <w:color w:val="000000"/>
          <w:sz w:val="28"/>
          <w:szCs w:val="28"/>
        </w:rPr>
        <w:br w:type="textWrapping" w:clear="all"/>
        <w:t>в формате PDF.</w:t>
      </w:r>
    </w:p>
    <w:p w:rsidR="00BA7DB0" w:rsidRPr="00044C8D" w:rsidRDefault="005D486C" w:rsidP="00BA7DB0">
      <w:pPr>
        <w:tabs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color w:val="000000"/>
          <w:sz w:val="28"/>
          <w:szCs w:val="28"/>
        </w:rPr>
        <w:t>18</w:t>
      </w:r>
      <w:r w:rsidR="00BA7DB0" w:rsidRPr="00044C8D">
        <w:rPr>
          <w:rFonts w:ascii="PT Astra Serif" w:hAnsi="PT Astra Serif"/>
          <w:color w:val="000000"/>
          <w:sz w:val="28"/>
          <w:szCs w:val="28"/>
        </w:rPr>
        <w:t>. </w:t>
      </w:r>
      <w:r w:rsidR="00F951B2" w:rsidRPr="00F951B2">
        <w:rPr>
          <w:rFonts w:ascii="PT Astra Serif" w:hAnsi="PT Astra Serif" w:cs="PT Astra Serif"/>
          <w:sz w:val="28"/>
          <w:szCs w:val="28"/>
        </w:rP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 или МФЦ: не более 15 минут.</w:t>
      </w:r>
    </w:p>
    <w:p w:rsidR="00BA7DB0" w:rsidRPr="00044C8D" w:rsidRDefault="0033499F" w:rsidP="00BA7DB0">
      <w:pPr>
        <w:tabs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/>
          <w:sz w:val="28"/>
          <w:szCs w:val="28"/>
        </w:rPr>
        <w:t>19</w:t>
      </w:r>
      <w:r w:rsidR="00BA7DB0" w:rsidRPr="00044C8D">
        <w:rPr>
          <w:rFonts w:ascii="PT Astra Serif" w:hAnsi="PT Astra Serif"/>
          <w:sz w:val="28"/>
          <w:szCs w:val="28"/>
        </w:rPr>
        <w:t>. Срок регистрации запроса о предоставлении государственной услуги: в течение одного рабочего дня, следующего за днем поступления запроса.</w:t>
      </w:r>
    </w:p>
    <w:p w:rsidR="00BA7DB0" w:rsidRPr="00044C8D" w:rsidRDefault="005D486C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0" w:name="sub_76"/>
      <w:r w:rsidRPr="00044C8D">
        <w:rPr>
          <w:rFonts w:ascii="PT Astra Serif" w:hAnsi="PT Astra Serif" w:cs="PT Astra Serif"/>
          <w:sz w:val="28"/>
          <w:szCs w:val="28"/>
        </w:rPr>
        <w:t>2</w:t>
      </w:r>
      <w:r w:rsidR="0033499F" w:rsidRPr="00044C8D">
        <w:rPr>
          <w:rFonts w:ascii="PT Astra Serif" w:hAnsi="PT Astra Serif" w:cs="PT Astra Serif"/>
          <w:sz w:val="28"/>
          <w:szCs w:val="28"/>
        </w:rPr>
        <w:t>0</w:t>
      </w:r>
      <w:r w:rsidR="00BA7DB0" w:rsidRPr="00044C8D">
        <w:rPr>
          <w:rFonts w:ascii="PT Astra Serif" w:hAnsi="PT Astra Serif" w:cs="PT Astra Serif"/>
          <w:sz w:val="28"/>
          <w:szCs w:val="28"/>
        </w:rPr>
        <w:t>.</w:t>
      </w:r>
      <w:bookmarkStart w:id="1" w:name="sub_75"/>
      <w:bookmarkEnd w:id="0"/>
      <w:r w:rsidR="00741456">
        <w:rPr>
          <w:rFonts w:ascii="PT Astra Serif" w:hAnsi="PT Astra Serif" w:cs="PT Astra Serif"/>
          <w:sz w:val="28"/>
          <w:szCs w:val="28"/>
        </w:rPr>
        <w:t> </w:t>
      </w:r>
      <w:proofErr w:type="gramStart"/>
      <w:r w:rsidR="00BA7DB0" w:rsidRPr="00044C8D">
        <w:rPr>
          <w:rFonts w:ascii="PT Astra Serif" w:hAnsi="PT Astra Serif" w:cs="PT Astra Serif"/>
          <w:sz w:val="28"/>
          <w:szCs w:val="28"/>
        </w:rPr>
        <w:t xml:space="preserve"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</w:t>
      </w:r>
      <w:r w:rsidR="00BA7DB0" w:rsidRPr="00044C8D">
        <w:rPr>
          <w:rFonts w:ascii="PT Astra Serif" w:hAnsi="PT Astra Serif" w:cs="PT Astra Serif"/>
          <w:sz w:val="28"/>
          <w:szCs w:val="28"/>
        </w:rPr>
        <w:br w:type="textWrapping" w:clear="all"/>
        <w:t xml:space="preserve">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</w:t>
      </w:r>
      <w:r w:rsidR="00BA7DB0" w:rsidRPr="00044C8D">
        <w:rPr>
          <w:rFonts w:ascii="PT Astra Serif" w:hAnsi="PT Astra Serif" w:cs="PT Astra Serif"/>
          <w:sz w:val="28"/>
          <w:szCs w:val="28"/>
        </w:rPr>
        <w:br w:type="textWrapping" w:clear="all"/>
        <w:t>с законодательством Российской Федерации о социальной защите инвалидов:</w:t>
      </w:r>
      <w:proofErr w:type="gramEnd"/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 xml:space="preserve">1) здание Департамента оборудовано отдельным входом для свободного доступа в помещение; 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 xml:space="preserve">2) вход в здание оборудован информационной табличкой (вывеской) </w:t>
      </w:r>
      <w:r w:rsidRPr="00044C8D">
        <w:rPr>
          <w:rFonts w:ascii="PT Astra Serif" w:hAnsi="PT Astra Serif" w:cs="PT Astra Serif"/>
          <w:sz w:val="28"/>
          <w:szCs w:val="28"/>
        </w:rPr>
        <w:br w:type="textWrapping" w:clear="all"/>
        <w:t>с указанием наименования Департамента;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3) 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здание;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 xml:space="preserve">4) у входа в каждое из помещений Департамента размещается табличка </w:t>
      </w:r>
      <w:r w:rsidRPr="00044C8D">
        <w:rPr>
          <w:rFonts w:ascii="PT Astra Serif" w:hAnsi="PT Astra Serif" w:cs="PT Astra Serif"/>
          <w:sz w:val="28"/>
          <w:szCs w:val="28"/>
        </w:rPr>
        <w:br w:type="textWrapping" w:clear="all"/>
        <w:t>с фамилией, именем, отчеством (при наличии последнего) и наименованием должности каждого специалиста;</w:t>
      </w:r>
    </w:p>
    <w:p w:rsidR="00B93650" w:rsidRDefault="00BA7DB0" w:rsidP="00BA7DB0">
      <w:pPr>
        <w:tabs>
          <w:tab w:val="left" w:pos="1134"/>
        </w:tabs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 xml:space="preserve">5) помещения </w:t>
      </w:r>
      <w:r w:rsidR="00B93650">
        <w:rPr>
          <w:rFonts w:ascii="PT Astra Serif" w:hAnsi="PT Astra Serif" w:cs="PT Astra Serif"/>
          <w:sz w:val="28"/>
          <w:szCs w:val="28"/>
        </w:rPr>
        <w:t xml:space="preserve">            </w:t>
      </w:r>
      <w:r w:rsidRPr="00044C8D">
        <w:rPr>
          <w:rFonts w:ascii="PT Astra Serif" w:hAnsi="PT Astra Serif" w:cs="PT Astra Serif"/>
          <w:sz w:val="28"/>
          <w:szCs w:val="28"/>
        </w:rPr>
        <w:t xml:space="preserve">Департамента </w:t>
      </w:r>
      <w:r w:rsidR="00B93650">
        <w:rPr>
          <w:rFonts w:ascii="PT Astra Serif" w:hAnsi="PT Astra Serif" w:cs="PT Astra Serif"/>
          <w:sz w:val="28"/>
          <w:szCs w:val="28"/>
        </w:rPr>
        <w:t xml:space="preserve">          </w:t>
      </w:r>
      <w:r w:rsidRPr="00044C8D">
        <w:rPr>
          <w:rFonts w:ascii="PT Astra Serif" w:hAnsi="PT Astra Serif" w:cs="PT Astra Serif"/>
          <w:sz w:val="28"/>
          <w:szCs w:val="28"/>
        </w:rPr>
        <w:t xml:space="preserve">соответствуют </w:t>
      </w:r>
      <w:r w:rsidR="00B93650">
        <w:rPr>
          <w:rFonts w:ascii="PT Astra Serif" w:hAnsi="PT Astra Serif" w:cs="PT Astra Serif"/>
          <w:sz w:val="28"/>
          <w:szCs w:val="28"/>
        </w:rPr>
        <w:t xml:space="preserve">         </w:t>
      </w:r>
      <w:r w:rsidRPr="00044C8D">
        <w:rPr>
          <w:rFonts w:ascii="PT Astra Serif" w:hAnsi="PT Astra Serif" w:cs="PT Astra Serif"/>
          <w:sz w:val="28"/>
          <w:szCs w:val="28"/>
        </w:rPr>
        <w:t>санитарно</w:t>
      </w:r>
      <w:r w:rsidR="00B93650">
        <w:rPr>
          <w:rFonts w:ascii="PT Astra Serif" w:hAnsi="PT Astra Serif" w:cs="PT Astra Serif"/>
          <w:sz w:val="28"/>
          <w:szCs w:val="28"/>
        </w:rPr>
        <w:t xml:space="preserve"> </w:t>
      </w:r>
      <w:r w:rsidRPr="00044C8D">
        <w:rPr>
          <w:rFonts w:ascii="PT Astra Serif" w:hAnsi="PT Astra Serif" w:cs="PT Astra Serif"/>
          <w:sz w:val="28"/>
          <w:szCs w:val="28"/>
        </w:rPr>
        <w:t>-</w:t>
      </w:r>
    </w:p>
    <w:p w:rsidR="00BA7DB0" w:rsidRPr="00044C8D" w:rsidRDefault="00BA7DB0" w:rsidP="00B93650">
      <w:p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эпидемиологическим правилам и нормативам «Санитарно-эпидемиологические требования к условиям труда» СП 2.2.3670-20;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 xml:space="preserve">6) присутственные места оборудованы: </w:t>
      </w:r>
    </w:p>
    <w:p w:rsidR="00BA7DB0" w:rsidRPr="00044C8D" w:rsidRDefault="00BA7DB0" w:rsidP="00BA7DB0">
      <w:pPr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 xml:space="preserve">системой кондиционирования воздуха; </w:t>
      </w:r>
    </w:p>
    <w:p w:rsidR="00BA7DB0" w:rsidRPr="00044C8D" w:rsidRDefault="00BA7DB0" w:rsidP="00BA7DB0">
      <w:pPr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 xml:space="preserve">противопожарной системой и средствами пожаротушения; </w:t>
      </w:r>
    </w:p>
    <w:p w:rsidR="00BA7DB0" w:rsidRPr="00044C8D" w:rsidRDefault="00BA7DB0" w:rsidP="00BA7DB0">
      <w:pPr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системой охраны;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7) места ожидания в очереди на предоставление или получение документов оборудованы скамьями.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 w:rsidR="00BA7DB0" w:rsidRPr="00044C8D" w:rsidRDefault="00741456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8) </w:t>
      </w:r>
      <w:r w:rsidR="00BA7DB0" w:rsidRPr="00044C8D">
        <w:rPr>
          <w:rFonts w:ascii="PT Astra Serif" w:hAnsi="PT Astra Serif" w:cs="PT Astra Serif"/>
          <w:sz w:val="28"/>
          <w:szCs w:val="28"/>
        </w:rPr>
        <w:t xml:space="preserve">прием заявителей осуществляется в специально оборудованных помещениях (кабинетах), где располагается </w:t>
      </w:r>
      <w:r w:rsidR="00B2792A" w:rsidRPr="00044C8D">
        <w:rPr>
          <w:rFonts w:ascii="PT Astra Serif" w:hAnsi="PT Astra Serif" w:cs="PT Astra Serif"/>
          <w:sz w:val="28"/>
          <w:szCs w:val="28"/>
        </w:rPr>
        <w:t>консультант</w:t>
      </w:r>
      <w:r w:rsidR="00BA7DB0" w:rsidRPr="00044C8D">
        <w:rPr>
          <w:rFonts w:ascii="PT Astra Serif" w:hAnsi="PT Astra Serif" w:cs="PT Astra Serif"/>
          <w:sz w:val="28"/>
          <w:szCs w:val="28"/>
        </w:rPr>
        <w:t xml:space="preserve"> комитета </w:t>
      </w:r>
      <w:r w:rsidR="00BA7DB0" w:rsidRPr="00044C8D">
        <w:rPr>
          <w:rFonts w:ascii="PT Astra Serif" w:hAnsi="PT Astra Serif"/>
          <w:sz w:val="28"/>
          <w:szCs w:val="28"/>
        </w:rPr>
        <w:t>физической культуры, спорта и цифрового развития</w:t>
      </w:r>
      <w:r w:rsidR="00BA7DB0" w:rsidRPr="00044C8D">
        <w:rPr>
          <w:rFonts w:ascii="PT Astra Serif" w:hAnsi="PT Astra Serif" w:cs="PT Astra Serif"/>
          <w:sz w:val="28"/>
          <w:szCs w:val="28"/>
        </w:rPr>
        <w:t xml:space="preserve">, ответственный </w:t>
      </w:r>
      <w:r w:rsidR="00BA7DB0" w:rsidRPr="00044C8D">
        <w:rPr>
          <w:rFonts w:ascii="PT Astra Serif" w:hAnsi="PT Astra Serif" w:cs="PT Astra Serif"/>
          <w:sz w:val="28"/>
          <w:szCs w:val="28"/>
        </w:rPr>
        <w:br w:type="textWrapping" w:clear="all"/>
        <w:t>за предоставление государственной услуги;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 xml:space="preserve">9) места для заполнения документов оборудованы стульями, столами </w:t>
      </w:r>
      <w:r w:rsidRPr="00044C8D">
        <w:rPr>
          <w:rFonts w:ascii="PT Astra Serif" w:hAnsi="PT Astra Serif" w:cs="PT Astra Serif"/>
          <w:sz w:val="28"/>
          <w:szCs w:val="28"/>
        </w:rPr>
        <w:br w:type="textWrapping" w:clear="all"/>
        <w:t xml:space="preserve">и обеспечиваются образцами заполнения документов, бланками заявлений </w:t>
      </w:r>
      <w:r w:rsidRPr="00044C8D">
        <w:rPr>
          <w:rFonts w:ascii="PT Astra Serif" w:hAnsi="PT Astra Serif" w:cs="PT Astra Serif"/>
          <w:sz w:val="28"/>
          <w:szCs w:val="28"/>
        </w:rPr>
        <w:br w:type="textWrapping" w:clear="all"/>
        <w:t xml:space="preserve">и канцелярскими принадлежностями; 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lastRenderedPageBreak/>
        <w:t>10) места информирования, предназначенные для ознакомления заявителей с информационными материалами, оборудованы информационными стендами;</w:t>
      </w:r>
    </w:p>
    <w:p w:rsidR="00BA7DB0" w:rsidRPr="00044C8D" w:rsidRDefault="00741456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11) </w:t>
      </w:r>
      <w:r w:rsidR="00BA7DB0" w:rsidRPr="00044C8D">
        <w:rPr>
          <w:rFonts w:ascii="PT Astra Serif" w:hAnsi="PT Astra Serif" w:cs="PT Astra Serif"/>
          <w:sz w:val="28"/>
          <w:szCs w:val="28"/>
        </w:rPr>
        <w:t>на информационных стендах в Департаменте, а также сайте Департамента размещаются следующие документы и (или) информация: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1) текст Регламента с приложениями на сайте Департамента и извлечения (пункт 11 Регламента) на информационных стендах;</w:t>
      </w:r>
    </w:p>
    <w:p w:rsidR="00BA7DB0" w:rsidRPr="00044C8D" w:rsidRDefault="00741456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 </w:t>
      </w:r>
      <w:r w:rsidR="00BA7DB0" w:rsidRPr="00044C8D">
        <w:rPr>
          <w:rFonts w:ascii="PT Astra Serif" w:hAnsi="PT Astra Serif" w:cs="PT Astra Serif"/>
          <w:sz w:val="28"/>
          <w:szCs w:val="28"/>
        </w:rPr>
        <w:t>образец заполнения формы заявления и перечень документов, необходимых для предоставления государственной услуги;</w:t>
      </w:r>
    </w:p>
    <w:p w:rsidR="00BA7DB0" w:rsidRPr="00044C8D" w:rsidRDefault="00741456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 </w:t>
      </w:r>
      <w:r w:rsidR="00BA7DB0" w:rsidRPr="00044C8D">
        <w:rPr>
          <w:rFonts w:ascii="PT Astra Serif" w:hAnsi="PT Astra Serif" w:cs="PT Astra Serif"/>
          <w:sz w:val="28"/>
          <w:szCs w:val="28"/>
        </w:rPr>
        <w:t xml:space="preserve">место расположения, график (режим) работы, номера телефонов </w:t>
      </w:r>
      <w:r w:rsidR="00BA7DB0" w:rsidRPr="00044C8D">
        <w:rPr>
          <w:rFonts w:ascii="PT Astra Serif" w:hAnsi="PT Astra Serif" w:cs="PT Astra Serif"/>
          <w:sz w:val="28"/>
          <w:szCs w:val="28"/>
        </w:rPr>
        <w:br w:type="textWrapping" w:clear="all"/>
        <w:t>и адрес электронной почты Департамента;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 xml:space="preserve">4) местонахождение </w:t>
      </w:r>
      <w:r w:rsidR="0033499F" w:rsidRPr="00044C8D">
        <w:rPr>
          <w:rFonts w:ascii="PT Astra Serif" w:hAnsi="PT Astra Serif" w:cs="PT Astra Serif"/>
          <w:sz w:val="28"/>
          <w:szCs w:val="28"/>
        </w:rPr>
        <w:t>консультанта</w:t>
      </w:r>
      <w:r w:rsidRPr="00044C8D">
        <w:rPr>
          <w:rFonts w:ascii="PT Astra Serif" w:hAnsi="PT Astra Serif" w:cs="PT Astra Serif"/>
          <w:sz w:val="28"/>
          <w:szCs w:val="28"/>
        </w:rPr>
        <w:t xml:space="preserve"> комитета </w:t>
      </w:r>
      <w:r w:rsidRPr="00044C8D">
        <w:rPr>
          <w:rFonts w:ascii="PT Astra Serif" w:hAnsi="PT Astra Serif"/>
          <w:sz w:val="28"/>
          <w:szCs w:val="28"/>
        </w:rPr>
        <w:t>физической культуры, спорта и цифрового развития</w:t>
      </w:r>
      <w:r w:rsidRPr="00044C8D">
        <w:rPr>
          <w:rFonts w:ascii="PT Astra Serif" w:hAnsi="PT Astra Serif" w:cs="PT Astra Serif"/>
          <w:sz w:val="28"/>
          <w:szCs w:val="28"/>
        </w:rPr>
        <w:t>, ответственного за предоставление государственной услуги, и режим приема им заявителей;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5) основания отказа в предоставлении государственной услуги;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6) порядок информирования о ходе предоставления государственной услуги;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7) порядок получения консультаций;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 xml:space="preserve">8) порядок внесудебного обжалования решений, действий </w:t>
      </w:r>
      <w:r w:rsidRPr="00044C8D">
        <w:rPr>
          <w:rFonts w:ascii="PT Astra Serif" w:hAnsi="PT Astra Serif" w:cs="PT Astra Serif"/>
          <w:sz w:val="28"/>
          <w:szCs w:val="28"/>
        </w:rPr>
        <w:br w:type="textWrapping" w:clear="all"/>
        <w:t xml:space="preserve">или бездействия </w:t>
      </w:r>
      <w:r w:rsidR="0033499F" w:rsidRPr="00044C8D">
        <w:rPr>
          <w:rFonts w:ascii="PT Astra Serif" w:hAnsi="PT Astra Serif" w:cs="PT Astra Serif"/>
          <w:sz w:val="28"/>
          <w:szCs w:val="28"/>
        </w:rPr>
        <w:t>консультанта</w:t>
      </w:r>
      <w:r w:rsidRPr="00044C8D">
        <w:rPr>
          <w:rFonts w:ascii="PT Astra Serif" w:hAnsi="PT Astra Serif" w:cs="PT Astra Serif"/>
          <w:sz w:val="28"/>
          <w:szCs w:val="28"/>
        </w:rPr>
        <w:t xml:space="preserve"> комитета </w:t>
      </w:r>
      <w:r w:rsidRPr="00044C8D">
        <w:rPr>
          <w:rFonts w:ascii="PT Astra Serif" w:hAnsi="PT Astra Serif"/>
          <w:sz w:val="28"/>
          <w:szCs w:val="28"/>
        </w:rPr>
        <w:t xml:space="preserve">физической культуры, спорта и цифрового развития, </w:t>
      </w:r>
      <w:r w:rsidRPr="00044C8D">
        <w:rPr>
          <w:rFonts w:ascii="PT Astra Serif" w:hAnsi="PT Astra Serif" w:cs="PT Astra Serif"/>
          <w:sz w:val="28"/>
          <w:szCs w:val="28"/>
        </w:rPr>
        <w:t>ответственного за предос</w:t>
      </w:r>
      <w:r w:rsidR="00815F6F">
        <w:rPr>
          <w:rFonts w:ascii="PT Astra Serif" w:hAnsi="PT Astra Serif" w:cs="PT Astra Serif"/>
          <w:sz w:val="28"/>
          <w:szCs w:val="28"/>
        </w:rPr>
        <w:t>тавление государственной услуги.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12)</w:t>
      </w:r>
      <w:bookmarkEnd w:id="1"/>
      <w:r w:rsidR="00741456">
        <w:rPr>
          <w:rFonts w:ascii="PT Astra Serif" w:hAnsi="PT Astra Serif" w:cs="PT Astra Serif"/>
          <w:sz w:val="28"/>
          <w:szCs w:val="28"/>
        </w:rPr>
        <w:t> </w:t>
      </w:r>
      <w:r w:rsidRPr="00044C8D">
        <w:rPr>
          <w:rFonts w:ascii="PT Astra Serif" w:hAnsi="PT Astra Serif" w:cs="PT Astra Serif"/>
          <w:sz w:val="28"/>
          <w:szCs w:val="28"/>
        </w:rPr>
        <w:t xml:space="preserve">обеспечение возможности беспрепятственного доступа инвалидов осуществляется в соответствии с требованиями статьи 15 Федерального закона от 24 ноября 1995 года № 181-ФЗ «О социальной защите инвалидов </w:t>
      </w:r>
      <w:r w:rsidRPr="00044C8D">
        <w:rPr>
          <w:rFonts w:ascii="PT Astra Serif" w:hAnsi="PT Astra Serif" w:cs="PT Astra Serif"/>
          <w:sz w:val="28"/>
          <w:szCs w:val="28"/>
        </w:rPr>
        <w:br w:type="textWrapping" w:clear="all"/>
        <w:t>в Российской Федерации».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В связи с отсутствием технической возможности обустройства здания Департамента для обеспечения беспрепятственного доступа в здание инвалидов, использующих кресла-коляски, государственная услуга предоставляется указанной категории граждан в альтернативной форме – дистанционно либо через Портал.</w:t>
      </w:r>
    </w:p>
    <w:p w:rsidR="00BA7DB0" w:rsidRPr="00044C8D" w:rsidRDefault="005D486C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2</w:t>
      </w:r>
      <w:r w:rsidR="0033499F" w:rsidRPr="00044C8D">
        <w:rPr>
          <w:rFonts w:ascii="PT Astra Serif" w:hAnsi="PT Astra Serif" w:cs="PT Astra Serif"/>
          <w:sz w:val="28"/>
          <w:szCs w:val="28"/>
        </w:rPr>
        <w:t>1</w:t>
      </w:r>
      <w:r w:rsidR="00BA7DB0" w:rsidRPr="00044C8D">
        <w:rPr>
          <w:rFonts w:ascii="PT Astra Serif" w:hAnsi="PT Astra Serif" w:cs="PT Astra Serif"/>
          <w:sz w:val="28"/>
          <w:szCs w:val="28"/>
        </w:rPr>
        <w:t>. Показатели доступности и качества государственной услуги: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1) достоверность, полнота и актуальность информирования о порядке предоставления государственной услуги;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2) наглядность форм размещаемой информации о порядке предоставления государственной услуги;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3) соблюдение сроков и последовательности административных процедур, установленных настоящим Регламентом;</w:t>
      </w:r>
    </w:p>
    <w:p w:rsidR="00BA7DB0" w:rsidRPr="00B93650" w:rsidRDefault="00741456" w:rsidP="00B91EDB">
      <w:pPr>
        <w:tabs>
          <w:tab w:val="left" w:pos="993"/>
        </w:tabs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4) </w:t>
      </w:r>
      <w:r w:rsidR="00BA7DB0" w:rsidRPr="00044C8D">
        <w:rPr>
          <w:rFonts w:ascii="PT Astra Serif" w:hAnsi="PT Astra Serif" w:cs="PT Astra Serif"/>
          <w:sz w:val="28"/>
          <w:szCs w:val="28"/>
        </w:rPr>
        <w:t>отсутствие удовлетворенных жалоб граждан, связанных</w:t>
      </w:r>
      <w:r w:rsidR="00BA7DB0" w:rsidRPr="00044C8D">
        <w:rPr>
          <w:rFonts w:ascii="PT Astra Serif" w:hAnsi="PT Astra Serif" w:cs="PT Astra Serif"/>
          <w:sz w:val="28"/>
          <w:szCs w:val="28"/>
        </w:rPr>
        <w:br w:type="textWrapping" w:clear="all"/>
        <w:t>с предоставлением государственной услуги.</w:t>
      </w:r>
    </w:p>
    <w:p w:rsidR="00BA7DB0" w:rsidRPr="00044C8D" w:rsidRDefault="0033499F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2" w:name="sub_87"/>
      <w:r w:rsidRPr="00044C8D">
        <w:rPr>
          <w:rFonts w:ascii="PT Astra Serif" w:hAnsi="PT Astra Serif" w:cs="PT Astra Serif"/>
          <w:sz w:val="28"/>
          <w:szCs w:val="28"/>
        </w:rPr>
        <w:t>22</w:t>
      </w:r>
      <w:r w:rsidR="00BA7DB0" w:rsidRPr="00044C8D">
        <w:rPr>
          <w:rFonts w:ascii="PT Astra Serif" w:hAnsi="PT Astra Serif" w:cs="PT Astra Serif"/>
          <w:sz w:val="28"/>
          <w:szCs w:val="28"/>
        </w:rPr>
        <w:t>.</w:t>
      </w:r>
      <w:bookmarkStart w:id="3" w:name="sub_85"/>
      <w:bookmarkEnd w:id="2"/>
      <w:r w:rsidR="00741456">
        <w:rPr>
          <w:rFonts w:ascii="PT Astra Serif" w:hAnsi="PT Astra Serif" w:cs="PT Astra Serif"/>
          <w:sz w:val="28"/>
          <w:szCs w:val="28"/>
        </w:rPr>
        <w:t> </w:t>
      </w:r>
      <w:r w:rsidR="00BA7DB0" w:rsidRPr="00044C8D">
        <w:rPr>
          <w:rFonts w:ascii="PT Astra Serif" w:hAnsi="PT Astra Serif" w:cs="PT Astra Serif"/>
          <w:sz w:val="28"/>
          <w:szCs w:val="28"/>
        </w:rPr>
        <w:t xml:space="preserve">Иные требования, в том числе учитывающие особенности предоставления государственных услуг в многофункциональных центрах </w:t>
      </w:r>
      <w:r w:rsidR="00BA7DB0" w:rsidRPr="00044C8D">
        <w:rPr>
          <w:rFonts w:ascii="PT Astra Serif" w:hAnsi="PT Astra Serif" w:cs="PT Astra Serif"/>
          <w:sz w:val="28"/>
          <w:szCs w:val="28"/>
        </w:rPr>
        <w:br w:type="textWrapping" w:clear="all"/>
        <w:t>и особенности предоставления государственных услуг в электронной форме: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1) подача заявления о предоставлении государственной услуги в МФЦ осуществляется только после заключения соглашения о взаимодействии между Департаментом и МФЦ;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lastRenderedPageBreak/>
        <w:t xml:space="preserve">2) заявитель имеет возможность получения государственной услуги </w:t>
      </w:r>
      <w:r w:rsidRPr="00044C8D">
        <w:rPr>
          <w:rFonts w:ascii="PT Astra Serif" w:hAnsi="PT Astra Serif" w:cs="PT Astra Serif"/>
          <w:sz w:val="28"/>
          <w:szCs w:val="28"/>
        </w:rPr>
        <w:br w:type="textWrapping" w:clear="all"/>
        <w:t>в электронной форме с использованием Портала, в части:</w:t>
      </w:r>
    </w:p>
    <w:p w:rsidR="00BA7DB0" w:rsidRPr="00044C8D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а) получения информации о порядке предоставления государственной услуги;</w:t>
      </w:r>
    </w:p>
    <w:p w:rsidR="00AA0E6B" w:rsidRPr="00044C8D" w:rsidRDefault="00BA7DB0" w:rsidP="00BA7DB0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t>б) ознакомления с формой представления и документов, необходимых для получения государственной услуги, обеспечения доступа к ним для копирования и заполнения в электронном виде.</w:t>
      </w:r>
    </w:p>
    <w:p w:rsidR="00AA0E6B" w:rsidRPr="00044C8D" w:rsidRDefault="00AA0E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hAnsi="PT Astra Serif" w:cs="PT Astra Serif"/>
          <w:sz w:val="28"/>
          <w:szCs w:val="28"/>
        </w:rPr>
      </w:pPr>
      <w:r w:rsidRPr="00044C8D">
        <w:rPr>
          <w:rFonts w:ascii="PT Astra Serif" w:hAnsi="PT Astra Serif" w:cs="PT Astra Serif"/>
          <w:sz w:val="28"/>
          <w:szCs w:val="28"/>
        </w:rPr>
        <w:br w:type="page"/>
      </w:r>
    </w:p>
    <w:bookmarkEnd w:id="3"/>
    <w:tbl>
      <w:tblPr>
        <w:tblW w:w="0" w:type="auto"/>
        <w:tblLook w:val="04A0"/>
      </w:tblPr>
      <w:tblGrid>
        <w:gridCol w:w="4926"/>
        <w:gridCol w:w="4927"/>
      </w:tblGrid>
      <w:tr w:rsidR="00BA7DB0" w:rsidRPr="00044C8D" w:rsidTr="00BC40A1">
        <w:tc>
          <w:tcPr>
            <w:tcW w:w="4926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044C8D" w:rsidRDefault="00BA7DB0" w:rsidP="00BC40A1">
            <w:pPr>
              <w:jc w:val="right"/>
              <w:rPr>
                <w:rFonts w:ascii="PT Astra Serif" w:hAnsi="PT Astra Serif"/>
              </w:rPr>
            </w:pPr>
          </w:p>
          <w:p w:rsidR="00BA7DB0" w:rsidRPr="00044C8D" w:rsidRDefault="00BA7DB0" w:rsidP="00BC40A1">
            <w:pPr>
              <w:jc w:val="right"/>
              <w:rPr>
                <w:rFonts w:ascii="PT Astra Serif" w:hAnsi="PT Astra Serif"/>
              </w:rPr>
            </w:pPr>
          </w:p>
          <w:p w:rsidR="00BA7DB0" w:rsidRPr="00044C8D" w:rsidRDefault="00BA7DB0" w:rsidP="00BC40A1">
            <w:pPr>
              <w:jc w:val="right"/>
              <w:rPr>
                <w:rFonts w:ascii="PT Astra Serif" w:hAnsi="PT Astra Serif"/>
              </w:rPr>
            </w:pPr>
          </w:p>
          <w:p w:rsidR="00BA7DB0" w:rsidRPr="00044C8D" w:rsidRDefault="00BA7DB0" w:rsidP="00BC40A1">
            <w:pPr>
              <w:jc w:val="right"/>
              <w:rPr>
                <w:rFonts w:ascii="PT Astra Serif" w:hAnsi="PT Astra Serif"/>
              </w:rPr>
            </w:pP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044C8D" w:rsidRDefault="00BA7DB0" w:rsidP="00BC40A1">
            <w:pPr>
              <w:rPr>
                <w:rFonts w:ascii="PT Astra Serif" w:hAnsi="PT Astra Serif"/>
                <w:sz w:val="26"/>
                <w:szCs w:val="26"/>
              </w:rPr>
            </w:pPr>
            <w:r w:rsidRPr="00044C8D">
              <w:rPr>
                <w:rFonts w:ascii="PT Astra Serif" w:hAnsi="PT Astra Serif"/>
                <w:sz w:val="26"/>
                <w:szCs w:val="26"/>
              </w:rPr>
              <w:t>Приложение № 1</w:t>
            </w:r>
          </w:p>
          <w:p w:rsidR="00BA7DB0" w:rsidRPr="00044C8D" w:rsidRDefault="00BA7DB0" w:rsidP="00AA0E6B">
            <w:pPr>
              <w:rPr>
                <w:rFonts w:ascii="PT Astra Serif" w:hAnsi="PT Astra Serif"/>
              </w:rPr>
            </w:pPr>
            <w:r w:rsidRPr="00044C8D">
              <w:rPr>
                <w:rFonts w:ascii="PT Astra Serif" w:hAnsi="PT Astra Serif"/>
                <w:sz w:val="26"/>
                <w:szCs w:val="26"/>
              </w:rPr>
              <w:t xml:space="preserve">к Административному регламенту предоставления государственной услуги «Предоставление информации </w:t>
            </w:r>
            <w:r w:rsidRPr="00044C8D">
              <w:rPr>
                <w:rFonts w:ascii="PT Astra Serif" w:hAnsi="PT Astra Serif"/>
                <w:sz w:val="26"/>
                <w:szCs w:val="26"/>
              </w:rPr>
              <w:br w:type="textWrapping" w:clear="all"/>
              <w:t xml:space="preserve">о проводимых на территории Томской области физкультурных мероприятиях, носящих заявительный характер, </w:t>
            </w:r>
            <w:r w:rsidRPr="00044C8D">
              <w:rPr>
                <w:rFonts w:ascii="PT Astra Serif" w:hAnsi="PT Astra Serif"/>
                <w:sz w:val="26"/>
                <w:szCs w:val="26"/>
              </w:rPr>
              <w:br w:type="textWrapping" w:clear="all"/>
              <w:t>и прием заявок на участие в этих мероприятиях»</w:t>
            </w:r>
          </w:p>
        </w:tc>
      </w:tr>
    </w:tbl>
    <w:p w:rsidR="00BA7DB0" w:rsidRPr="00044C8D" w:rsidRDefault="00BA7DB0" w:rsidP="00BA7DB0">
      <w:pPr>
        <w:jc w:val="right"/>
        <w:rPr>
          <w:rFonts w:ascii="PT Astra Serif" w:hAnsi="PT Astra Serif"/>
        </w:rPr>
      </w:pPr>
    </w:p>
    <w:p w:rsidR="00BA7DB0" w:rsidRPr="00044C8D" w:rsidRDefault="00BA7DB0" w:rsidP="00BA7DB0">
      <w:pPr>
        <w:jc w:val="center"/>
        <w:rPr>
          <w:rFonts w:ascii="PT Astra Serif" w:hAnsi="PT Astra Serif"/>
          <w:sz w:val="26"/>
          <w:szCs w:val="26"/>
        </w:rPr>
      </w:pPr>
      <w:r w:rsidRPr="00044C8D">
        <w:rPr>
          <w:rFonts w:ascii="PT Astra Serif" w:hAnsi="PT Astra Serif"/>
          <w:sz w:val="26"/>
          <w:szCs w:val="26"/>
        </w:rPr>
        <w:t>ФОРМА ЗАЯВЛЕНИЯ</w:t>
      </w:r>
    </w:p>
    <w:p w:rsidR="00BA7DB0" w:rsidRPr="00741456" w:rsidRDefault="00BA7DB0" w:rsidP="00BA7DB0">
      <w:pPr>
        <w:jc w:val="center"/>
        <w:rPr>
          <w:rFonts w:ascii="PT Astra Serif" w:hAnsi="PT Astra Serif"/>
          <w:szCs w:val="20"/>
        </w:rPr>
      </w:pPr>
    </w:p>
    <w:p w:rsidR="00BA7DB0" w:rsidRPr="00044C8D" w:rsidRDefault="00BA7DB0" w:rsidP="00BA7DB0">
      <w:pPr>
        <w:jc w:val="center"/>
        <w:rPr>
          <w:rFonts w:ascii="PT Astra Serif" w:hAnsi="PT Astra Serif"/>
          <w:sz w:val="26"/>
          <w:szCs w:val="26"/>
        </w:rPr>
      </w:pPr>
      <w:r w:rsidRPr="00044C8D">
        <w:rPr>
          <w:rFonts w:ascii="PT Astra Serif" w:hAnsi="PT Astra Serif"/>
          <w:sz w:val="26"/>
          <w:szCs w:val="26"/>
        </w:rPr>
        <w:t>В Департамент спорта Томской области</w:t>
      </w:r>
    </w:p>
    <w:p w:rsidR="00BA7DB0" w:rsidRPr="00741456" w:rsidRDefault="00BA7DB0" w:rsidP="00BA7DB0">
      <w:pPr>
        <w:jc w:val="center"/>
        <w:rPr>
          <w:rFonts w:ascii="PT Astra Serif" w:hAnsi="PT Astra Serif"/>
          <w:szCs w:val="20"/>
        </w:rPr>
      </w:pPr>
    </w:p>
    <w:p w:rsidR="00BA7DB0" w:rsidRPr="00044C8D" w:rsidRDefault="00BA7DB0" w:rsidP="00BA7DB0">
      <w:pPr>
        <w:jc w:val="center"/>
        <w:rPr>
          <w:rFonts w:ascii="PT Astra Serif" w:hAnsi="PT Astra Serif"/>
          <w:sz w:val="26"/>
          <w:szCs w:val="26"/>
        </w:rPr>
      </w:pPr>
      <w:r w:rsidRPr="00044C8D">
        <w:rPr>
          <w:rFonts w:ascii="PT Astra Serif" w:hAnsi="PT Astra Serif"/>
          <w:sz w:val="26"/>
          <w:szCs w:val="26"/>
        </w:rPr>
        <w:t>для получения информации о проводимых Департаментом на территории Томской области физкультурных мероприятиях, носящих заявительный характер и прием заявок на участие в этих мероприятиях</w:t>
      </w:r>
    </w:p>
    <w:p w:rsidR="00BA7DB0" w:rsidRPr="00044C8D" w:rsidRDefault="00BA7DB0" w:rsidP="00BA7DB0">
      <w:pPr>
        <w:jc w:val="center"/>
        <w:rPr>
          <w:rFonts w:ascii="PT Astra Serif" w:hAnsi="PT Astra Serif"/>
          <w:sz w:val="26"/>
          <w:szCs w:val="26"/>
        </w:rPr>
      </w:pPr>
    </w:p>
    <w:p w:rsidR="00BA7DB0" w:rsidRPr="00044C8D" w:rsidRDefault="00BA7DB0" w:rsidP="00BA7DB0">
      <w:pPr>
        <w:pBdr>
          <w:top w:val="single" w:sz="12" w:space="1" w:color="000000"/>
          <w:bottom w:val="single" w:sz="12" w:space="1" w:color="000000"/>
        </w:pBdr>
        <w:jc w:val="center"/>
        <w:rPr>
          <w:rFonts w:ascii="PT Astra Serif" w:hAnsi="PT Astra Serif"/>
          <w:szCs w:val="20"/>
        </w:rPr>
      </w:pPr>
      <w:r w:rsidRPr="00044C8D">
        <w:rPr>
          <w:rFonts w:ascii="PT Astra Serif" w:hAnsi="PT Astra Serif"/>
          <w:szCs w:val="20"/>
        </w:rPr>
        <w:t>(полное наименование юридического лица, в случае обращения юридического лица)</w:t>
      </w:r>
    </w:p>
    <w:p w:rsidR="00BA7DB0" w:rsidRPr="00044C8D" w:rsidRDefault="00BA7DB0" w:rsidP="00BA7DB0">
      <w:pPr>
        <w:pBdr>
          <w:top w:val="single" w:sz="12" w:space="1" w:color="000000"/>
          <w:bottom w:val="single" w:sz="12" w:space="1" w:color="000000"/>
        </w:pBdr>
        <w:jc w:val="center"/>
        <w:rPr>
          <w:rFonts w:ascii="PT Astra Serif" w:hAnsi="PT Astra Serif"/>
          <w:sz w:val="26"/>
          <w:szCs w:val="26"/>
        </w:rPr>
      </w:pPr>
    </w:p>
    <w:p w:rsidR="00BA7DB0" w:rsidRPr="00044C8D" w:rsidRDefault="00BA7DB0" w:rsidP="00BA7DB0">
      <w:pPr>
        <w:jc w:val="center"/>
        <w:rPr>
          <w:rFonts w:ascii="PT Astra Serif" w:hAnsi="PT Astra Serif"/>
          <w:szCs w:val="20"/>
        </w:rPr>
      </w:pPr>
      <w:r w:rsidRPr="00044C8D">
        <w:rPr>
          <w:rFonts w:ascii="PT Astra Serif" w:hAnsi="PT Astra Serif"/>
          <w:szCs w:val="20"/>
        </w:rPr>
        <w:t>(фамилия, имя, отчество (последнее - при наличии) физического лица, в случае обращения физического лица)</w:t>
      </w:r>
    </w:p>
    <w:p w:rsidR="00BA7DB0" w:rsidRPr="00044C8D" w:rsidRDefault="00BA7DB0" w:rsidP="00BA7DB0">
      <w:pPr>
        <w:jc w:val="both"/>
        <w:rPr>
          <w:rFonts w:ascii="PT Astra Serif" w:hAnsi="PT Astra Serif"/>
          <w:sz w:val="26"/>
          <w:szCs w:val="26"/>
        </w:rPr>
      </w:pPr>
    </w:p>
    <w:p w:rsidR="00BA7DB0" w:rsidRPr="00044C8D" w:rsidRDefault="00BA7DB0" w:rsidP="00BA7DB0">
      <w:pPr>
        <w:jc w:val="both"/>
        <w:rPr>
          <w:rFonts w:ascii="PT Astra Serif" w:hAnsi="PT Astra Serif"/>
          <w:sz w:val="26"/>
          <w:szCs w:val="26"/>
        </w:rPr>
      </w:pPr>
      <w:r w:rsidRPr="00044C8D">
        <w:rPr>
          <w:rFonts w:ascii="PT Astra Serif" w:hAnsi="PT Astra Serif"/>
          <w:sz w:val="26"/>
          <w:szCs w:val="26"/>
        </w:rPr>
        <w:t xml:space="preserve">Запрашивает информацию о проводимом Департаментом спорта Томской области </w:t>
      </w:r>
      <w:r w:rsidRPr="00044C8D">
        <w:rPr>
          <w:rFonts w:ascii="PT Astra Serif" w:hAnsi="PT Astra Serif"/>
          <w:sz w:val="26"/>
          <w:szCs w:val="26"/>
        </w:rPr>
        <w:br w:type="textWrapping" w:clear="all"/>
        <w:t>на территории Томской области официальном физкультурном мероприятии _____________________________________________________</w:t>
      </w:r>
      <w:r w:rsidR="00DB4700" w:rsidRPr="00044C8D">
        <w:rPr>
          <w:rFonts w:ascii="PT Astra Serif" w:hAnsi="PT Astra Serif"/>
          <w:sz w:val="26"/>
          <w:szCs w:val="26"/>
        </w:rPr>
        <w:t>_____________________</w:t>
      </w:r>
      <w:r w:rsidRPr="00044C8D">
        <w:rPr>
          <w:rFonts w:ascii="PT Astra Serif" w:hAnsi="PT Astra Serif"/>
          <w:sz w:val="26"/>
          <w:szCs w:val="26"/>
        </w:rPr>
        <w:t>_</w:t>
      </w:r>
    </w:p>
    <w:p w:rsidR="00BA7DB0" w:rsidRPr="00044C8D" w:rsidRDefault="00BA7DB0" w:rsidP="00BA7DB0">
      <w:pPr>
        <w:pBdr>
          <w:bottom w:val="single" w:sz="12" w:space="1" w:color="000000"/>
        </w:pBdr>
        <w:jc w:val="center"/>
        <w:rPr>
          <w:rFonts w:ascii="PT Astra Serif" w:hAnsi="PT Astra Serif"/>
          <w:szCs w:val="20"/>
        </w:rPr>
      </w:pPr>
      <w:r w:rsidRPr="00044C8D">
        <w:rPr>
          <w:rFonts w:ascii="PT Astra Serif" w:hAnsi="PT Astra Serif"/>
          <w:szCs w:val="20"/>
        </w:rPr>
        <w:t>(указать наименование мероприятия)</w:t>
      </w:r>
    </w:p>
    <w:p w:rsidR="00BA7DB0" w:rsidRPr="00044C8D" w:rsidRDefault="00BA7DB0" w:rsidP="00BA7DB0">
      <w:pPr>
        <w:pBdr>
          <w:bottom w:val="single" w:sz="12" w:space="1" w:color="000000"/>
        </w:pBdr>
        <w:jc w:val="center"/>
        <w:rPr>
          <w:rFonts w:ascii="PT Astra Serif" w:hAnsi="PT Astra Serif"/>
          <w:sz w:val="26"/>
          <w:szCs w:val="26"/>
        </w:rPr>
      </w:pPr>
    </w:p>
    <w:p w:rsidR="00BA7DB0" w:rsidRPr="00044C8D" w:rsidRDefault="00BA7DB0" w:rsidP="00BA7DB0">
      <w:pPr>
        <w:jc w:val="center"/>
        <w:rPr>
          <w:rFonts w:ascii="PT Astra Serif" w:hAnsi="PT Astra Serif"/>
          <w:szCs w:val="20"/>
        </w:rPr>
      </w:pPr>
      <w:r w:rsidRPr="00044C8D">
        <w:rPr>
          <w:rFonts w:ascii="PT Astra Serif" w:hAnsi="PT Astra Serif"/>
          <w:szCs w:val="20"/>
        </w:rPr>
        <w:t>(сроки его проведения)</w:t>
      </w:r>
    </w:p>
    <w:p w:rsidR="00BA7DB0" w:rsidRPr="00044C8D" w:rsidRDefault="00BA7DB0" w:rsidP="00BA7DB0">
      <w:pPr>
        <w:rPr>
          <w:rFonts w:ascii="PT Astra Serif" w:hAnsi="PT Astra Serif"/>
          <w:sz w:val="26"/>
          <w:szCs w:val="26"/>
        </w:rPr>
      </w:pPr>
      <w:r w:rsidRPr="00044C8D">
        <w:rPr>
          <w:rFonts w:ascii="PT Astra Serif" w:hAnsi="PT Astra Serif"/>
          <w:sz w:val="26"/>
          <w:szCs w:val="26"/>
        </w:rPr>
        <w:t>Укажите запрашиваемую информацию __________________________________________________________________________________________________________________________________________________________________________________________________________________________</w:t>
      </w:r>
      <w:r w:rsidR="00E83F94" w:rsidRPr="00044C8D">
        <w:rPr>
          <w:rFonts w:ascii="PT Astra Serif" w:hAnsi="PT Astra Serif"/>
          <w:sz w:val="26"/>
          <w:szCs w:val="26"/>
        </w:rPr>
        <w:t>___</w:t>
      </w:r>
      <w:r w:rsidRPr="00044C8D">
        <w:rPr>
          <w:rFonts w:ascii="PT Astra Serif" w:hAnsi="PT Astra Serif"/>
          <w:sz w:val="26"/>
          <w:szCs w:val="26"/>
        </w:rPr>
        <w:t>____</w:t>
      </w:r>
      <w:r w:rsidR="00F26237" w:rsidRPr="00044C8D">
        <w:rPr>
          <w:rFonts w:ascii="PT Astra Serif" w:hAnsi="PT Astra Serif"/>
          <w:sz w:val="26"/>
          <w:szCs w:val="26"/>
        </w:rPr>
        <w:br/>
      </w:r>
      <w:r w:rsidRPr="00044C8D">
        <w:rPr>
          <w:rFonts w:ascii="PT Astra Serif" w:hAnsi="PT Astra Serif"/>
          <w:sz w:val="26"/>
          <w:szCs w:val="26"/>
        </w:rPr>
        <w:t>Контактная информация заявителя: фактический адрес (с указанием индекса), телефон/факс (с указанием кода), адрес электронной почты при наличии</w:t>
      </w:r>
    </w:p>
    <w:p w:rsidR="00BA7DB0" w:rsidRPr="00044C8D" w:rsidRDefault="00E83F94" w:rsidP="00BA7DB0">
      <w:pPr>
        <w:jc w:val="both"/>
        <w:rPr>
          <w:rFonts w:ascii="PT Astra Serif" w:hAnsi="PT Astra Serif"/>
          <w:sz w:val="26"/>
          <w:szCs w:val="26"/>
        </w:rPr>
      </w:pPr>
      <w:r w:rsidRPr="00044C8D">
        <w:rPr>
          <w:rFonts w:ascii="PT Astra Serif" w:hAnsi="PT Astra Serif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BA7DB0" w:rsidRPr="00044C8D" w:rsidRDefault="00BA7DB0" w:rsidP="00BA7DB0">
      <w:pPr>
        <w:jc w:val="both"/>
        <w:rPr>
          <w:rFonts w:ascii="PT Astra Serif" w:hAnsi="PT Astra Serif"/>
          <w:sz w:val="26"/>
          <w:szCs w:val="26"/>
        </w:rPr>
      </w:pPr>
      <w:r w:rsidRPr="00044C8D">
        <w:rPr>
          <w:rFonts w:ascii="PT Astra Serif" w:hAnsi="PT Astra Serif"/>
          <w:sz w:val="26"/>
          <w:szCs w:val="26"/>
        </w:rPr>
        <w:t xml:space="preserve">В случае обращения юридического лица: подпись руководителя (или лица, его замещающего) постоянно действующего руководящего органа юридического лица </w:t>
      </w:r>
      <w:r w:rsidRPr="00044C8D">
        <w:rPr>
          <w:rFonts w:ascii="PT Astra Serif" w:hAnsi="PT Astra Serif"/>
          <w:sz w:val="26"/>
          <w:szCs w:val="26"/>
        </w:rPr>
        <w:br w:type="textWrapping" w:clear="all"/>
        <w:t>с указанием фамилии, имени, отчества (последнее - при наличии) и наименования занимаемой должности.</w:t>
      </w:r>
    </w:p>
    <w:p w:rsidR="00BA7DB0" w:rsidRPr="00044C8D" w:rsidRDefault="00BA7DB0" w:rsidP="00BA7DB0">
      <w:pPr>
        <w:rPr>
          <w:rFonts w:ascii="PT Astra Serif" w:hAnsi="PT Astra Serif"/>
          <w:sz w:val="26"/>
          <w:szCs w:val="26"/>
        </w:rPr>
      </w:pPr>
    </w:p>
    <w:p w:rsidR="00BA7DB0" w:rsidRPr="00044C8D" w:rsidRDefault="00BA7DB0" w:rsidP="00BA7DB0">
      <w:pPr>
        <w:rPr>
          <w:rFonts w:ascii="PT Astra Serif" w:hAnsi="PT Astra Serif"/>
          <w:szCs w:val="20"/>
        </w:rPr>
      </w:pPr>
      <w:r w:rsidRPr="00044C8D">
        <w:rPr>
          <w:rFonts w:ascii="PT Astra Serif" w:hAnsi="PT Astra Serif"/>
          <w:szCs w:val="20"/>
        </w:rPr>
        <w:t>Дата (</w:t>
      </w:r>
      <w:proofErr w:type="spellStart"/>
      <w:r w:rsidRPr="00044C8D">
        <w:rPr>
          <w:rFonts w:ascii="PT Astra Serif" w:hAnsi="PT Astra Serif"/>
          <w:szCs w:val="20"/>
        </w:rPr>
        <w:t>дд.мм</w:t>
      </w:r>
      <w:proofErr w:type="gramStart"/>
      <w:r w:rsidRPr="00044C8D">
        <w:rPr>
          <w:rFonts w:ascii="PT Astra Serif" w:hAnsi="PT Astra Serif"/>
          <w:szCs w:val="20"/>
        </w:rPr>
        <w:t>.г</w:t>
      </w:r>
      <w:proofErr w:type="gramEnd"/>
      <w:r w:rsidRPr="00044C8D">
        <w:rPr>
          <w:rFonts w:ascii="PT Astra Serif" w:hAnsi="PT Astra Serif"/>
          <w:szCs w:val="20"/>
        </w:rPr>
        <w:t>г</w:t>
      </w:r>
      <w:proofErr w:type="spellEnd"/>
      <w:r w:rsidRPr="00044C8D">
        <w:rPr>
          <w:rFonts w:ascii="PT Astra Serif" w:hAnsi="PT Astra Serif"/>
          <w:szCs w:val="20"/>
        </w:rPr>
        <w:t>.)</w:t>
      </w:r>
    </w:p>
    <w:p w:rsidR="00BA7DB0" w:rsidRPr="00044C8D" w:rsidRDefault="00BA7DB0" w:rsidP="00BA7DB0">
      <w:pPr>
        <w:rPr>
          <w:rFonts w:ascii="PT Astra Serif" w:hAnsi="PT Astra Serif"/>
          <w:szCs w:val="20"/>
        </w:rPr>
      </w:pPr>
      <w:r w:rsidRPr="00044C8D">
        <w:rPr>
          <w:rFonts w:ascii="PT Astra Serif" w:hAnsi="PT Astra Serif"/>
          <w:szCs w:val="20"/>
        </w:rPr>
        <w:t>М.П.</w:t>
      </w:r>
    </w:p>
    <w:p w:rsidR="00BA7DB0" w:rsidRPr="00044C8D" w:rsidRDefault="00BA7DB0" w:rsidP="00BA7DB0">
      <w:pPr>
        <w:rPr>
          <w:rFonts w:ascii="PT Astra Serif" w:hAnsi="PT Astra Serif"/>
          <w:sz w:val="26"/>
          <w:szCs w:val="26"/>
        </w:rPr>
      </w:pPr>
    </w:p>
    <w:p w:rsidR="00BA7DB0" w:rsidRPr="00044C8D" w:rsidRDefault="00BA7DB0" w:rsidP="00BA7DB0">
      <w:pPr>
        <w:jc w:val="both"/>
        <w:rPr>
          <w:rFonts w:ascii="PT Astra Serif" w:hAnsi="PT Astra Serif"/>
          <w:sz w:val="26"/>
          <w:szCs w:val="26"/>
        </w:rPr>
      </w:pPr>
      <w:r w:rsidRPr="00044C8D">
        <w:rPr>
          <w:rFonts w:ascii="PT Astra Serif" w:hAnsi="PT Astra Serif"/>
          <w:sz w:val="26"/>
          <w:szCs w:val="26"/>
        </w:rPr>
        <w:t>В случае обращения физического лица: подпись заявителя с указанием фамилии, имени, отчества (последнее - при наличии).</w:t>
      </w:r>
    </w:p>
    <w:p w:rsidR="00BA7DB0" w:rsidRPr="00044C8D" w:rsidRDefault="00BA7DB0" w:rsidP="00BA7DB0">
      <w:pPr>
        <w:rPr>
          <w:rFonts w:ascii="PT Astra Serif" w:hAnsi="PT Astra Serif"/>
          <w:sz w:val="26"/>
          <w:szCs w:val="26"/>
        </w:rPr>
      </w:pPr>
    </w:p>
    <w:p w:rsidR="00BA7DB0" w:rsidRPr="00044C8D" w:rsidRDefault="00BA7DB0" w:rsidP="00BA7DB0">
      <w:pPr>
        <w:rPr>
          <w:rFonts w:ascii="PT Astra Serif" w:hAnsi="PT Astra Serif"/>
          <w:szCs w:val="20"/>
        </w:rPr>
      </w:pPr>
      <w:r w:rsidRPr="00044C8D">
        <w:rPr>
          <w:rFonts w:ascii="PT Astra Serif" w:hAnsi="PT Astra Serif"/>
          <w:szCs w:val="20"/>
        </w:rPr>
        <w:t>Дата (</w:t>
      </w:r>
      <w:proofErr w:type="spellStart"/>
      <w:r w:rsidRPr="00044C8D">
        <w:rPr>
          <w:rFonts w:ascii="PT Astra Serif" w:hAnsi="PT Astra Serif"/>
          <w:szCs w:val="20"/>
        </w:rPr>
        <w:t>дд.мм</w:t>
      </w:r>
      <w:proofErr w:type="gramStart"/>
      <w:r w:rsidRPr="00044C8D">
        <w:rPr>
          <w:rFonts w:ascii="PT Astra Serif" w:hAnsi="PT Astra Serif"/>
          <w:szCs w:val="20"/>
        </w:rPr>
        <w:t>.г</w:t>
      </w:r>
      <w:proofErr w:type="gramEnd"/>
      <w:r w:rsidRPr="00044C8D">
        <w:rPr>
          <w:rFonts w:ascii="PT Astra Serif" w:hAnsi="PT Astra Serif"/>
          <w:szCs w:val="20"/>
        </w:rPr>
        <w:t>г</w:t>
      </w:r>
      <w:proofErr w:type="spellEnd"/>
      <w:r w:rsidRPr="00044C8D">
        <w:rPr>
          <w:rFonts w:ascii="PT Astra Serif" w:hAnsi="PT Astra Serif"/>
          <w:szCs w:val="20"/>
        </w:rPr>
        <w:t>.)</w:t>
      </w:r>
    </w:p>
    <w:p w:rsidR="00BA7DB0" w:rsidRDefault="00BA7DB0" w:rsidP="00BA7DB0">
      <w:pPr>
        <w:rPr>
          <w:rFonts w:ascii="PT Astra Serif" w:hAnsi="PT Astra Serif"/>
          <w:szCs w:val="20"/>
        </w:rPr>
      </w:pPr>
      <w:r w:rsidRPr="00044C8D">
        <w:rPr>
          <w:rFonts w:ascii="PT Astra Serif" w:hAnsi="PT Astra Serif"/>
          <w:szCs w:val="20"/>
        </w:rPr>
        <w:t>М.П.</w:t>
      </w:r>
    </w:p>
    <w:p w:rsidR="00741456" w:rsidRDefault="00741456" w:rsidP="00BA7DB0">
      <w:pPr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>*</w:t>
      </w:r>
      <w:r w:rsidRPr="00741456">
        <w:rPr>
          <w:rFonts w:ascii="PT Astra Serif" w:hAnsi="PT Astra Serif"/>
          <w:szCs w:val="20"/>
        </w:rPr>
        <w:t>Даю согласие на обработку предоставленных мною персональных данных.</w:t>
      </w:r>
    </w:p>
    <w:sectPr w:rsidR="00741456" w:rsidSect="00B93650">
      <w:headerReference w:type="default" r:id="rId9"/>
      <w:headerReference w:type="first" r:id="rId10"/>
      <w:pgSz w:w="11906" w:h="16838"/>
      <w:pgMar w:top="1134" w:right="707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EDB" w:rsidRDefault="00B91EDB" w:rsidP="00D2023E">
      <w:r>
        <w:separator/>
      </w:r>
    </w:p>
  </w:endnote>
  <w:endnote w:type="continuationSeparator" w:id="0">
    <w:p w:rsidR="00B91EDB" w:rsidRDefault="00B91EDB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EDB" w:rsidRDefault="00B91EDB" w:rsidP="00D2023E">
      <w:r>
        <w:separator/>
      </w:r>
    </w:p>
  </w:footnote>
  <w:footnote w:type="continuationSeparator" w:id="0">
    <w:p w:rsidR="00B91EDB" w:rsidRDefault="00B91EDB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593238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B91EDB" w:rsidRPr="00BA7DB0" w:rsidRDefault="00465858">
        <w:pPr>
          <w:pStyle w:val="a3"/>
          <w:jc w:val="center"/>
          <w:rPr>
            <w:rFonts w:ascii="PT Astra Serif" w:hAnsi="PT Astra Serif"/>
            <w:sz w:val="22"/>
          </w:rPr>
        </w:pPr>
        <w:r w:rsidRPr="00B93650">
          <w:rPr>
            <w:rFonts w:ascii="PT Astra Serif" w:hAnsi="PT Astra Serif"/>
            <w:sz w:val="24"/>
            <w:szCs w:val="24"/>
          </w:rPr>
          <w:fldChar w:fldCharType="begin"/>
        </w:r>
        <w:r w:rsidR="00B91EDB" w:rsidRPr="00B93650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B93650">
          <w:rPr>
            <w:rFonts w:ascii="PT Astra Serif" w:hAnsi="PT Astra Serif"/>
            <w:sz w:val="24"/>
            <w:szCs w:val="24"/>
          </w:rPr>
          <w:fldChar w:fldCharType="separate"/>
        </w:r>
        <w:r w:rsidR="00741456">
          <w:rPr>
            <w:rFonts w:ascii="PT Astra Serif" w:hAnsi="PT Astra Serif"/>
            <w:noProof/>
            <w:sz w:val="24"/>
            <w:szCs w:val="24"/>
          </w:rPr>
          <w:t>9</w:t>
        </w:r>
        <w:r w:rsidRPr="00B93650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B91EDB" w:rsidRDefault="00B91ED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EDB" w:rsidRDefault="00465858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465858">
      <w:rPr>
        <w:rFonts w:ascii="PT Astra Serif" w:hAnsi="PT Astra Serif"/>
        <w:noProof/>
        <w:lang w:eastAsia="ru-RU" w:bidi="ar-SA"/>
      </w:rPr>
      <w:pict>
        <v:rect id="AutoShape 4" o:spid="_x0000_s1026" style="position:absolute;left:0;text-align:left;margin-left:0;margin-top:0;width:50pt;height:50pt;z-index:251658240;visibility:hidde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uTeHw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">
          <v:stroke joinstyle="round"/>
          <o:lock v:ext="edit" selection="t"/>
        </v:rect>
      </w:pict>
    </w:r>
    <w:r w:rsidR="00B91EDB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91EDB" w:rsidRDefault="00B91EDB" w:rsidP="009833FF">
    <w:pPr>
      <w:pStyle w:val="1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B91EDB" w:rsidRDefault="00B91EDB" w:rsidP="009833FF">
    <w:pPr>
      <w:pStyle w:val="1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B91EDB" w:rsidRDefault="00B91ED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830AC"/>
    <w:multiLevelType w:val="hybridMultilevel"/>
    <w:tmpl w:val="AE208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D1FB9"/>
    <w:multiLevelType w:val="hybridMultilevel"/>
    <w:tmpl w:val="A54A849A"/>
    <w:lvl w:ilvl="0" w:tplc="C1383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286075"/>
    <w:multiLevelType w:val="hybridMultilevel"/>
    <w:tmpl w:val="097E7602"/>
    <w:lvl w:ilvl="0" w:tplc="B07CF80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1505BD"/>
    <w:multiLevelType w:val="hybridMultilevel"/>
    <w:tmpl w:val="4CAAAB08"/>
    <w:lvl w:ilvl="0" w:tplc="D2F20E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DD079BF"/>
    <w:multiLevelType w:val="hybridMultilevel"/>
    <w:tmpl w:val="A5BCB000"/>
    <w:lvl w:ilvl="0" w:tplc="21228FF0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51A49106" w:tentative="1">
      <w:start w:val="1"/>
      <w:numFmt w:val="lowerLetter"/>
      <w:lvlText w:val="%2."/>
      <w:lvlJc w:val="left"/>
      <w:pPr>
        <w:ind w:left="1789" w:hanging="360"/>
      </w:pPr>
    </w:lvl>
    <w:lvl w:ilvl="2" w:tplc="09F66B7E" w:tentative="1">
      <w:start w:val="1"/>
      <w:numFmt w:val="lowerRoman"/>
      <w:lvlText w:val="%3."/>
      <w:lvlJc w:val="right"/>
      <w:pPr>
        <w:ind w:left="2509" w:hanging="180"/>
      </w:pPr>
    </w:lvl>
    <w:lvl w:ilvl="3" w:tplc="33D60400" w:tentative="1">
      <w:start w:val="1"/>
      <w:numFmt w:val="decimal"/>
      <w:lvlText w:val="%4."/>
      <w:lvlJc w:val="left"/>
      <w:pPr>
        <w:ind w:left="3229" w:hanging="360"/>
      </w:pPr>
    </w:lvl>
    <w:lvl w:ilvl="4" w:tplc="C4FEE0D8" w:tentative="1">
      <w:start w:val="1"/>
      <w:numFmt w:val="lowerLetter"/>
      <w:lvlText w:val="%5."/>
      <w:lvlJc w:val="left"/>
      <w:pPr>
        <w:ind w:left="3949" w:hanging="360"/>
      </w:pPr>
    </w:lvl>
    <w:lvl w:ilvl="5" w:tplc="45A64BCA" w:tentative="1">
      <w:start w:val="1"/>
      <w:numFmt w:val="lowerRoman"/>
      <w:lvlText w:val="%6."/>
      <w:lvlJc w:val="right"/>
      <w:pPr>
        <w:ind w:left="4669" w:hanging="180"/>
      </w:pPr>
    </w:lvl>
    <w:lvl w:ilvl="6" w:tplc="DA56B982" w:tentative="1">
      <w:start w:val="1"/>
      <w:numFmt w:val="decimal"/>
      <w:lvlText w:val="%7."/>
      <w:lvlJc w:val="left"/>
      <w:pPr>
        <w:ind w:left="5389" w:hanging="360"/>
      </w:pPr>
    </w:lvl>
    <w:lvl w:ilvl="7" w:tplc="4FF03E72" w:tentative="1">
      <w:start w:val="1"/>
      <w:numFmt w:val="lowerLetter"/>
      <w:lvlText w:val="%8."/>
      <w:lvlJc w:val="left"/>
      <w:pPr>
        <w:ind w:left="6109" w:hanging="360"/>
      </w:pPr>
    </w:lvl>
    <w:lvl w:ilvl="8" w:tplc="30A49214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02927"/>
    <w:rsid w:val="00015619"/>
    <w:rsid w:val="00030774"/>
    <w:rsid w:val="000417B4"/>
    <w:rsid w:val="00044C8D"/>
    <w:rsid w:val="00054840"/>
    <w:rsid w:val="00074656"/>
    <w:rsid w:val="00084F6A"/>
    <w:rsid w:val="000C33EC"/>
    <w:rsid w:val="000E54C8"/>
    <w:rsid w:val="00103634"/>
    <w:rsid w:val="001335A8"/>
    <w:rsid w:val="00137929"/>
    <w:rsid w:val="00184E56"/>
    <w:rsid w:val="001A6BB8"/>
    <w:rsid w:val="001C4ADE"/>
    <w:rsid w:val="00200097"/>
    <w:rsid w:val="00200EC2"/>
    <w:rsid w:val="0020430D"/>
    <w:rsid w:val="00211A3B"/>
    <w:rsid w:val="00212069"/>
    <w:rsid w:val="00222276"/>
    <w:rsid w:val="0022227A"/>
    <w:rsid w:val="00226CBB"/>
    <w:rsid w:val="00226D8A"/>
    <w:rsid w:val="002A235B"/>
    <w:rsid w:val="002A28F6"/>
    <w:rsid w:val="002A75DB"/>
    <w:rsid w:val="002B64D4"/>
    <w:rsid w:val="002D45EF"/>
    <w:rsid w:val="00303091"/>
    <w:rsid w:val="003076A2"/>
    <w:rsid w:val="00315B3E"/>
    <w:rsid w:val="003201FC"/>
    <w:rsid w:val="00321947"/>
    <w:rsid w:val="003254B1"/>
    <w:rsid w:val="00327299"/>
    <w:rsid w:val="00331F0E"/>
    <w:rsid w:val="0033499F"/>
    <w:rsid w:val="00334AE7"/>
    <w:rsid w:val="0034190D"/>
    <w:rsid w:val="00385485"/>
    <w:rsid w:val="003B6972"/>
    <w:rsid w:val="004004D5"/>
    <w:rsid w:val="00411F22"/>
    <w:rsid w:val="00422818"/>
    <w:rsid w:val="00432079"/>
    <w:rsid w:val="00443CE0"/>
    <w:rsid w:val="00465858"/>
    <w:rsid w:val="00474B5F"/>
    <w:rsid w:val="004807B9"/>
    <w:rsid w:val="00480FBF"/>
    <w:rsid w:val="00482762"/>
    <w:rsid w:val="004D5B2B"/>
    <w:rsid w:val="004F221A"/>
    <w:rsid w:val="004F721F"/>
    <w:rsid w:val="0050781B"/>
    <w:rsid w:val="00517AD6"/>
    <w:rsid w:val="005264BD"/>
    <w:rsid w:val="00527B78"/>
    <w:rsid w:val="00553AC1"/>
    <w:rsid w:val="00555939"/>
    <w:rsid w:val="005824C1"/>
    <w:rsid w:val="005D486C"/>
    <w:rsid w:val="005D78AA"/>
    <w:rsid w:val="005E20DF"/>
    <w:rsid w:val="005E63E2"/>
    <w:rsid w:val="00605986"/>
    <w:rsid w:val="0063074B"/>
    <w:rsid w:val="00655251"/>
    <w:rsid w:val="0068291B"/>
    <w:rsid w:val="0069685C"/>
    <w:rsid w:val="006A6D56"/>
    <w:rsid w:val="006B680C"/>
    <w:rsid w:val="006D1C8E"/>
    <w:rsid w:val="006D4545"/>
    <w:rsid w:val="006D7870"/>
    <w:rsid w:val="006E367C"/>
    <w:rsid w:val="006E474A"/>
    <w:rsid w:val="006F61E6"/>
    <w:rsid w:val="006F6C39"/>
    <w:rsid w:val="006F78C5"/>
    <w:rsid w:val="0070647B"/>
    <w:rsid w:val="00717F5B"/>
    <w:rsid w:val="00741456"/>
    <w:rsid w:val="007764B7"/>
    <w:rsid w:val="00780039"/>
    <w:rsid w:val="00791701"/>
    <w:rsid w:val="00793CD7"/>
    <w:rsid w:val="007B1852"/>
    <w:rsid w:val="007E02FA"/>
    <w:rsid w:val="007E11B3"/>
    <w:rsid w:val="007E2DA8"/>
    <w:rsid w:val="0080231C"/>
    <w:rsid w:val="00815F6F"/>
    <w:rsid w:val="008164B9"/>
    <w:rsid w:val="00826459"/>
    <w:rsid w:val="00830198"/>
    <w:rsid w:val="008301E8"/>
    <w:rsid w:val="00850044"/>
    <w:rsid w:val="00882F80"/>
    <w:rsid w:val="00887F80"/>
    <w:rsid w:val="008D74F9"/>
    <w:rsid w:val="008F45AB"/>
    <w:rsid w:val="00912D94"/>
    <w:rsid w:val="009257A2"/>
    <w:rsid w:val="00936A0D"/>
    <w:rsid w:val="00937DEA"/>
    <w:rsid w:val="009833FF"/>
    <w:rsid w:val="009B79CC"/>
    <w:rsid w:val="00A173DF"/>
    <w:rsid w:val="00A27629"/>
    <w:rsid w:val="00A27724"/>
    <w:rsid w:val="00A35535"/>
    <w:rsid w:val="00A424DB"/>
    <w:rsid w:val="00A43653"/>
    <w:rsid w:val="00A645A2"/>
    <w:rsid w:val="00A86B5B"/>
    <w:rsid w:val="00AA0E6B"/>
    <w:rsid w:val="00AB3C0E"/>
    <w:rsid w:val="00AE3D7E"/>
    <w:rsid w:val="00B03988"/>
    <w:rsid w:val="00B20D77"/>
    <w:rsid w:val="00B23821"/>
    <w:rsid w:val="00B2792A"/>
    <w:rsid w:val="00B46B47"/>
    <w:rsid w:val="00B65A8D"/>
    <w:rsid w:val="00B91EDB"/>
    <w:rsid w:val="00B93650"/>
    <w:rsid w:val="00BA1382"/>
    <w:rsid w:val="00BA37F3"/>
    <w:rsid w:val="00BA7DB0"/>
    <w:rsid w:val="00BC40A1"/>
    <w:rsid w:val="00BD4884"/>
    <w:rsid w:val="00C019F2"/>
    <w:rsid w:val="00C02285"/>
    <w:rsid w:val="00C07B72"/>
    <w:rsid w:val="00C1039A"/>
    <w:rsid w:val="00C214B5"/>
    <w:rsid w:val="00C23E44"/>
    <w:rsid w:val="00C71EB2"/>
    <w:rsid w:val="00C73A2A"/>
    <w:rsid w:val="00C7576F"/>
    <w:rsid w:val="00CA1E55"/>
    <w:rsid w:val="00CA6B83"/>
    <w:rsid w:val="00CC4130"/>
    <w:rsid w:val="00CE3FA8"/>
    <w:rsid w:val="00CF2E2F"/>
    <w:rsid w:val="00CF3C12"/>
    <w:rsid w:val="00CF4C9A"/>
    <w:rsid w:val="00D07ABF"/>
    <w:rsid w:val="00D10174"/>
    <w:rsid w:val="00D2023E"/>
    <w:rsid w:val="00D220DD"/>
    <w:rsid w:val="00D44751"/>
    <w:rsid w:val="00D80129"/>
    <w:rsid w:val="00DA32E8"/>
    <w:rsid w:val="00DB4700"/>
    <w:rsid w:val="00DC6970"/>
    <w:rsid w:val="00E21D2F"/>
    <w:rsid w:val="00E83F94"/>
    <w:rsid w:val="00E944BD"/>
    <w:rsid w:val="00F21D6E"/>
    <w:rsid w:val="00F26237"/>
    <w:rsid w:val="00F716F9"/>
    <w:rsid w:val="00F92429"/>
    <w:rsid w:val="00F951B2"/>
    <w:rsid w:val="00FB071D"/>
    <w:rsid w:val="00FB0DB5"/>
    <w:rsid w:val="00FB2890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1">
    <w:name w:val="heading 1"/>
    <w:basedOn w:val="a"/>
    <w:next w:val="a"/>
    <w:link w:val="1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left="360"/>
      <w:outlineLvl w:val="0"/>
    </w:pPr>
    <w:rPr>
      <w:b/>
      <w:bCs/>
      <w:sz w:val="24"/>
      <w:szCs w:val="16"/>
      <w:lang w:eastAsia="ru-RU" w:bidi="ar-SA"/>
    </w:rPr>
  </w:style>
  <w:style w:type="paragraph" w:styleId="2">
    <w:name w:val="heading 2"/>
    <w:basedOn w:val="a"/>
    <w:next w:val="a"/>
    <w:link w:val="2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jc w:val="right"/>
      <w:outlineLvl w:val="1"/>
    </w:pPr>
    <w:rPr>
      <w:b/>
      <w:bCs/>
      <w:sz w:val="24"/>
      <w:szCs w:val="16"/>
      <w:lang w:eastAsia="ru-RU" w:bidi="ar-SA"/>
    </w:rPr>
  </w:style>
  <w:style w:type="paragraph" w:styleId="3">
    <w:name w:val="heading 3"/>
    <w:basedOn w:val="a"/>
    <w:next w:val="a"/>
    <w:link w:val="3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outlineLvl w:val="2"/>
    </w:pPr>
    <w:rPr>
      <w:b/>
      <w:bCs/>
      <w:sz w:val="24"/>
      <w:szCs w:val="16"/>
      <w:lang w:eastAsia="ru-RU" w:bidi="ar-SA"/>
    </w:rPr>
  </w:style>
  <w:style w:type="paragraph" w:styleId="4">
    <w:name w:val="heading 4"/>
    <w:basedOn w:val="a"/>
    <w:next w:val="a"/>
    <w:link w:val="4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jc w:val="center"/>
      <w:outlineLvl w:val="3"/>
    </w:pPr>
    <w:rPr>
      <w:b/>
      <w:bCs/>
      <w:sz w:val="24"/>
      <w:szCs w:val="16"/>
      <w:lang w:eastAsia="ru-RU" w:bidi="ar-SA"/>
    </w:rPr>
  </w:style>
  <w:style w:type="paragraph" w:styleId="5">
    <w:name w:val="heading 5"/>
    <w:basedOn w:val="a"/>
    <w:next w:val="a"/>
    <w:link w:val="5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outlineLvl w:val="4"/>
    </w:pPr>
    <w:rPr>
      <w:b/>
      <w:bCs/>
      <w:sz w:val="24"/>
      <w:szCs w:val="16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paragraph" w:customStyle="1" w:styleId="ConsPlusNormal">
    <w:name w:val="ConsPlusNormal"/>
    <w:qFormat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11">
    <w:name w:val="Верхний колонтитул1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nhideWhenUsed/>
    <w:rsid w:val="00FB071D"/>
    <w:rPr>
      <w:color w:val="0000FF" w:themeColor="hyperlink"/>
      <w:u w:val="single"/>
    </w:rPr>
  </w:style>
  <w:style w:type="paragraph" w:styleId="ad">
    <w:name w:val="Body Text"/>
    <w:basedOn w:val="a"/>
    <w:next w:val="a"/>
    <w:link w:val="ae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sz w:val="22"/>
      <w:szCs w:val="20"/>
      <w:lang w:eastAsia="ru-RU" w:bidi="ar-SA"/>
    </w:rPr>
  </w:style>
  <w:style w:type="character" w:customStyle="1" w:styleId="ae">
    <w:name w:val="Основной текст Знак"/>
    <w:basedOn w:val="a0"/>
    <w:link w:val="ad"/>
    <w:rsid w:val="000E54C8"/>
    <w:rPr>
      <w:rFonts w:ascii="Times New Roman" w:eastAsia="Times New Roman" w:hAnsi="Times New Roman" w:cs="Times New Roman"/>
      <w:szCs w:val="20"/>
      <w:lang w:eastAsia="ru-RU"/>
    </w:rPr>
  </w:style>
  <w:style w:type="character" w:styleId="af">
    <w:name w:val="page number"/>
    <w:basedOn w:val="a0"/>
    <w:rsid w:val="000E54C8"/>
  </w:style>
  <w:style w:type="paragraph" w:styleId="af0">
    <w:name w:val="caption"/>
    <w:basedOn w:val="a"/>
    <w:next w:val="a"/>
    <w:qFormat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sz w:val="28"/>
      <w:szCs w:val="20"/>
      <w:lang w:eastAsia="ru-RU" w:bidi="ar-SA"/>
    </w:rPr>
  </w:style>
  <w:style w:type="paragraph" w:styleId="21">
    <w:name w:val="Body Text Indent 2"/>
    <w:basedOn w:val="a"/>
    <w:link w:val="22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6"/>
      <w:szCs w:val="20"/>
      <w:lang w:eastAsia="ru-RU" w:bidi="ar-SA"/>
    </w:rPr>
  </w:style>
  <w:style w:type="character" w:customStyle="1" w:styleId="22">
    <w:name w:val="Основной текст с отступом 2 Знак"/>
    <w:basedOn w:val="a0"/>
    <w:link w:val="21"/>
    <w:rsid w:val="000E54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1">
    <w:name w:val="Обращение"/>
    <w:basedOn w:val="a"/>
    <w:next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120"/>
      <w:jc w:val="center"/>
    </w:pPr>
    <w:rPr>
      <w:b/>
      <w:sz w:val="26"/>
      <w:szCs w:val="20"/>
      <w:lang w:eastAsia="ru-RU" w:bidi="ar-SA"/>
    </w:rPr>
  </w:style>
  <w:style w:type="paragraph" w:customStyle="1" w:styleId="af2">
    <w:name w:val="Адресные реквизиты"/>
    <w:basedOn w:val="ad"/>
    <w:next w:val="ad"/>
    <w:rsid w:val="000E54C8"/>
    <w:pPr>
      <w:jc w:val="left"/>
    </w:pPr>
    <w:rPr>
      <w:sz w:val="16"/>
    </w:rPr>
  </w:style>
  <w:style w:type="paragraph" w:customStyle="1" w:styleId="af3">
    <w:name w:val="Адресат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/>
    </w:pPr>
    <w:rPr>
      <w:b/>
      <w:sz w:val="26"/>
      <w:szCs w:val="20"/>
      <w:lang w:eastAsia="ru-RU" w:bidi="ar-SA"/>
    </w:rPr>
  </w:style>
  <w:style w:type="paragraph" w:styleId="31">
    <w:name w:val="Body Text Indent 3"/>
    <w:basedOn w:val="a"/>
    <w:link w:val="32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32">
    <w:name w:val="Основной текст с отступом 3 Знак"/>
    <w:basedOn w:val="a0"/>
    <w:link w:val="31"/>
    <w:rsid w:val="000E54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4">
    <w:name w:val="Body Text Indent"/>
    <w:basedOn w:val="a"/>
    <w:link w:val="af5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4"/>
      <w:szCs w:val="20"/>
      <w:lang w:eastAsia="ru-RU" w:bidi="ar-SA"/>
    </w:rPr>
  </w:style>
  <w:style w:type="character" w:customStyle="1" w:styleId="af5">
    <w:name w:val="Основной текст с отступом Знак"/>
    <w:basedOn w:val="a0"/>
    <w:link w:val="af4"/>
    <w:rsid w:val="000E54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6"/>
      <w:szCs w:val="20"/>
      <w:lang w:eastAsia="ru-RU" w:bidi="ar-SA"/>
    </w:rPr>
  </w:style>
  <w:style w:type="character" w:customStyle="1" w:styleId="24">
    <w:name w:val="Основной текст 2 Знак"/>
    <w:basedOn w:val="a0"/>
    <w:link w:val="23"/>
    <w:rsid w:val="000E54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Должность"/>
    <w:basedOn w:val="a"/>
    <w:next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  <w:szCs w:val="20"/>
      <w:lang w:eastAsia="ru-RU" w:bidi="ar-SA"/>
    </w:rPr>
  </w:style>
  <w:style w:type="paragraph" w:styleId="af7">
    <w:name w:val="Plain Text"/>
    <w:basedOn w:val="a"/>
    <w:link w:val="af8"/>
    <w:uiPriority w:val="99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ourier New" w:hAnsi="Courier New"/>
      <w:szCs w:val="20"/>
      <w:lang w:eastAsia="ru-RU" w:bidi="ar-SA"/>
    </w:rPr>
  </w:style>
  <w:style w:type="character" w:customStyle="1" w:styleId="af8">
    <w:name w:val="Текст Знак"/>
    <w:basedOn w:val="a0"/>
    <w:link w:val="af7"/>
    <w:uiPriority w:val="99"/>
    <w:rsid w:val="000E54C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9">
    <w:name w:val="List Paragraph"/>
    <w:basedOn w:val="a"/>
    <w:uiPriority w:val="34"/>
    <w:qFormat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sz w:val="24"/>
      <w:szCs w:val="24"/>
      <w:lang w:eastAsia="ru-RU" w:bidi="ar-SA"/>
    </w:rPr>
  </w:style>
  <w:style w:type="paragraph" w:customStyle="1" w:styleId="s1">
    <w:name w:val="s_1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pple-converted-space">
    <w:name w:val="apple-converted-space"/>
    <w:basedOn w:val="a0"/>
    <w:rsid w:val="000E54C8"/>
  </w:style>
  <w:style w:type="character" w:styleId="afa">
    <w:name w:val="annotation reference"/>
    <w:rsid w:val="000E54C8"/>
    <w:rPr>
      <w:sz w:val="16"/>
      <w:szCs w:val="16"/>
    </w:rPr>
  </w:style>
  <w:style w:type="paragraph" w:styleId="afb">
    <w:name w:val="annotation text"/>
    <w:basedOn w:val="a"/>
    <w:link w:val="afc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</w:pPr>
    <w:rPr>
      <w:szCs w:val="20"/>
      <w:lang w:eastAsia="ru-RU" w:bidi="ar-SA"/>
    </w:rPr>
  </w:style>
  <w:style w:type="character" w:customStyle="1" w:styleId="afc">
    <w:name w:val="Текст примечания Знак"/>
    <w:basedOn w:val="a0"/>
    <w:link w:val="afb"/>
    <w:rsid w:val="000E54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rsid w:val="000E54C8"/>
    <w:rPr>
      <w:b/>
      <w:bCs/>
    </w:rPr>
  </w:style>
  <w:style w:type="character" w:customStyle="1" w:styleId="afe">
    <w:name w:val="Тема примечания Знак"/>
    <w:basedOn w:val="afc"/>
    <w:link w:val="afd"/>
    <w:rsid w:val="000E54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BA7DB0"/>
    <w:pPr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12">
    <w:name w:val="Абзац списка1"/>
    <w:rsid w:val="005D486C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2A9E8-B34B-4A0F-BB8F-F2B245562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9</Pages>
  <Words>2811</Words>
  <Characters>16024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kea</cp:lastModifiedBy>
  <cp:revision>7</cp:revision>
  <cp:lastPrinted>2025-05-20T07:24:00Z</cp:lastPrinted>
  <dcterms:created xsi:type="dcterms:W3CDTF">2025-05-14T06:54:00Z</dcterms:created>
  <dcterms:modified xsi:type="dcterms:W3CDTF">2025-05-20T07:24:00Z</dcterms:modified>
</cp:coreProperties>
</file>