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6F5" w:rsidRDefault="009616F5" w:rsidP="00E1491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noProof/>
        </w:rPr>
        <w:drawing>
          <wp:inline distT="0" distB="0" distL="0" distR="0" wp14:anchorId="47D9F626" wp14:editId="0FC4E6CD">
            <wp:extent cx="720251" cy="654850"/>
            <wp:effectExtent l="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6F5" w:rsidRDefault="009616F5" w:rsidP="009616F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 Томской области</w:t>
      </w:r>
    </w:p>
    <w:p w:rsidR="009616F5" w:rsidRDefault="009616F5" w:rsidP="009616F5">
      <w:pPr>
        <w:pStyle w:val="af"/>
        <w:spacing w:before="240" w:after="0"/>
        <w:rPr>
          <w:rFonts w:ascii="PT Astra Serif" w:hAnsi="PT Astra Serif"/>
          <w:szCs w:val="28"/>
          <w:lang w:bidi="en-US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pPr w:leftFromText="180" w:rightFromText="180" w:vertAnchor="text" w:horzAnchor="margin" w:tblpY="91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616F5" w:rsidTr="009616F5">
        <w:tc>
          <w:tcPr>
            <w:tcW w:w="1701" w:type="dxa"/>
          </w:tcPr>
          <w:bookmarkStart w:id="0" w:name="undefined"/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616026" w:rsidRDefault="00616026" w:rsidP="001D413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rPr>
          <w:rFonts w:ascii="PT Astra Serif" w:hAnsi="PT Astra Serif"/>
          <w:sz w:val="26"/>
          <w:szCs w:val="26"/>
          <w:lang w:bidi="en-US"/>
        </w:rPr>
      </w:pPr>
    </w:p>
    <w:p w:rsidR="00E14916" w:rsidRPr="00236A17" w:rsidRDefault="00616026" w:rsidP="00097A6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4536"/>
        </w:tabs>
        <w:ind w:firstLine="709"/>
        <w:jc w:val="center"/>
        <w:rPr>
          <w:rFonts w:ascii="PT Astra Serif" w:hAnsi="PT Astra Serif"/>
          <w:sz w:val="28"/>
          <w:szCs w:val="28"/>
          <w:lang w:bidi="en-US"/>
        </w:rPr>
      </w:pPr>
      <w:r w:rsidRPr="00236A17">
        <w:rPr>
          <w:rFonts w:ascii="PT Astra Serif" w:hAnsi="PT Astra Serif"/>
          <w:sz w:val="28"/>
          <w:szCs w:val="28"/>
          <w:lang w:bidi="en-US"/>
        </w:rPr>
        <w:t xml:space="preserve">О </w:t>
      </w:r>
      <w:r w:rsidR="00E14916" w:rsidRPr="00236A17">
        <w:rPr>
          <w:rFonts w:ascii="PT Astra Serif" w:hAnsi="PT Astra Serif"/>
          <w:sz w:val="28"/>
          <w:szCs w:val="28"/>
          <w:lang w:bidi="en-US"/>
        </w:rPr>
        <w:t>внесении изменени</w:t>
      </w:r>
      <w:r w:rsidR="00910C04">
        <w:rPr>
          <w:rFonts w:ascii="PT Astra Serif" w:hAnsi="PT Astra Serif"/>
          <w:sz w:val="28"/>
          <w:szCs w:val="28"/>
          <w:lang w:bidi="en-US"/>
        </w:rPr>
        <w:t>я</w:t>
      </w:r>
      <w:r w:rsidR="00E14916" w:rsidRPr="00236A17">
        <w:rPr>
          <w:rFonts w:ascii="PT Astra Serif" w:hAnsi="PT Astra Serif"/>
          <w:sz w:val="28"/>
          <w:szCs w:val="28"/>
          <w:lang w:bidi="en-US"/>
        </w:rPr>
        <w:t xml:space="preserve"> в приказ Департамента градостроительного развития Томской области от </w:t>
      </w:r>
      <w:r w:rsidR="00910C04">
        <w:rPr>
          <w:rFonts w:ascii="PT Astra Serif" w:hAnsi="PT Astra Serif"/>
          <w:sz w:val="28"/>
          <w:szCs w:val="28"/>
          <w:lang w:bidi="en-US"/>
        </w:rPr>
        <w:t>23.07.2024</w:t>
      </w:r>
      <w:r w:rsidR="00E14916" w:rsidRPr="00236A17">
        <w:rPr>
          <w:rFonts w:ascii="PT Astra Serif" w:hAnsi="PT Astra Serif"/>
          <w:sz w:val="28"/>
          <w:szCs w:val="28"/>
          <w:lang w:bidi="en-US"/>
        </w:rPr>
        <w:t xml:space="preserve"> № </w:t>
      </w:r>
      <w:r w:rsidR="00910C04">
        <w:rPr>
          <w:rFonts w:ascii="PT Astra Serif" w:hAnsi="PT Astra Serif"/>
          <w:sz w:val="28"/>
          <w:szCs w:val="28"/>
          <w:lang w:bidi="en-US"/>
        </w:rPr>
        <w:t>8</w:t>
      </w:r>
    </w:p>
    <w:p w:rsidR="00E14916" w:rsidRPr="00236A17" w:rsidRDefault="00E14916" w:rsidP="00097A67">
      <w:pPr>
        <w:ind w:firstLine="709"/>
        <w:jc w:val="both"/>
        <w:rPr>
          <w:rFonts w:ascii="PT Astra Serif" w:eastAsia="Arial" w:hAnsi="PT Astra Serif"/>
          <w:b/>
          <w:bCs/>
          <w:sz w:val="28"/>
          <w:szCs w:val="28"/>
          <w:lang w:bidi="en-US"/>
        </w:rPr>
      </w:pPr>
    </w:p>
    <w:p w:rsidR="00E14916" w:rsidRPr="003176D6" w:rsidRDefault="00E14916" w:rsidP="003176D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bidi="en-US"/>
        </w:rPr>
      </w:pPr>
      <w:r w:rsidRPr="003176D6">
        <w:rPr>
          <w:rFonts w:ascii="PT Astra Serif" w:hAnsi="PT Astra Serif"/>
          <w:sz w:val="28"/>
          <w:szCs w:val="28"/>
          <w:lang w:bidi="en-US"/>
        </w:rPr>
        <w:t>В целях совершенствова</w:t>
      </w:r>
      <w:r w:rsidR="005C33D6" w:rsidRPr="003176D6">
        <w:rPr>
          <w:rFonts w:ascii="PT Astra Serif" w:hAnsi="PT Astra Serif"/>
          <w:sz w:val="28"/>
          <w:szCs w:val="28"/>
          <w:lang w:bidi="en-US"/>
        </w:rPr>
        <w:t>ния нормативного правового акта</w:t>
      </w:r>
    </w:p>
    <w:p w:rsidR="00E14916" w:rsidRPr="003176D6" w:rsidRDefault="00A24D42" w:rsidP="003176D6">
      <w:pPr>
        <w:ind w:firstLine="709"/>
        <w:rPr>
          <w:rFonts w:ascii="PT Astra Serif" w:hAnsi="PT Astra Serif"/>
          <w:sz w:val="28"/>
          <w:szCs w:val="28"/>
          <w:lang w:bidi="en-US"/>
        </w:rPr>
      </w:pPr>
      <w:r w:rsidRPr="003176D6">
        <w:rPr>
          <w:rFonts w:ascii="PT Astra Serif" w:hAnsi="PT Astra Serif"/>
          <w:sz w:val="28"/>
          <w:szCs w:val="28"/>
          <w:lang w:bidi="en-US"/>
        </w:rPr>
        <w:t>П</w:t>
      </w:r>
      <w:r w:rsidR="00E14916" w:rsidRPr="003176D6">
        <w:rPr>
          <w:rFonts w:ascii="PT Astra Serif" w:hAnsi="PT Astra Serif"/>
          <w:sz w:val="28"/>
          <w:szCs w:val="28"/>
          <w:lang w:bidi="en-US"/>
        </w:rPr>
        <w:t>РИКАЗЫВАЮ:</w:t>
      </w:r>
    </w:p>
    <w:p w:rsidR="00B100EC" w:rsidRPr="003176D6" w:rsidRDefault="00E14916" w:rsidP="003176D6">
      <w:pPr>
        <w:ind w:firstLine="709"/>
        <w:jc w:val="both"/>
        <w:rPr>
          <w:rFonts w:ascii="PT Astra Serif" w:hAnsi="PT Astra Serif"/>
          <w:sz w:val="28"/>
          <w:szCs w:val="28"/>
          <w:lang w:bidi="en-US"/>
        </w:rPr>
      </w:pPr>
      <w:r w:rsidRPr="003176D6">
        <w:rPr>
          <w:rFonts w:ascii="PT Astra Serif" w:hAnsi="PT Astra Serif"/>
          <w:sz w:val="28"/>
          <w:szCs w:val="28"/>
          <w:lang w:bidi="en-US"/>
        </w:rPr>
        <w:t xml:space="preserve">1. Внести в приказ Департамента градостроительного развития Томской области от </w:t>
      </w:r>
      <w:r w:rsidR="00910C04" w:rsidRPr="003176D6">
        <w:rPr>
          <w:rFonts w:ascii="PT Astra Serif" w:hAnsi="PT Astra Serif"/>
          <w:sz w:val="28"/>
          <w:szCs w:val="28"/>
          <w:lang w:bidi="en-US"/>
        </w:rPr>
        <w:t>23.07.2024</w:t>
      </w:r>
      <w:r w:rsidR="00383D3D" w:rsidRPr="003176D6">
        <w:rPr>
          <w:rFonts w:ascii="PT Astra Serif" w:hAnsi="PT Astra Serif"/>
          <w:sz w:val="28"/>
          <w:szCs w:val="28"/>
          <w:lang w:bidi="en-US"/>
        </w:rPr>
        <w:t xml:space="preserve"> № </w:t>
      </w:r>
      <w:r w:rsidR="00910C04" w:rsidRPr="003176D6">
        <w:rPr>
          <w:rFonts w:ascii="PT Astra Serif" w:hAnsi="PT Astra Serif"/>
          <w:sz w:val="28"/>
          <w:szCs w:val="28"/>
          <w:lang w:bidi="en-US"/>
        </w:rPr>
        <w:t>8</w:t>
      </w:r>
      <w:r w:rsidR="00383D3D" w:rsidRPr="003176D6">
        <w:rPr>
          <w:rFonts w:ascii="PT Astra Serif" w:hAnsi="PT Astra Serif"/>
          <w:sz w:val="28"/>
          <w:szCs w:val="28"/>
          <w:lang w:bidi="en-US"/>
        </w:rPr>
        <w:t xml:space="preserve"> </w:t>
      </w:r>
      <w:r w:rsidRPr="003176D6">
        <w:rPr>
          <w:rFonts w:ascii="PT Astra Serif" w:hAnsi="PT Astra Serif"/>
          <w:sz w:val="28"/>
          <w:szCs w:val="28"/>
          <w:lang w:bidi="en-US"/>
        </w:rPr>
        <w:t>«</w:t>
      </w:r>
      <w:r w:rsidR="00113CA6" w:rsidRPr="003176D6">
        <w:rPr>
          <w:rFonts w:ascii="PT Astra Serif" w:hAnsi="PT Astra Serif"/>
          <w:sz w:val="28"/>
          <w:szCs w:val="28"/>
          <w:lang w:bidi="en-US"/>
        </w:rPr>
        <w:t>Об утверждении</w:t>
      </w:r>
      <w:r w:rsidR="003176D6">
        <w:rPr>
          <w:rFonts w:ascii="PT Astra Serif" w:hAnsi="PT Astra Serif"/>
          <w:sz w:val="28"/>
          <w:szCs w:val="28"/>
          <w:lang w:bidi="en-US"/>
        </w:rPr>
        <w:t xml:space="preserve"> нормативных</w:t>
      </w:r>
      <w:r w:rsidR="00113CA6" w:rsidRPr="003176D6">
        <w:rPr>
          <w:rFonts w:ascii="PT Astra Serif" w:hAnsi="PT Astra Serif"/>
          <w:sz w:val="28"/>
          <w:szCs w:val="28"/>
          <w:lang w:bidi="en-US"/>
        </w:rPr>
        <w:t xml:space="preserve"> </w:t>
      </w:r>
      <w:r w:rsidR="00910C04" w:rsidRPr="003176D6">
        <w:rPr>
          <w:rFonts w:ascii="PT Astra Serif" w:hAnsi="PT Astra Serif"/>
          <w:sz w:val="28"/>
          <w:szCs w:val="28"/>
          <w:lang w:bidi="en-US"/>
        </w:rPr>
        <w:t>затрат на обеспечение функций Департамента градостроительного развития Томской области</w:t>
      </w:r>
      <w:r w:rsidR="000B1BFF" w:rsidRPr="003176D6">
        <w:rPr>
          <w:rFonts w:ascii="PT Astra Serif" w:hAnsi="PT Astra Serif"/>
          <w:sz w:val="28"/>
          <w:szCs w:val="28"/>
        </w:rPr>
        <w:t xml:space="preserve">» </w:t>
      </w:r>
      <w:r w:rsidRPr="003176D6">
        <w:rPr>
          <w:rFonts w:ascii="PT Astra Serif" w:hAnsi="PT Astra Serif"/>
          <w:sz w:val="28"/>
          <w:szCs w:val="28"/>
          <w:lang w:bidi="en-US"/>
        </w:rPr>
        <w:t xml:space="preserve">(Официальный интернет-портал правовой информации www.pravo.gov.ru, </w:t>
      </w:r>
      <w:r w:rsidR="00910C04" w:rsidRPr="003176D6">
        <w:rPr>
          <w:rFonts w:ascii="PT Astra Serif" w:hAnsi="PT Astra Serif"/>
          <w:sz w:val="28"/>
          <w:szCs w:val="28"/>
          <w:lang w:bidi="en-US"/>
        </w:rPr>
        <w:t>29.07.2024</w:t>
      </w:r>
      <w:r w:rsidR="005C33D6" w:rsidRPr="003176D6">
        <w:rPr>
          <w:rFonts w:ascii="PT Astra Serif" w:hAnsi="PT Astra Serif"/>
          <w:sz w:val="28"/>
          <w:szCs w:val="28"/>
          <w:lang w:bidi="en-US"/>
        </w:rPr>
        <w:t>,</w:t>
      </w:r>
      <w:r w:rsidRPr="003176D6">
        <w:rPr>
          <w:rFonts w:ascii="PT Astra Serif" w:hAnsi="PT Astra Serif"/>
          <w:sz w:val="28"/>
          <w:szCs w:val="28"/>
          <w:lang w:bidi="en-US"/>
        </w:rPr>
        <w:t xml:space="preserve"> № </w:t>
      </w:r>
      <w:r w:rsidR="00910C04" w:rsidRPr="003176D6">
        <w:rPr>
          <w:rFonts w:ascii="PT Astra Serif" w:hAnsi="PT Astra Serif" w:cs="Arial"/>
          <w:sz w:val="28"/>
          <w:szCs w:val="28"/>
          <w:shd w:val="clear" w:color="auto" w:fill="FFFFFF"/>
        </w:rPr>
        <w:t>7001202407290007</w:t>
      </w:r>
      <w:r w:rsidRPr="003176D6">
        <w:rPr>
          <w:rFonts w:ascii="PT Astra Serif" w:hAnsi="PT Astra Serif"/>
          <w:sz w:val="28"/>
          <w:szCs w:val="28"/>
          <w:lang w:bidi="en-US"/>
        </w:rPr>
        <w:t>)</w:t>
      </w:r>
      <w:r w:rsidR="00383D3D" w:rsidRPr="003176D6">
        <w:rPr>
          <w:rFonts w:ascii="PT Astra Serif" w:hAnsi="PT Astra Serif"/>
          <w:sz w:val="28"/>
          <w:szCs w:val="28"/>
          <w:lang w:bidi="en-US"/>
        </w:rPr>
        <w:t xml:space="preserve"> </w:t>
      </w:r>
      <w:r w:rsidR="00B100EC" w:rsidRPr="003176D6">
        <w:rPr>
          <w:rFonts w:ascii="PT Astra Serif" w:hAnsi="PT Astra Serif"/>
          <w:sz w:val="28"/>
          <w:szCs w:val="28"/>
          <w:lang w:bidi="en-US"/>
        </w:rPr>
        <w:t>следующ</w:t>
      </w:r>
      <w:r w:rsidR="00097A67" w:rsidRPr="003176D6">
        <w:rPr>
          <w:rFonts w:ascii="PT Astra Serif" w:hAnsi="PT Astra Serif"/>
          <w:sz w:val="28"/>
          <w:szCs w:val="28"/>
          <w:lang w:bidi="en-US"/>
        </w:rPr>
        <w:t>е</w:t>
      </w:r>
      <w:r w:rsidR="00B100EC" w:rsidRPr="003176D6">
        <w:rPr>
          <w:rFonts w:ascii="PT Astra Serif" w:hAnsi="PT Astra Serif"/>
          <w:sz w:val="28"/>
          <w:szCs w:val="28"/>
          <w:lang w:bidi="en-US"/>
        </w:rPr>
        <w:t xml:space="preserve">е </w:t>
      </w:r>
      <w:r w:rsidR="006E7724" w:rsidRPr="003176D6">
        <w:rPr>
          <w:rFonts w:ascii="PT Astra Serif" w:hAnsi="PT Astra Serif"/>
          <w:sz w:val="28"/>
          <w:szCs w:val="28"/>
          <w:lang w:bidi="en-US"/>
        </w:rPr>
        <w:t>изменени</w:t>
      </w:r>
      <w:r w:rsidR="00097A67" w:rsidRPr="003176D6">
        <w:rPr>
          <w:rFonts w:ascii="PT Astra Serif" w:hAnsi="PT Astra Serif"/>
          <w:sz w:val="28"/>
          <w:szCs w:val="28"/>
          <w:lang w:bidi="en-US"/>
        </w:rPr>
        <w:t>е</w:t>
      </w:r>
      <w:r w:rsidR="00BE4BB2" w:rsidRPr="003176D6">
        <w:rPr>
          <w:rFonts w:ascii="PT Astra Serif" w:hAnsi="PT Astra Serif"/>
          <w:sz w:val="28"/>
          <w:szCs w:val="28"/>
          <w:lang w:bidi="en-US"/>
        </w:rPr>
        <w:t>:</w:t>
      </w:r>
    </w:p>
    <w:p w:rsidR="00562E4C" w:rsidRPr="003176D6" w:rsidRDefault="00B100EC" w:rsidP="003176D6">
      <w:pPr>
        <w:ind w:firstLine="709"/>
        <w:jc w:val="both"/>
        <w:rPr>
          <w:rFonts w:ascii="PT Astra Serif" w:hAnsi="PT Astra Serif"/>
          <w:sz w:val="28"/>
          <w:szCs w:val="28"/>
          <w:lang w:bidi="en-US"/>
        </w:rPr>
      </w:pPr>
      <w:r w:rsidRPr="003176D6">
        <w:rPr>
          <w:rFonts w:ascii="PT Astra Serif" w:hAnsi="PT Astra Serif"/>
          <w:sz w:val="28"/>
          <w:szCs w:val="28"/>
          <w:lang w:bidi="en-US"/>
        </w:rPr>
        <w:t xml:space="preserve">в </w:t>
      </w:r>
      <w:r w:rsidR="00910C04" w:rsidRPr="003176D6">
        <w:rPr>
          <w:rFonts w:ascii="PT Astra Serif" w:hAnsi="PT Astra Serif"/>
          <w:sz w:val="28"/>
          <w:szCs w:val="28"/>
          <w:lang w:bidi="en-US"/>
        </w:rPr>
        <w:t>приложени</w:t>
      </w:r>
      <w:r w:rsidR="00097A67" w:rsidRPr="003176D6">
        <w:rPr>
          <w:rFonts w:ascii="PT Astra Serif" w:hAnsi="PT Astra Serif"/>
          <w:sz w:val="28"/>
          <w:szCs w:val="28"/>
          <w:lang w:bidi="en-US"/>
        </w:rPr>
        <w:t>и</w:t>
      </w:r>
      <w:r w:rsidR="00910C04" w:rsidRPr="003176D6">
        <w:rPr>
          <w:rFonts w:ascii="PT Astra Serif" w:hAnsi="PT Astra Serif"/>
          <w:sz w:val="28"/>
          <w:szCs w:val="28"/>
          <w:lang w:bidi="en-US"/>
        </w:rPr>
        <w:t xml:space="preserve"> «Нормативы цены и количества товаров, работ, услуг на обеспечение функций Департамента градостроительного развития Томской области»</w:t>
      </w:r>
      <w:r w:rsidR="00930F1B" w:rsidRPr="003176D6">
        <w:rPr>
          <w:rFonts w:ascii="PT Astra Serif" w:hAnsi="PT Astra Serif"/>
          <w:sz w:val="28"/>
          <w:szCs w:val="28"/>
          <w:lang w:bidi="en-US"/>
        </w:rPr>
        <w:t>, утвержденн</w:t>
      </w:r>
      <w:r w:rsidR="00910C04" w:rsidRPr="003176D6">
        <w:rPr>
          <w:rFonts w:ascii="PT Astra Serif" w:hAnsi="PT Astra Serif"/>
          <w:sz w:val="28"/>
          <w:szCs w:val="28"/>
          <w:lang w:bidi="en-US"/>
        </w:rPr>
        <w:t>о</w:t>
      </w:r>
      <w:r w:rsidR="00097A67" w:rsidRPr="003176D6">
        <w:rPr>
          <w:rFonts w:ascii="PT Astra Serif" w:hAnsi="PT Astra Serif"/>
          <w:sz w:val="28"/>
          <w:szCs w:val="28"/>
          <w:lang w:bidi="en-US"/>
        </w:rPr>
        <w:t>м</w:t>
      </w:r>
      <w:r w:rsidR="006E7724" w:rsidRPr="003176D6">
        <w:rPr>
          <w:rFonts w:ascii="PT Astra Serif" w:hAnsi="PT Astra Serif"/>
          <w:sz w:val="28"/>
          <w:szCs w:val="28"/>
          <w:lang w:bidi="en-US"/>
        </w:rPr>
        <w:t xml:space="preserve"> </w:t>
      </w:r>
      <w:r w:rsidR="00261EB7" w:rsidRPr="003176D6">
        <w:rPr>
          <w:rFonts w:ascii="PT Astra Serif" w:hAnsi="PT Astra Serif"/>
          <w:sz w:val="28"/>
          <w:szCs w:val="28"/>
          <w:lang w:bidi="en-US"/>
        </w:rPr>
        <w:t>указанным приказом</w:t>
      </w:r>
      <w:r w:rsidR="00097A67" w:rsidRPr="003176D6">
        <w:rPr>
          <w:rFonts w:ascii="PT Astra Serif" w:hAnsi="PT Astra Serif"/>
          <w:sz w:val="28"/>
          <w:szCs w:val="28"/>
          <w:lang w:bidi="en-US"/>
        </w:rPr>
        <w:t xml:space="preserve">, </w:t>
      </w:r>
      <w:r w:rsidR="00910C04" w:rsidRPr="003176D6">
        <w:rPr>
          <w:rFonts w:ascii="PT Astra Serif" w:hAnsi="PT Astra Serif"/>
          <w:sz w:val="28"/>
          <w:szCs w:val="28"/>
          <w:lang w:bidi="en-US"/>
        </w:rPr>
        <w:t xml:space="preserve">в </w:t>
      </w:r>
      <w:r w:rsidR="00562E4C" w:rsidRPr="003176D6">
        <w:rPr>
          <w:rFonts w:ascii="PT Astra Serif" w:hAnsi="PT Astra Serif"/>
          <w:sz w:val="28"/>
          <w:szCs w:val="28"/>
          <w:lang w:bidi="en-US"/>
        </w:rPr>
        <w:t>пункт</w:t>
      </w:r>
      <w:r w:rsidR="00910C04" w:rsidRPr="003176D6">
        <w:rPr>
          <w:rFonts w:ascii="PT Astra Serif" w:hAnsi="PT Astra Serif"/>
          <w:sz w:val="28"/>
          <w:szCs w:val="28"/>
          <w:lang w:bidi="en-US"/>
        </w:rPr>
        <w:t>е</w:t>
      </w:r>
      <w:r w:rsidR="00562E4C" w:rsidRPr="003176D6">
        <w:rPr>
          <w:rFonts w:ascii="PT Astra Serif" w:hAnsi="PT Astra Serif"/>
          <w:sz w:val="28"/>
          <w:szCs w:val="28"/>
          <w:lang w:bidi="en-US"/>
        </w:rPr>
        <w:t xml:space="preserve"> </w:t>
      </w:r>
      <w:r w:rsidR="00910C04" w:rsidRPr="003176D6">
        <w:rPr>
          <w:rFonts w:ascii="PT Astra Serif" w:hAnsi="PT Astra Serif"/>
          <w:sz w:val="28"/>
          <w:szCs w:val="28"/>
          <w:lang w:bidi="en-US"/>
        </w:rPr>
        <w:t>9</w:t>
      </w:r>
      <w:r w:rsidR="00562E4C" w:rsidRPr="003176D6">
        <w:rPr>
          <w:rFonts w:ascii="PT Astra Serif" w:hAnsi="PT Astra Serif"/>
          <w:sz w:val="28"/>
          <w:szCs w:val="28"/>
          <w:lang w:bidi="en-US"/>
        </w:rPr>
        <w:t xml:space="preserve"> </w:t>
      </w:r>
      <w:r w:rsidR="00097A67" w:rsidRPr="003176D6">
        <w:rPr>
          <w:rFonts w:ascii="PT Astra Serif" w:hAnsi="PT Astra Serif"/>
          <w:sz w:val="28"/>
          <w:szCs w:val="28"/>
          <w:lang w:bidi="en-US"/>
        </w:rPr>
        <w:t>цифры</w:t>
      </w:r>
      <w:r w:rsidR="00910C04" w:rsidRPr="003176D6">
        <w:rPr>
          <w:rFonts w:ascii="PT Astra Serif" w:hAnsi="PT Astra Serif"/>
          <w:sz w:val="28"/>
          <w:szCs w:val="28"/>
          <w:lang w:bidi="en-US"/>
        </w:rPr>
        <w:t xml:space="preserve"> «260,00» заменить </w:t>
      </w:r>
      <w:r w:rsidR="00097A67" w:rsidRPr="003176D6">
        <w:rPr>
          <w:rFonts w:ascii="PT Astra Serif" w:hAnsi="PT Astra Serif"/>
          <w:sz w:val="28"/>
          <w:szCs w:val="28"/>
          <w:lang w:bidi="en-US"/>
        </w:rPr>
        <w:t>цифрами</w:t>
      </w:r>
      <w:r w:rsidR="00910C04" w:rsidRPr="003176D6">
        <w:rPr>
          <w:rFonts w:ascii="PT Astra Serif" w:hAnsi="PT Astra Serif"/>
          <w:sz w:val="28"/>
          <w:szCs w:val="28"/>
          <w:lang w:bidi="en-US"/>
        </w:rPr>
        <w:t xml:space="preserve"> «1500,00», </w:t>
      </w:r>
      <w:r w:rsidR="00097A67" w:rsidRPr="003176D6">
        <w:rPr>
          <w:rFonts w:ascii="PT Astra Serif" w:hAnsi="PT Astra Serif"/>
          <w:sz w:val="28"/>
          <w:szCs w:val="28"/>
          <w:lang w:bidi="en-US"/>
        </w:rPr>
        <w:t>цифры</w:t>
      </w:r>
      <w:r w:rsidR="00910C04" w:rsidRPr="003176D6">
        <w:rPr>
          <w:rFonts w:ascii="PT Astra Serif" w:hAnsi="PT Astra Serif"/>
          <w:sz w:val="28"/>
          <w:szCs w:val="28"/>
          <w:lang w:bidi="en-US"/>
        </w:rPr>
        <w:t xml:space="preserve"> «950,00» заменить </w:t>
      </w:r>
      <w:r w:rsidR="00097A67" w:rsidRPr="003176D6">
        <w:rPr>
          <w:rFonts w:ascii="PT Astra Serif" w:hAnsi="PT Astra Serif"/>
          <w:sz w:val="28"/>
          <w:szCs w:val="28"/>
          <w:lang w:bidi="en-US"/>
        </w:rPr>
        <w:t>цифр</w:t>
      </w:r>
      <w:r w:rsidR="003D68A3" w:rsidRPr="003176D6">
        <w:rPr>
          <w:rFonts w:ascii="PT Astra Serif" w:hAnsi="PT Astra Serif"/>
          <w:sz w:val="28"/>
          <w:szCs w:val="28"/>
          <w:lang w:bidi="en-US"/>
        </w:rPr>
        <w:t>ами</w:t>
      </w:r>
      <w:r w:rsidR="00910C04" w:rsidRPr="003176D6">
        <w:rPr>
          <w:rFonts w:ascii="PT Astra Serif" w:hAnsi="PT Astra Serif"/>
          <w:sz w:val="28"/>
          <w:szCs w:val="28"/>
          <w:lang w:bidi="en-US"/>
        </w:rPr>
        <w:t xml:space="preserve"> «1700,00».</w:t>
      </w:r>
      <w:r w:rsidR="00562E4C" w:rsidRPr="003176D6">
        <w:rPr>
          <w:rFonts w:ascii="PT Astra Serif" w:hAnsi="PT Astra Serif"/>
          <w:sz w:val="28"/>
          <w:szCs w:val="28"/>
          <w:lang w:bidi="en-US"/>
        </w:rPr>
        <w:t xml:space="preserve"> </w:t>
      </w:r>
    </w:p>
    <w:p w:rsidR="001A4EB3" w:rsidRPr="003176D6" w:rsidRDefault="001A4EB3" w:rsidP="003176D6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8"/>
          <w:szCs w:val="28"/>
          <w:lang w:bidi="en-US"/>
        </w:rPr>
      </w:pPr>
      <w:r w:rsidRPr="003176D6">
        <w:rPr>
          <w:rFonts w:ascii="PT Astra Serif" w:hAnsi="PT Astra Serif"/>
          <w:sz w:val="28"/>
          <w:szCs w:val="28"/>
          <w:lang w:bidi="en-US"/>
        </w:rPr>
        <w:t>2.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 w:rsidR="009865C5" w:rsidRPr="003176D6" w:rsidRDefault="001A4EB3" w:rsidP="003176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176D6">
        <w:rPr>
          <w:rFonts w:ascii="PT Astra Serif" w:hAnsi="PT Astra Serif"/>
          <w:sz w:val="28"/>
          <w:szCs w:val="28"/>
          <w:lang w:bidi="en-US"/>
        </w:rPr>
        <w:t>3</w:t>
      </w:r>
      <w:r w:rsidR="00E14916" w:rsidRPr="003176D6">
        <w:rPr>
          <w:rFonts w:ascii="PT Astra Serif" w:hAnsi="PT Astra Serif"/>
          <w:sz w:val="28"/>
          <w:szCs w:val="28"/>
          <w:lang w:bidi="en-US"/>
        </w:rPr>
        <w:t xml:space="preserve">. </w:t>
      </w:r>
      <w:r w:rsidR="00E67422" w:rsidRPr="003176D6">
        <w:rPr>
          <w:rFonts w:ascii="PT Astra Serif" w:hAnsi="PT Astra Serif" w:cs="PT Astra Serif"/>
          <w:sz w:val="28"/>
          <w:szCs w:val="28"/>
        </w:rPr>
        <w:t>Настоящий приказ вступает в силу со дня его официального опубликования и распространяет свое действие на отношения, возникшие с 1 апреля 2025 года.</w:t>
      </w:r>
    </w:p>
    <w:p w:rsidR="003176D6" w:rsidRPr="003176D6" w:rsidRDefault="005A1025" w:rsidP="003176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4. </w:t>
      </w:r>
      <w:r w:rsidR="003176D6" w:rsidRPr="003176D6">
        <w:rPr>
          <w:rFonts w:ascii="PT Astra Serif" w:hAnsi="PT Astra Serif" w:cs="PT Astra Serif"/>
          <w:sz w:val="28"/>
          <w:szCs w:val="28"/>
        </w:rPr>
        <w:t>Заместителю</w:t>
      </w:r>
      <w:bookmarkStart w:id="1" w:name="_GoBack"/>
      <w:bookmarkEnd w:id="1"/>
      <w:r w:rsidR="003176D6" w:rsidRPr="003176D6">
        <w:rPr>
          <w:rFonts w:ascii="PT Astra Serif" w:hAnsi="PT Astra Serif" w:cs="PT Astra Serif"/>
          <w:sz w:val="28"/>
          <w:szCs w:val="28"/>
        </w:rPr>
        <w:t xml:space="preserve"> председателя правового комитета Департамента градостроительного развития Томской области </w:t>
      </w:r>
      <w:proofErr w:type="spellStart"/>
      <w:r w:rsidR="003176D6" w:rsidRPr="003176D6">
        <w:rPr>
          <w:rFonts w:ascii="PT Astra Serif" w:hAnsi="PT Astra Serif" w:cs="PT Astra Serif"/>
          <w:sz w:val="28"/>
          <w:szCs w:val="28"/>
        </w:rPr>
        <w:t>Гуцеленко</w:t>
      </w:r>
      <w:proofErr w:type="spellEnd"/>
      <w:r w:rsidR="003176D6" w:rsidRPr="003176D6">
        <w:rPr>
          <w:rFonts w:ascii="PT Astra Serif" w:hAnsi="PT Astra Serif" w:cs="PT Astra Serif"/>
          <w:sz w:val="28"/>
          <w:szCs w:val="28"/>
        </w:rPr>
        <w:t xml:space="preserve"> Юлии Сергеевне обеспечить размещение настоящего приказа в единой информационной системе в сфере закупок в течение 7 рабочих дней со дня его принятия.</w:t>
      </w:r>
    </w:p>
    <w:p w:rsidR="003176D6" w:rsidRPr="003176D6" w:rsidRDefault="003176D6" w:rsidP="003176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176D6">
        <w:rPr>
          <w:rFonts w:ascii="PT Astra Serif" w:hAnsi="PT Astra Serif" w:cs="PT Astra Serif"/>
          <w:sz w:val="28"/>
          <w:szCs w:val="28"/>
        </w:rPr>
        <w:t>5. Контроль за исполнением настоящего приказа оставляю за собой.</w:t>
      </w:r>
    </w:p>
    <w:p w:rsidR="003176D6" w:rsidRPr="00097A67" w:rsidRDefault="003176D6" w:rsidP="00097A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1035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7"/>
        <w:gridCol w:w="3500"/>
        <w:gridCol w:w="2741"/>
      </w:tblGrid>
      <w:tr w:rsidR="00097A67" w:rsidRPr="00236A17" w:rsidTr="00097A67">
        <w:trPr>
          <w:trHeight w:val="1230"/>
        </w:trPr>
        <w:tc>
          <w:tcPr>
            <w:tcW w:w="4117" w:type="dxa"/>
            <w:shd w:val="clear" w:color="FFFFFF" w:fill="FFFFFF"/>
            <w:vAlign w:val="center"/>
          </w:tcPr>
          <w:p w:rsidR="00097A67" w:rsidRDefault="00097A67" w:rsidP="003176D6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097A67" w:rsidRPr="00236A17" w:rsidRDefault="00097A67" w:rsidP="00097A67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36A17"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0" w:type="dxa"/>
            <w:shd w:val="clear" w:color="FFFFFF" w:fill="FFFFFF"/>
            <w:vAlign w:val="center"/>
          </w:tcPr>
          <w:p w:rsidR="00097A67" w:rsidRDefault="00097A67" w:rsidP="00097A67">
            <w:pPr>
              <w:ind w:firstLine="709"/>
              <w:rPr>
                <w:sz w:val="26"/>
                <w:szCs w:val="26"/>
              </w:rPr>
            </w:pPr>
          </w:p>
          <w:p w:rsidR="00097A67" w:rsidRPr="00424141" w:rsidRDefault="00097A67" w:rsidP="00097A67">
            <w:pPr>
              <w:rPr>
                <w:sz w:val="26"/>
                <w:szCs w:val="26"/>
              </w:rPr>
            </w:pPr>
          </w:p>
          <w:tbl>
            <w:tblPr>
              <w:tblW w:w="10359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359"/>
            </w:tblGrid>
            <w:tr w:rsidR="00097A67" w:rsidRPr="00424141" w:rsidTr="00097A67">
              <w:trPr>
                <w:trHeight w:val="318"/>
              </w:trPr>
              <w:tc>
                <w:tcPr>
                  <w:tcW w:w="10359" w:type="dxa"/>
                  <w:shd w:val="clear" w:color="FFFFFF" w:fill="FFFFFF"/>
                  <w:vAlign w:val="center"/>
                </w:tcPr>
                <w:p w:rsidR="00097A67" w:rsidRPr="00236A17" w:rsidRDefault="00097A67" w:rsidP="00097A67">
                  <w:pPr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</w:pPr>
                  <w:r w:rsidRPr="00236A17"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  <w:fldChar w:fldCharType="begin"/>
                  </w:r>
                  <w:r w:rsidRPr="00236A17"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  <w:instrText xml:space="preserve"> FORMTEXT </w:instrText>
                  </w:r>
                  <w:r w:rsidRPr="00236A17"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  <w:fldChar w:fldCharType="separate"/>
                  </w:r>
                  <w:r w:rsidRPr="00236A17"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  <w:t>&lt;Штамп ЭП&gt;</w:t>
                  </w:r>
                  <w:r w:rsidRPr="00236A17"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  <w:fldChar w:fldCharType="end"/>
                  </w:r>
                </w:p>
              </w:tc>
            </w:tr>
          </w:tbl>
          <w:p w:rsidR="00097A67" w:rsidRPr="00424141" w:rsidRDefault="00097A67" w:rsidP="00097A67">
            <w:pPr>
              <w:ind w:firstLine="709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2741" w:type="dxa"/>
            <w:shd w:val="clear" w:color="FFFFFF" w:fill="FFFFFF"/>
            <w:vAlign w:val="center"/>
          </w:tcPr>
          <w:p w:rsidR="00097A67" w:rsidRPr="00236A17" w:rsidRDefault="00097A67" w:rsidP="00097A67">
            <w:pPr>
              <w:ind w:firstLine="709"/>
              <w:rPr>
                <w:rFonts w:ascii="PT Astra Serif" w:eastAsia="Calibri" w:hAnsi="PT Astra Serif"/>
                <w:sz w:val="28"/>
                <w:szCs w:val="28"/>
                <w:lang w:val="en-US" w:eastAsia="en-US"/>
              </w:rPr>
            </w:pPr>
          </w:p>
          <w:p w:rsidR="00097A67" w:rsidRPr="00236A17" w:rsidRDefault="00097A67" w:rsidP="00097A67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36A17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Т.Б. Мухамеджанов</w:t>
            </w:r>
          </w:p>
        </w:tc>
      </w:tr>
    </w:tbl>
    <w:p w:rsidR="00097A67" w:rsidRDefault="00097A67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097A67" w:rsidRDefault="00097A67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097A67" w:rsidRDefault="00097A67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097A67" w:rsidRDefault="00097A67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E67422" w:rsidRPr="002D1FA4" w:rsidRDefault="00E67422" w:rsidP="00E67422">
      <w:pPr>
        <w:pStyle w:val="a8"/>
        <w:rPr>
          <w:rFonts w:ascii="PT Astra Serif" w:hAnsi="PT Astra Serif"/>
          <w:sz w:val="20"/>
          <w:szCs w:val="20"/>
        </w:rPr>
      </w:pPr>
      <w:r w:rsidRPr="002D1FA4">
        <w:rPr>
          <w:rFonts w:ascii="PT Astra Serif" w:hAnsi="PT Astra Serif"/>
          <w:sz w:val="20"/>
          <w:szCs w:val="20"/>
        </w:rPr>
        <w:t>Мандракова Светлана Александровна</w:t>
      </w:r>
    </w:p>
    <w:p w:rsidR="00E67422" w:rsidRPr="002D1FA4" w:rsidRDefault="005A1025" w:rsidP="00E67422">
      <w:pPr>
        <w:pStyle w:val="a8"/>
        <w:rPr>
          <w:rFonts w:ascii="PT Astra Serif" w:hAnsi="PT Astra Serif"/>
          <w:sz w:val="20"/>
          <w:szCs w:val="20"/>
          <w:shd w:val="clear" w:color="auto" w:fill="FFFFFF"/>
        </w:rPr>
      </w:pPr>
      <w:hyperlink r:id="rId8" w:tooltip="mailto:mandrakovasa@dgr.tomsk.gov.ru" w:history="1">
        <w:r w:rsidR="00E67422" w:rsidRPr="002D1FA4">
          <w:rPr>
            <w:rStyle w:val="af4"/>
            <w:rFonts w:ascii="PT Astra Serif" w:eastAsia="Arial" w:hAnsi="PT Astra Serif"/>
            <w:color w:val="auto"/>
            <w:sz w:val="20"/>
            <w:szCs w:val="20"/>
            <w:u w:val="none"/>
            <w:shd w:val="clear" w:color="auto" w:fill="FFFFFF"/>
          </w:rPr>
          <w:t>mandrakovasa@dgr.tomsk.gov.ru</w:t>
        </w:r>
      </w:hyperlink>
    </w:p>
    <w:p w:rsidR="00E67422" w:rsidRPr="002D1FA4" w:rsidRDefault="00E67422" w:rsidP="00E67422">
      <w:pPr>
        <w:rPr>
          <w:rFonts w:ascii="PT Astra Serif" w:eastAsia="PT Astra Serif" w:hAnsi="PT Astra Serif" w:cs="PT Astra Serif"/>
        </w:rPr>
      </w:pPr>
      <w:r w:rsidRPr="002D1FA4">
        <w:rPr>
          <w:rFonts w:ascii="PT Astra Serif" w:eastAsia="PT Astra Serif" w:hAnsi="PT Astra Serif" w:cs="PT Astra Serif"/>
        </w:rPr>
        <w:t>(3822) 709-047</w:t>
      </w:r>
    </w:p>
    <w:p w:rsidR="009509A2" w:rsidRDefault="009509A2" w:rsidP="00C35C88">
      <w:pPr>
        <w:rPr>
          <w:rFonts w:ascii="PT Astra Serif" w:eastAsia="PT Astra Serif" w:hAnsi="PT Astra Serif" w:cs="PT Astra Serif"/>
          <w:sz w:val="26"/>
          <w:szCs w:val="26"/>
        </w:rPr>
      </w:pPr>
    </w:p>
    <w:sectPr w:rsidR="009509A2" w:rsidSect="00C35C88">
      <w:headerReference w:type="default" r:id="rId9"/>
      <w:pgSz w:w="11906" w:h="16838"/>
      <w:pgMar w:top="567" w:right="707" w:bottom="567" w:left="1134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31CC" w:rsidRDefault="004131CC">
      <w:r>
        <w:separator/>
      </w:r>
    </w:p>
  </w:endnote>
  <w:endnote w:type="continuationSeparator" w:id="0">
    <w:p w:rsidR="004131CC" w:rsidRDefault="00413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Rubik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31CC" w:rsidRDefault="004131CC">
      <w:r>
        <w:separator/>
      </w:r>
    </w:p>
  </w:footnote>
  <w:footnote w:type="continuationSeparator" w:id="0">
    <w:p w:rsidR="004131CC" w:rsidRDefault="004131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Pr="006200F3" w:rsidRDefault="000E090B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6200F3">
      <w:rPr>
        <w:rFonts w:ascii="PT Astra Serif" w:hAnsi="PT Astra Serif"/>
        <w:sz w:val="24"/>
        <w:szCs w:val="24"/>
      </w:rPr>
      <w:fldChar w:fldCharType="begin"/>
    </w:r>
    <w:r w:rsidRPr="006200F3">
      <w:rPr>
        <w:rFonts w:ascii="PT Astra Serif" w:hAnsi="PT Astra Serif"/>
        <w:sz w:val="24"/>
        <w:szCs w:val="24"/>
      </w:rPr>
      <w:instrText xml:space="preserve"> PAGE   \* MERGEFORMAT </w:instrText>
    </w:r>
    <w:r w:rsidRPr="006200F3">
      <w:rPr>
        <w:rFonts w:ascii="PT Astra Serif" w:hAnsi="PT Astra Serif"/>
        <w:b w:val="0"/>
        <w:sz w:val="24"/>
        <w:szCs w:val="24"/>
      </w:rPr>
      <w:fldChar w:fldCharType="separate"/>
    </w:r>
    <w:r w:rsidR="003176D6" w:rsidRPr="003176D6">
      <w:rPr>
        <w:rFonts w:ascii="PT Astra Serif" w:hAnsi="PT Astra Serif"/>
        <w:b w:val="0"/>
        <w:noProof/>
        <w:sz w:val="24"/>
        <w:szCs w:val="24"/>
      </w:rPr>
      <w:t>2</w:t>
    </w:r>
    <w:r w:rsidRPr="006200F3">
      <w:rPr>
        <w:rFonts w:ascii="PT Astra Serif" w:hAnsi="PT Astra Serif"/>
        <w:b w:val="0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796D1F"/>
    <w:multiLevelType w:val="hybridMultilevel"/>
    <w:tmpl w:val="EBE40B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72DEF"/>
    <w:multiLevelType w:val="hybridMultilevel"/>
    <w:tmpl w:val="EBE40B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C5"/>
    <w:rsid w:val="0001578B"/>
    <w:rsid w:val="00087A9F"/>
    <w:rsid w:val="00097A67"/>
    <w:rsid w:val="000A0136"/>
    <w:rsid w:val="000A3F73"/>
    <w:rsid w:val="000B1BFF"/>
    <w:rsid w:val="000E090B"/>
    <w:rsid w:val="00113CA6"/>
    <w:rsid w:val="00143E0D"/>
    <w:rsid w:val="001A4EB3"/>
    <w:rsid w:val="001B19A5"/>
    <w:rsid w:val="001D4134"/>
    <w:rsid w:val="001D48C0"/>
    <w:rsid w:val="00213F51"/>
    <w:rsid w:val="00223AB3"/>
    <w:rsid w:val="00230F60"/>
    <w:rsid w:val="00235F70"/>
    <w:rsid w:val="00236A17"/>
    <w:rsid w:val="00261EB7"/>
    <w:rsid w:val="00280F9A"/>
    <w:rsid w:val="002C5CB6"/>
    <w:rsid w:val="002C6FB3"/>
    <w:rsid w:val="002E0586"/>
    <w:rsid w:val="00316DFB"/>
    <w:rsid w:val="003176D6"/>
    <w:rsid w:val="0033501E"/>
    <w:rsid w:val="00383D3D"/>
    <w:rsid w:val="00385F02"/>
    <w:rsid w:val="003C745F"/>
    <w:rsid w:val="003C7EA3"/>
    <w:rsid w:val="003D0F1E"/>
    <w:rsid w:val="003D68A3"/>
    <w:rsid w:val="004131CC"/>
    <w:rsid w:val="00415196"/>
    <w:rsid w:val="00420352"/>
    <w:rsid w:val="00424141"/>
    <w:rsid w:val="00434BDF"/>
    <w:rsid w:val="00484F5D"/>
    <w:rsid w:val="004B6116"/>
    <w:rsid w:val="004F6612"/>
    <w:rsid w:val="00510D16"/>
    <w:rsid w:val="0051416C"/>
    <w:rsid w:val="00536F95"/>
    <w:rsid w:val="00540571"/>
    <w:rsid w:val="00553EC6"/>
    <w:rsid w:val="00562E4C"/>
    <w:rsid w:val="00563FC3"/>
    <w:rsid w:val="00565FDB"/>
    <w:rsid w:val="00572739"/>
    <w:rsid w:val="005829A6"/>
    <w:rsid w:val="005829D9"/>
    <w:rsid w:val="00595E98"/>
    <w:rsid w:val="005A1025"/>
    <w:rsid w:val="005A2DD4"/>
    <w:rsid w:val="005A62E9"/>
    <w:rsid w:val="005C338E"/>
    <w:rsid w:val="005C33D6"/>
    <w:rsid w:val="005D6A72"/>
    <w:rsid w:val="00616026"/>
    <w:rsid w:val="006200F3"/>
    <w:rsid w:val="006418CC"/>
    <w:rsid w:val="00654E7A"/>
    <w:rsid w:val="0068654E"/>
    <w:rsid w:val="006A4F3D"/>
    <w:rsid w:val="006B65F7"/>
    <w:rsid w:val="006C10CF"/>
    <w:rsid w:val="006E7724"/>
    <w:rsid w:val="00716AB0"/>
    <w:rsid w:val="0074630C"/>
    <w:rsid w:val="00746665"/>
    <w:rsid w:val="00752068"/>
    <w:rsid w:val="00756763"/>
    <w:rsid w:val="00787516"/>
    <w:rsid w:val="00790D97"/>
    <w:rsid w:val="00793C39"/>
    <w:rsid w:val="007B0F97"/>
    <w:rsid w:val="007B419A"/>
    <w:rsid w:val="007D18DB"/>
    <w:rsid w:val="007D4F50"/>
    <w:rsid w:val="007D6DF6"/>
    <w:rsid w:val="007E4B77"/>
    <w:rsid w:val="0080295B"/>
    <w:rsid w:val="00813780"/>
    <w:rsid w:val="00832B38"/>
    <w:rsid w:val="00833D08"/>
    <w:rsid w:val="00844C95"/>
    <w:rsid w:val="00860F29"/>
    <w:rsid w:val="00871DFB"/>
    <w:rsid w:val="00875F23"/>
    <w:rsid w:val="008B344B"/>
    <w:rsid w:val="008E14AA"/>
    <w:rsid w:val="009044D3"/>
    <w:rsid w:val="00910C04"/>
    <w:rsid w:val="00930F1B"/>
    <w:rsid w:val="00935061"/>
    <w:rsid w:val="00940A0B"/>
    <w:rsid w:val="00950999"/>
    <w:rsid w:val="009509A2"/>
    <w:rsid w:val="009616F5"/>
    <w:rsid w:val="009773A4"/>
    <w:rsid w:val="009865C5"/>
    <w:rsid w:val="009B2C91"/>
    <w:rsid w:val="009F2C90"/>
    <w:rsid w:val="00A00E81"/>
    <w:rsid w:val="00A02872"/>
    <w:rsid w:val="00A24D42"/>
    <w:rsid w:val="00A43775"/>
    <w:rsid w:val="00AA1E4A"/>
    <w:rsid w:val="00AC37DE"/>
    <w:rsid w:val="00AC648A"/>
    <w:rsid w:val="00AD15B4"/>
    <w:rsid w:val="00AD51C0"/>
    <w:rsid w:val="00B100EC"/>
    <w:rsid w:val="00B10CF7"/>
    <w:rsid w:val="00B255FD"/>
    <w:rsid w:val="00B734B7"/>
    <w:rsid w:val="00BD296A"/>
    <w:rsid w:val="00BE4BB2"/>
    <w:rsid w:val="00BE7244"/>
    <w:rsid w:val="00C0081E"/>
    <w:rsid w:val="00C35C88"/>
    <w:rsid w:val="00C51A71"/>
    <w:rsid w:val="00C563C7"/>
    <w:rsid w:val="00C76DB8"/>
    <w:rsid w:val="00C936F5"/>
    <w:rsid w:val="00CB1C18"/>
    <w:rsid w:val="00CF7892"/>
    <w:rsid w:val="00D338FD"/>
    <w:rsid w:val="00D45EE0"/>
    <w:rsid w:val="00D711D2"/>
    <w:rsid w:val="00D71E84"/>
    <w:rsid w:val="00D72CA6"/>
    <w:rsid w:val="00D94911"/>
    <w:rsid w:val="00DD098C"/>
    <w:rsid w:val="00DF683E"/>
    <w:rsid w:val="00E14916"/>
    <w:rsid w:val="00E241DE"/>
    <w:rsid w:val="00E54D49"/>
    <w:rsid w:val="00E67422"/>
    <w:rsid w:val="00E678AD"/>
    <w:rsid w:val="00E72753"/>
    <w:rsid w:val="00E9705D"/>
    <w:rsid w:val="00EA4103"/>
    <w:rsid w:val="00EC2C3E"/>
    <w:rsid w:val="00ED6AB2"/>
    <w:rsid w:val="00EE320F"/>
    <w:rsid w:val="00F15DDB"/>
    <w:rsid w:val="00F31F7C"/>
    <w:rsid w:val="00F36DA7"/>
    <w:rsid w:val="00F37049"/>
    <w:rsid w:val="00F420EB"/>
    <w:rsid w:val="00F4496B"/>
    <w:rsid w:val="00F46AA5"/>
    <w:rsid w:val="00F4774E"/>
    <w:rsid w:val="00F55601"/>
    <w:rsid w:val="00F77F16"/>
    <w:rsid w:val="00F82100"/>
    <w:rsid w:val="00F902F7"/>
    <w:rsid w:val="00FB593F"/>
    <w:rsid w:val="00FC55F4"/>
    <w:rsid w:val="00FF2246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40855DA"/>
  <w15:docId w15:val="{091683E4-2977-4661-928D-09368589E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ConsPlusNonformat">
    <w:name w:val="ConsPlusNonformat"/>
    <w:uiPriority w:val="99"/>
    <w:rsid w:val="009B2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table" w:customStyle="1" w:styleId="13">
    <w:name w:val="Сетка таблицы1"/>
    <w:basedOn w:val="a1"/>
    <w:uiPriority w:val="39"/>
    <w:rsid w:val="00C0081E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2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ndrakovasa@dgr.tomsk.gov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Васильева Алена Александровна</dc:creator>
  <cp:lastModifiedBy>Светлана  Александровна  Мандракова</cp:lastModifiedBy>
  <cp:revision>8</cp:revision>
  <cp:lastPrinted>2025-08-05T05:29:00Z</cp:lastPrinted>
  <dcterms:created xsi:type="dcterms:W3CDTF">2025-08-05T02:36:00Z</dcterms:created>
  <dcterms:modified xsi:type="dcterms:W3CDTF">2025-08-05T05:32:00Z</dcterms:modified>
</cp:coreProperties>
</file>