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E87" w:rsidRPr="006200DF" w:rsidRDefault="001F1E87" w:rsidP="001F1E87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6200DF">
        <w:rPr>
          <w:rFonts w:ascii="PT Astra Serif" w:hAnsi="PT Astra Serif" w:cs="Times New Roman"/>
          <w:sz w:val="24"/>
          <w:szCs w:val="24"/>
        </w:rPr>
        <w:t>Проект</w:t>
      </w:r>
    </w:p>
    <w:p w:rsidR="001F1E87" w:rsidRPr="006200DF" w:rsidRDefault="001F1E87" w:rsidP="001F1E87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6200DF">
        <w:rPr>
          <w:rFonts w:ascii="PT Astra Serif" w:hAnsi="PT Astra Serif" w:cs="Times New Roman"/>
          <w:sz w:val="24"/>
          <w:szCs w:val="24"/>
        </w:rPr>
        <w:t>Приложение к постановлению</w:t>
      </w:r>
    </w:p>
    <w:p w:rsidR="001F1E87" w:rsidRPr="006200DF" w:rsidRDefault="001F1E87" w:rsidP="001F1E87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6200DF">
        <w:rPr>
          <w:rFonts w:ascii="PT Astra Serif" w:hAnsi="PT Astra Serif" w:cs="Times New Roman"/>
          <w:sz w:val="24"/>
          <w:szCs w:val="24"/>
        </w:rPr>
        <w:t>Законодательной Думы Томской области</w:t>
      </w:r>
    </w:p>
    <w:p w:rsidR="009F7F2F" w:rsidRPr="006200DF" w:rsidRDefault="001F1E87" w:rsidP="001D463C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6200DF">
        <w:rPr>
          <w:rFonts w:ascii="PT Astra Serif" w:hAnsi="PT Astra Serif" w:cs="Times New Roman"/>
          <w:sz w:val="24"/>
          <w:szCs w:val="24"/>
        </w:rPr>
        <w:t>от ______ № _______</w:t>
      </w:r>
    </w:p>
    <w:p w:rsidR="009F7F2F" w:rsidRPr="006200DF" w:rsidRDefault="009F7F2F" w:rsidP="009F7F2F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1F1E87" w:rsidRPr="006200DF" w:rsidRDefault="009F7F2F" w:rsidP="001F1E87">
      <w:pPr>
        <w:spacing w:after="120"/>
        <w:jc w:val="center"/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</w:pPr>
      <w:r w:rsidRPr="006200DF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ЗАКОН ТОМСКОЙ ОБЛАСТИ</w:t>
      </w:r>
    </w:p>
    <w:p w:rsidR="00D55184" w:rsidRPr="00D55184" w:rsidRDefault="00595909" w:rsidP="00D55184">
      <w:pPr>
        <w:spacing w:after="0"/>
        <w:jc w:val="center"/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</w:pPr>
      <w:bookmarkStart w:id="1" w:name="OLE_LINK2"/>
      <w:bookmarkStart w:id="2" w:name="OLE_LINK1"/>
      <w:r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«О р</w:t>
      </w:r>
      <w:r w:rsidRPr="00D55184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азграничении полномочий органов государственной власти</w:t>
      </w:r>
    </w:p>
    <w:p w:rsidR="00D55184" w:rsidRDefault="00595909" w:rsidP="00D55184">
      <w:pPr>
        <w:spacing w:after="0"/>
        <w:jc w:val="center"/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</w:pPr>
      <w:r w:rsidRPr="00D55184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Томской област</w:t>
      </w:r>
      <w:r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и</w:t>
      </w:r>
      <w:r w:rsidR="00D55184" w:rsidRPr="00D55184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 xml:space="preserve"> в сфере </w:t>
      </w:r>
      <w:r w:rsidR="00D55184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электроэнергетики</w:t>
      </w:r>
      <w:r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»</w:t>
      </w:r>
    </w:p>
    <w:p w:rsidR="00D55184" w:rsidRDefault="00D55184" w:rsidP="00336591">
      <w:pPr>
        <w:spacing w:after="0"/>
        <w:jc w:val="center"/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</w:pPr>
    </w:p>
    <w:bookmarkEnd w:id="1"/>
    <w:bookmarkEnd w:id="2"/>
    <w:p w:rsidR="009F7F2F" w:rsidRPr="006200DF" w:rsidRDefault="009F7F2F" w:rsidP="001F1E87">
      <w:p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6"/>
          <w:szCs w:val="26"/>
        </w:rPr>
      </w:pPr>
    </w:p>
    <w:p w:rsidR="009F7F2F" w:rsidRPr="006200DF" w:rsidRDefault="009F7F2F" w:rsidP="001F1E8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200DF">
        <w:rPr>
          <w:rFonts w:ascii="PT Astra Serif" w:hAnsi="PT Astra Serif"/>
          <w:b/>
          <w:sz w:val="26"/>
          <w:szCs w:val="26"/>
        </w:rPr>
        <w:t>Статья 1</w:t>
      </w:r>
      <w:r w:rsidR="00D55184">
        <w:rPr>
          <w:rFonts w:ascii="PT Astra Serif" w:hAnsi="PT Astra Serif"/>
          <w:b/>
          <w:sz w:val="26"/>
          <w:szCs w:val="26"/>
        </w:rPr>
        <w:t xml:space="preserve">. </w:t>
      </w:r>
      <w:r w:rsidR="00595909">
        <w:rPr>
          <w:rFonts w:ascii="PT Astra Serif" w:hAnsi="PT Astra Serif"/>
          <w:b/>
          <w:sz w:val="26"/>
          <w:szCs w:val="26"/>
        </w:rPr>
        <w:t>Сфера действия настоящего Закона</w:t>
      </w:r>
    </w:p>
    <w:p w:rsidR="00D55184" w:rsidRDefault="00D55184" w:rsidP="001F1E8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D55184">
        <w:rPr>
          <w:rFonts w:ascii="PT Astra Serif" w:hAnsi="PT Astra Serif"/>
          <w:sz w:val="26"/>
          <w:szCs w:val="26"/>
        </w:rPr>
        <w:t xml:space="preserve">Настоящий Закон принят в соответствии с </w:t>
      </w:r>
      <w:r w:rsidRPr="00336591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 xml:space="preserve">ом </w:t>
      </w:r>
      <w:r w:rsidRPr="00336591">
        <w:rPr>
          <w:rFonts w:ascii="PT Astra Serif" w:hAnsi="PT Astra Serif"/>
          <w:sz w:val="26"/>
          <w:szCs w:val="26"/>
        </w:rPr>
        <w:t>7 статьи 46.4 Федерального закона от 26.03.2003 № 35-ФЗ «Об электроэнергетике»</w:t>
      </w:r>
      <w:r>
        <w:rPr>
          <w:rFonts w:ascii="PT Astra Serif" w:hAnsi="PT Astra Serif"/>
          <w:sz w:val="26"/>
          <w:szCs w:val="26"/>
        </w:rPr>
        <w:t>.</w:t>
      </w:r>
    </w:p>
    <w:p w:rsidR="00D55184" w:rsidRDefault="00D55184" w:rsidP="001F1E8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55184" w:rsidRDefault="00D55184" w:rsidP="00D5518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200DF">
        <w:rPr>
          <w:rFonts w:ascii="PT Astra Serif" w:hAnsi="PT Astra Serif"/>
          <w:b/>
          <w:sz w:val="26"/>
          <w:szCs w:val="26"/>
        </w:rPr>
        <w:t xml:space="preserve">Статья </w:t>
      </w:r>
      <w:r>
        <w:rPr>
          <w:rFonts w:ascii="PT Astra Serif" w:hAnsi="PT Astra Serif"/>
          <w:b/>
          <w:sz w:val="26"/>
          <w:szCs w:val="26"/>
        </w:rPr>
        <w:t xml:space="preserve">2. </w:t>
      </w:r>
      <w:r w:rsidR="00595909" w:rsidRPr="00595909">
        <w:rPr>
          <w:rFonts w:ascii="PT Astra Serif" w:hAnsi="PT Astra Serif"/>
          <w:b/>
          <w:sz w:val="26"/>
          <w:szCs w:val="26"/>
        </w:rPr>
        <w:t xml:space="preserve">Полномочия Законодательной Думы Томской области в сфере </w:t>
      </w:r>
      <w:r w:rsidR="00595909">
        <w:rPr>
          <w:rFonts w:ascii="PT Astra Serif" w:hAnsi="PT Astra Serif"/>
          <w:b/>
          <w:sz w:val="26"/>
          <w:szCs w:val="26"/>
        </w:rPr>
        <w:t>электроэнергетики</w:t>
      </w:r>
      <w:r w:rsidR="00595909" w:rsidRPr="00595909">
        <w:rPr>
          <w:rFonts w:ascii="PT Astra Serif" w:hAnsi="PT Astra Serif"/>
          <w:b/>
          <w:sz w:val="26"/>
          <w:szCs w:val="26"/>
        </w:rPr>
        <w:t xml:space="preserve"> </w:t>
      </w:r>
    </w:p>
    <w:p w:rsidR="00595909" w:rsidRP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 w:rsidRPr="00595909">
        <w:rPr>
          <w:rFonts w:ascii="PT Astra Serif" w:hAnsi="PT Astra Serif" w:cstheme="minorBidi"/>
          <w:sz w:val="26"/>
          <w:szCs w:val="26"/>
        </w:rPr>
        <w:t xml:space="preserve">К полномочиям Законодательной Думы Томской области в сфере электроэнергетики </w:t>
      </w:r>
      <w:r w:rsidR="0092670F">
        <w:rPr>
          <w:rFonts w:ascii="PT Astra Serif" w:hAnsi="PT Astra Serif" w:cstheme="minorBidi"/>
          <w:sz w:val="26"/>
          <w:szCs w:val="26"/>
        </w:rPr>
        <w:t>относя</w:t>
      </w:r>
      <w:r w:rsidRPr="00595909">
        <w:rPr>
          <w:rFonts w:ascii="PT Astra Serif" w:hAnsi="PT Astra Serif" w:cstheme="minorBidi"/>
          <w:sz w:val="26"/>
          <w:szCs w:val="26"/>
        </w:rPr>
        <w:t>тся:</w:t>
      </w:r>
    </w:p>
    <w:p w:rsidR="00595909" w:rsidRP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 w:rsidRPr="00595909">
        <w:rPr>
          <w:rFonts w:ascii="PT Astra Serif" w:hAnsi="PT Astra Serif" w:cstheme="minorBidi"/>
          <w:sz w:val="26"/>
          <w:szCs w:val="26"/>
        </w:rPr>
        <w:t>1) принятие законов Томской области в сфере электроэнергетики;</w:t>
      </w:r>
    </w:p>
    <w:p w:rsidR="00595909" w:rsidRP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 w:rsidRPr="00595909">
        <w:rPr>
          <w:rFonts w:ascii="PT Astra Serif" w:hAnsi="PT Astra Serif" w:cstheme="minorBidi"/>
          <w:sz w:val="26"/>
          <w:szCs w:val="26"/>
        </w:rPr>
        <w:t>2) осуществление иных полномочий в соответствии с законодательством Российской Федерации и Томской области.</w:t>
      </w:r>
    </w:p>
    <w:p w:rsidR="00595909" w:rsidRDefault="00595909" w:rsidP="00D5518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595909" w:rsidRPr="00595909" w:rsidRDefault="00595909" w:rsidP="0059590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595909">
        <w:rPr>
          <w:rFonts w:ascii="PT Astra Serif" w:hAnsi="PT Astra Serif"/>
          <w:b/>
          <w:sz w:val="26"/>
          <w:szCs w:val="26"/>
        </w:rPr>
        <w:t xml:space="preserve">Статья 3. Полномочия Губернатора Томской области в сфере </w:t>
      </w:r>
      <w:r>
        <w:rPr>
          <w:rFonts w:ascii="PT Astra Serif" w:hAnsi="PT Astra Serif"/>
          <w:b/>
          <w:sz w:val="26"/>
          <w:szCs w:val="26"/>
        </w:rPr>
        <w:t>электроэнергетики</w:t>
      </w:r>
      <w:r w:rsidRPr="00595909">
        <w:rPr>
          <w:rFonts w:ascii="PT Astra Serif" w:hAnsi="PT Astra Serif"/>
          <w:b/>
          <w:sz w:val="26"/>
          <w:szCs w:val="26"/>
        </w:rPr>
        <w:t xml:space="preserve"> </w:t>
      </w:r>
    </w:p>
    <w:p w:rsidR="0092670F" w:rsidRPr="0092670F" w:rsidRDefault="0092670F" w:rsidP="0092670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92670F">
        <w:rPr>
          <w:rFonts w:ascii="PT Astra Serif" w:hAnsi="PT Astra Serif"/>
          <w:sz w:val="26"/>
          <w:szCs w:val="26"/>
        </w:rPr>
        <w:t xml:space="preserve">К полномочиям Губернатора Томской области в сфере </w:t>
      </w:r>
      <w:r>
        <w:rPr>
          <w:rFonts w:ascii="PT Astra Serif" w:hAnsi="PT Astra Serif"/>
          <w:sz w:val="26"/>
          <w:szCs w:val="26"/>
        </w:rPr>
        <w:t xml:space="preserve">электроэнергетики </w:t>
      </w:r>
      <w:r w:rsidRPr="0092670F">
        <w:rPr>
          <w:rFonts w:ascii="PT Astra Serif" w:hAnsi="PT Astra Serif"/>
          <w:sz w:val="26"/>
          <w:szCs w:val="26"/>
        </w:rPr>
        <w:t>относятся:</w:t>
      </w:r>
    </w:p>
    <w:p w:rsidR="00595909" w:rsidRPr="00595909" w:rsidRDefault="00595909" w:rsidP="0059590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95909">
        <w:rPr>
          <w:rFonts w:ascii="PT Astra Serif" w:hAnsi="PT Astra Serif"/>
          <w:sz w:val="26"/>
          <w:szCs w:val="26"/>
        </w:rPr>
        <w:t xml:space="preserve">1) определение исполнительного органа Томской области, уполномоченного на </w:t>
      </w:r>
      <w:r w:rsidR="003A46B8">
        <w:rPr>
          <w:rFonts w:ascii="PT Astra Serif" w:hAnsi="PT Astra Serif"/>
          <w:sz w:val="26"/>
          <w:szCs w:val="26"/>
        </w:rPr>
        <w:t xml:space="preserve">подготовку и </w:t>
      </w:r>
      <w:r w:rsidRPr="00595909">
        <w:rPr>
          <w:rFonts w:ascii="PT Astra Serif" w:hAnsi="PT Astra Serif"/>
          <w:sz w:val="26"/>
          <w:szCs w:val="26"/>
        </w:rPr>
        <w:t>утверждение перечней объектов электросетевого хозяйства, находящихся в собственности Томской области или муниципальной собственности органов местного самоуправления муниципальных образований Томской области, подлежащих передаче в безвозмездное владение и пользование системообразующей территориальной сетевой организации или территориальным сетевым организациям в случаях, порядке и на условиях, которые определяются Правительством Российской Федерации;</w:t>
      </w:r>
    </w:p>
    <w:p w:rsid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 w:rsidRPr="00595909">
        <w:rPr>
          <w:rFonts w:ascii="PT Astra Serif" w:hAnsi="PT Astra Serif"/>
          <w:sz w:val="26"/>
          <w:szCs w:val="26"/>
        </w:rPr>
        <w:t xml:space="preserve">2) </w:t>
      </w:r>
      <w:r w:rsidRPr="00595909">
        <w:rPr>
          <w:rFonts w:ascii="PT Astra Serif" w:hAnsi="PT Astra Serif" w:cstheme="minorBidi"/>
          <w:sz w:val="26"/>
          <w:szCs w:val="26"/>
        </w:rPr>
        <w:t>определ</w:t>
      </w:r>
      <w:r w:rsidRPr="00595909">
        <w:rPr>
          <w:rFonts w:ascii="PT Astra Serif" w:hAnsi="PT Astra Serif"/>
          <w:sz w:val="26"/>
          <w:szCs w:val="26"/>
        </w:rPr>
        <w:t xml:space="preserve">ение </w:t>
      </w:r>
      <w:r w:rsidRPr="00595909">
        <w:rPr>
          <w:rFonts w:ascii="PT Astra Serif" w:hAnsi="PT Astra Serif" w:cstheme="minorBidi"/>
          <w:sz w:val="26"/>
          <w:szCs w:val="26"/>
        </w:rPr>
        <w:t>исполнительн</w:t>
      </w:r>
      <w:r w:rsidRPr="00595909">
        <w:rPr>
          <w:rFonts w:ascii="PT Astra Serif" w:hAnsi="PT Astra Serif"/>
          <w:sz w:val="26"/>
          <w:szCs w:val="26"/>
        </w:rPr>
        <w:t xml:space="preserve">ого </w:t>
      </w:r>
      <w:r w:rsidRPr="00595909">
        <w:rPr>
          <w:rFonts w:ascii="PT Astra Serif" w:hAnsi="PT Astra Serif" w:cstheme="minorBidi"/>
          <w:sz w:val="26"/>
          <w:szCs w:val="26"/>
        </w:rPr>
        <w:t>орган</w:t>
      </w:r>
      <w:r w:rsidRPr="00595909">
        <w:rPr>
          <w:rFonts w:ascii="PT Astra Serif" w:hAnsi="PT Astra Serif"/>
          <w:sz w:val="26"/>
          <w:szCs w:val="26"/>
        </w:rPr>
        <w:t>а</w:t>
      </w:r>
      <w:r w:rsidRPr="00595909">
        <w:rPr>
          <w:rFonts w:ascii="PT Astra Serif" w:hAnsi="PT Astra Serif" w:cstheme="minorBidi"/>
          <w:sz w:val="26"/>
          <w:szCs w:val="26"/>
        </w:rPr>
        <w:t xml:space="preserve"> Томской области, уполномоченн</w:t>
      </w:r>
      <w:r w:rsidRPr="00595909">
        <w:rPr>
          <w:rFonts w:ascii="PT Astra Serif" w:hAnsi="PT Astra Serif"/>
          <w:sz w:val="26"/>
          <w:szCs w:val="26"/>
        </w:rPr>
        <w:t xml:space="preserve">ого </w:t>
      </w:r>
      <w:r w:rsidRPr="00595909">
        <w:rPr>
          <w:rFonts w:ascii="PT Astra Serif" w:hAnsi="PT Astra Serif" w:cstheme="minorBidi"/>
          <w:sz w:val="26"/>
          <w:szCs w:val="26"/>
        </w:rPr>
        <w:t>на принятие решений о передаче объектов электросетевого хозяйства, находящихся в собственности Томской области</w:t>
      </w:r>
      <w:r w:rsidR="00B617DD">
        <w:rPr>
          <w:rFonts w:ascii="PT Astra Serif" w:hAnsi="PT Astra Serif" w:cstheme="minorBidi"/>
          <w:sz w:val="26"/>
          <w:szCs w:val="26"/>
        </w:rPr>
        <w:t>,</w:t>
      </w:r>
      <w:r w:rsidRPr="00595909">
        <w:rPr>
          <w:rFonts w:ascii="PT Astra Serif" w:hAnsi="PT Astra Serif" w:cstheme="minorBidi"/>
          <w:sz w:val="26"/>
          <w:szCs w:val="26"/>
        </w:rPr>
        <w:t xml:space="preserve"> в безвозмездное владение и пользование системообразующей территориальной сетевой организации или территориальным сетевым организациям в случаях, порядке и на условиях, которые определяются Правительством Российской Федерации</w:t>
      </w:r>
      <w:r>
        <w:rPr>
          <w:rFonts w:ascii="PT Astra Serif" w:hAnsi="PT Astra Serif" w:cstheme="minorBidi"/>
          <w:sz w:val="26"/>
          <w:szCs w:val="26"/>
        </w:rPr>
        <w:t>;</w:t>
      </w:r>
    </w:p>
    <w:p w:rsid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>
        <w:rPr>
          <w:rFonts w:ascii="PT Astra Serif" w:hAnsi="PT Astra Serif" w:cstheme="minorBidi"/>
          <w:sz w:val="26"/>
          <w:szCs w:val="26"/>
        </w:rPr>
        <w:t xml:space="preserve">3) </w:t>
      </w:r>
      <w:r w:rsidRPr="00595909">
        <w:rPr>
          <w:rFonts w:ascii="PT Astra Serif" w:hAnsi="PT Astra Serif" w:cstheme="minorBidi"/>
          <w:sz w:val="26"/>
          <w:szCs w:val="26"/>
        </w:rPr>
        <w:t>определ</w:t>
      </w:r>
      <w:r w:rsidRPr="00595909">
        <w:rPr>
          <w:rFonts w:ascii="PT Astra Serif" w:hAnsi="PT Astra Serif"/>
          <w:sz w:val="26"/>
          <w:szCs w:val="26"/>
        </w:rPr>
        <w:t xml:space="preserve">ение </w:t>
      </w:r>
      <w:r w:rsidRPr="00595909">
        <w:rPr>
          <w:rFonts w:ascii="PT Astra Serif" w:hAnsi="PT Astra Serif" w:cstheme="minorBidi"/>
          <w:sz w:val="26"/>
          <w:szCs w:val="26"/>
        </w:rPr>
        <w:t>исполнительн</w:t>
      </w:r>
      <w:r w:rsidRPr="00595909">
        <w:rPr>
          <w:rFonts w:ascii="PT Astra Serif" w:hAnsi="PT Astra Serif"/>
          <w:sz w:val="26"/>
          <w:szCs w:val="26"/>
        </w:rPr>
        <w:t xml:space="preserve">ого </w:t>
      </w:r>
      <w:r w:rsidRPr="00595909">
        <w:rPr>
          <w:rFonts w:ascii="PT Astra Serif" w:hAnsi="PT Astra Serif" w:cstheme="minorBidi"/>
          <w:sz w:val="26"/>
          <w:szCs w:val="26"/>
        </w:rPr>
        <w:t>орган</w:t>
      </w:r>
      <w:r w:rsidRPr="00595909">
        <w:rPr>
          <w:rFonts w:ascii="PT Astra Serif" w:hAnsi="PT Astra Serif"/>
          <w:sz w:val="26"/>
          <w:szCs w:val="26"/>
        </w:rPr>
        <w:t>а</w:t>
      </w:r>
      <w:r w:rsidRPr="00595909">
        <w:rPr>
          <w:rFonts w:ascii="PT Astra Serif" w:hAnsi="PT Astra Serif" w:cstheme="minorBidi"/>
          <w:sz w:val="26"/>
          <w:szCs w:val="26"/>
        </w:rPr>
        <w:t xml:space="preserve"> Томской области, уполномоченн</w:t>
      </w:r>
      <w:r w:rsidRPr="00595909">
        <w:rPr>
          <w:rFonts w:ascii="PT Astra Serif" w:hAnsi="PT Astra Serif"/>
          <w:sz w:val="26"/>
          <w:szCs w:val="26"/>
        </w:rPr>
        <w:t xml:space="preserve">ого </w:t>
      </w:r>
      <w:r w:rsidRPr="00595909">
        <w:rPr>
          <w:rFonts w:ascii="PT Astra Serif" w:hAnsi="PT Astra Serif" w:cstheme="minorBidi"/>
          <w:sz w:val="26"/>
          <w:szCs w:val="26"/>
        </w:rPr>
        <w:t xml:space="preserve">на </w:t>
      </w:r>
      <w:r>
        <w:rPr>
          <w:rFonts w:ascii="PT Astra Serif" w:hAnsi="PT Astra Serif" w:cstheme="minorBidi"/>
          <w:sz w:val="26"/>
          <w:szCs w:val="26"/>
        </w:rPr>
        <w:t xml:space="preserve">осуществление передачи </w:t>
      </w:r>
      <w:r w:rsidRPr="00C532BA">
        <w:rPr>
          <w:rFonts w:ascii="PT Astra Serif" w:hAnsi="PT Astra Serif" w:cstheme="minorBidi"/>
          <w:sz w:val="26"/>
          <w:szCs w:val="26"/>
        </w:rPr>
        <w:t xml:space="preserve">объектов электросетевого хозяйства, находящихся в собственности </w:t>
      </w:r>
      <w:r>
        <w:rPr>
          <w:rFonts w:ascii="PT Astra Serif" w:hAnsi="PT Astra Serif" w:cstheme="minorBidi"/>
          <w:sz w:val="26"/>
          <w:szCs w:val="26"/>
        </w:rPr>
        <w:t>Томской области</w:t>
      </w:r>
      <w:r w:rsidRPr="00C532BA">
        <w:rPr>
          <w:rFonts w:ascii="PT Astra Serif" w:hAnsi="PT Astra Serif" w:cstheme="minorBidi"/>
          <w:sz w:val="26"/>
          <w:szCs w:val="26"/>
        </w:rPr>
        <w:t xml:space="preserve"> в безвозмездное владение и пользование системообразующей территориальной сетевой организации или территориальным сетевым организациям в случаях, порядке и на условиях, которые определяются Правительством Российской Федерации</w:t>
      </w:r>
      <w:r>
        <w:rPr>
          <w:rFonts w:ascii="PT Astra Serif" w:hAnsi="PT Astra Serif" w:cstheme="minorBidi"/>
          <w:sz w:val="26"/>
          <w:szCs w:val="26"/>
        </w:rPr>
        <w:t>.</w:t>
      </w:r>
    </w:p>
    <w:p w:rsidR="00595909" w:rsidRPr="00595909" w:rsidRDefault="00595909" w:rsidP="0059590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Pr="00595909">
        <w:rPr>
          <w:rFonts w:ascii="PT Astra Serif" w:hAnsi="PT Astra Serif"/>
          <w:sz w:val="26"/>
          <w:szCs w:val="26"/>
        </w:rPr>
        <w:t>) осуществление иных полномочий в соответствии с законодательством Российской Федерации и Томской области.</w:t>
      </w:r>
    </w:p>
    <w:p w:rsidR="00595909" w:rsidRPr="00595909" w:rsidRDefault="00595909" w:rsidP="0059590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595909" w:rsidRPr="00595909" w:rsidRDefault="00595909" w:rsidP="0059590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595909">
        <w:rPr>
          <w:rFonts w:ascii="PT Astra Serif" w:hAnsi="PT Astra Serif"/>
          <w:b/>
          <w:sz w:val="26"/>
          <w:szCs w:val="26"/>
        </w:rPr>
        <w:t xml:space="preserve">Статья 4. Полномочия Администрации Томской области в сфере </w:t>
      </w:r>
      <w:r>
        <w:rPr>
          <w:rFonts w:ascii="PT Astra Serif" w:hAnsi="PT Astra Serif"/>
          <w:b/>
          <w:sz w:val="26"/>
          <w:szCs w:val="26"/>
        </w:rPr>
        <w:t>электроэнергетики</w:t>
      </w:r>
      <w:r w:rsidRPr="00595909">
        <w:rPr>
          <w:rFonts w:ascii="PT Astra Serif" w:hAnsi="PT Astra Serif"/>
          <w:b/>
          <w:sz w:val="26"/>
          <w:szCs w:val="26"/>
        </w:rPr>
        <w:t xml:space="preserve"> </w:t>
      </w:r>
    </w:p>
    <w:p w:rsidR="00595909" w:rsidRPr="00595909" w:rsidRDefault="00595909" w:rsidP="0059590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595909" w:rsidRP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 w:rsidRPr="00595909">
        <w:rPr>
          <w:rFonts w:ascii="PT Astra Serif" w:hAnsi="PT Astra Serif" w:cstheme="minorBidi"/>
          <w:sz w:val="26"/>
          <w:szCs w:val="26"/>
        </w:rPr>
        <w:t>К полномочиям Администрации Томской области в сфере электроэнергетики относятся:</w:t>
      </w:r>
    </w:p>
    <w:p w:rsidR="00595909" w:rsidRP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 w:rsidRPr="00595909">
        <w:rPr>
          <w:rFonts w:ascii="PT Astra Serif" w:hAnsi="PT Astra Serif" w:cstheme="minorBidi"/>
          <w:sz w:val="26"/>
          <w:szCs w:val="26"/>
        </w:rPr>
        <w:t>1) утверждение государственных программ, ведомственных проектов и комплекса процессных мероприятий Томской области в сфере электроэнергетики;</w:t>
      </w:r>
    </w:p>
    <w:p w:rsidR="00595909" w:rsidRPr="00595909" w:rsidRDefault="00595909" w:rsidP="00595909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sz w:val="26"/>
          <w:szCs w:val="26"/>
        </w:rPr>
      </w:pPr>
      <w:r w:rsidRPr="00595909">
        <w:rPr>
          <w:rFonts w:ascii="PT Astra Serif" w:hAnsi="PT Astra Serif" w:cstheme="minorBidi"/>
          <w:sz w:val="26"/>
          <w:szCs w:val="26"/>
        </w:rPr>
        <w:t>2) осуществление иных полномочий в соответствии с законодательством Российской Федерации.</w:t>
      </w:r>
    </w:p>
    <w:p w:rsidR="00595909" w:rsidRDefault="00595909" w:rsidP="00D5518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F7F2F" w:rsidRPr="006200DF" w:rsidRDefault="009F7F2F" w:rsidP="001F1E87">
      <w:pPr>
        <w:pStyle w:val="ConsPlusNormal"/>
        <w:spacing w:line="276" w:lineRule="auto"/>
        <w:ind w:firstLine="709"/>
        <w:jc w:val="both"/>
        <w:outlineLvl w:val="0"/>
        <w:rPr>
          <w:rFonts w:ascii="PT Astra Serif" w:hAnsi="PT Astra Serif" w:cstheme="minorBidi"/>
          <w:b/>
          <w:sz w:val="26"/>
          <w:szCs w:val="26"/>
        </w:rPr>
      </w:pPr>
      <w:r w:rsidRPr="006200DF">
        <w:rPr>
          <w:rFonts w:ascii="PT Astra Serif" w:hAnsi="PT Astra Serif" w:cstheme="minorBidi"/>
          <w:b/>
          <w:sz w:val="26"/>
          <w:szCs w:val="26"/>
        </w:rPr>
        <w:t xml:space="preserve">Статья </w:t>
      </w:r>
      <w:r w:rsidR="00BE7BE2">
        <w:rPr>
          <w:rFonts w:ascii="PT Astra Serif" w:hAnsi="PT Astra Serif" w:cstheme="minorBidi"/>
          <w:b/>
          <w:sz w:val="26"/>
          <w:szCs w:val="26"/>
        </w:rPr>
        <w:t>5</w:t>
      </w:r>
    </w:p>
    <w:p w:rsidR="00B20869" w:rsidRPr="006200DF" w:rsidRDefault="009F7F2F" w:rsidP="001F1E87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6200DF">
        <w:rPr>
          <w:rFonts w:ascii="PT Astra Serif" w:hAnsi="PT Astra Serif"/>
          <w:sz w:val="26"/>
          <w:szCs w:val="26"/>
        </w:rPr>
        <w:t xml:space="preserve">Настоящий Закон вступает в силу </w:t>
      </w:r>
      <w:r w:rsidR="00B20869" w:rsidRPr="006200DF">
        <w:rPr>
          <w:rFonts w:ascii="PT Astra Serif" w:hAnsi="PT Astra Serif"/>
          <w:sz w:val="26"/>
          <w:szCs w:val="26"/>
        </w:rPr>
        <w:t>со</w:t>
      </w:r>
      <w:r w:rsidR="000B4EBE" w:rsidRPr="006200DF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="00D55184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11 сентября 2024 года</w:t>
      </w:r>
      <w:r w:rsidR="00C532BA">
        <w:rPr>
          <w:rFonts w:ascii="PT Astra Serif" w:hAnsi="PT Astra Serif"/>
          <w:sz w:val="26"/>
          <w:szCs w:val="26"/>
        </w:rPr>
        <w:t>.</w:t>
      </w:r>
      <w:r w:rsidR="003B3FFB" w:rsidRPr="006200DF">
        <w:rPr>
          <w:rFonts w:ascii="PT Astra Serif" w:hAnsi="PT Astra Serif"/>
          <w:sz w:val="26"/>
          <w:szCs w:val="26"/>
        </w:rPr>
        <w:t xml:space="preserve"> </w:t>
      </w:r>
    </w:p>
    <w:p w:rsidR="00C532BA" w:rsidRPr="006200DF" w:rsidRDefault="00C532BA" w:rsidP="001D463C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91B60" w:rsidRPr="006200DF" w:rsidRDefault="009F7F2F" w:rsidP="001F1E87">
      <w:pPr>
        <w:spacing w:after="0"/>
        <w:ind w:right="-2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6200DF">
        <w:rPr>
          <w:rFonts w:ascii="PT Astra Serif" w:hAnsi="PT Astra Serif" w:cs="Times New Roman"/>
          <w:color w:val="000000"/>
          <w:sz w:val="26"/>
          <w:szCs w:val="26"/>
        </w:rPr>
        <w:t xml:space="preserve">Губернатор Томской области                                                                      </w:t>
      </w:r>
      <w:r w:rsidR="00254209" w:rsidRPr="006200DF">
        <w:rPr>
          <w:rFonts w:ascii="PT Astra Serif" w:hAnsi="PT Astra Serif" w:cs="Times New Roman"/>
          <w:color w:val="000000"/>
          <w:sz w:val="26"/>
          <w:szCs w:val="26"/>
        </w:rPr>
        <w:t xml:space="preserve">             </w:t>
      </w:r>
      <w:r w:rsidR="006B5B53" w:rsidRPr="006200DF">
        <w:rPr>
          <w:rFonts w:ascii="PT Astra Serif" w:hAnsi="PT Astra Serif" w:cs="Times New Roman"/>
          <w:color w:val="000000"/>
          <w:sz w:val="26"/>
          <w:szCs w:val="26"/>
        </w:rPr>
        <w:t xml:space="preserve">В.В. </w:t>
      </w:r>
      <w:proofErr w:type="spellStart"/>
      <w:r w:rsidR="006B5B53" w:rsidRPr="006200DF">
        <w:rPr>
          <w:rFonts w:ascii="PT Astra Serif" w:hAnsi="PT Astra Serif" w:cs="Times New Roman"/>
          <w:color w:val="000000"/>
          <w:sz w:val="26"/>
          <w:szCs w:val="26"/>
        </w:rPr>
        <w:t>Мазур</w:t>
      </w:r>
      <w:proofErr w:type="spellEnd"/>
    </w:p>
    <w:p w:rsidR="00B91B60" w:rsidRPr="006200DF" w:rsidRDefault="00B91B60" w:rsidP="001F1E87">
      <w:pPr>
        <w:spacing w:after="0"/>
        <w:ind w:right="-2"/>
        <w:jc w:val="both"/>
        <w:rPr>
          <w:rFonts w:ascii="PT Astra Serif" w:hAnsi="PT Astra Serif" w:cs="Times New Roman"/>
          <w:color w:val="000000"/>
          <w:sz w:val="26"/>
          <w:szCs w:val="26"/>
        </w:rPr>
        <w:sectPr w:rsidR="00B91B60" w:rsidRPr="006200DF" w:rsidSect="001A35DC">
          <w:pgSz w:w="11906" w:h="16838"/>
          <w:pgMar w:top="567" w:right="709" w:bottom="851" w:left="851" w:header="708" w:footer="403" w:gutter="0"/>
          <w:cols w:space="708"/>
          <w:docGrid w:linePitch="360"/>
        </w:sectPr>
      </w:pPr>
    </w:p>
    <w:p w:rsidR="00BC006C" w:rsidRPr="006200DF" w:rsidRDefault="00BC006C" w:rsidP="00D35CA9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6200DF">
        <w:rPr>
          <w:rFonts w:ascii="PT Astra Serif" w:hAnsi="PT Astra Serif" w:cs="Times New Roman"/>
          <w:b/>
          <w:sz w:val="26"/>
          <w:szCs w:val="26"/>
        </w:rPr>
        <w:lastRenderedPageBreak/>
        <w:t>Пояснительная записка</w:t>
      </w:r>
    </w:p>
    <w:p w:rsidR="00D35CA9" w:rsidRPr="006200DF" w:rsidRDefault="00BC006C" w:rsidP="003A46B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12"/>
          <w:szCs w:val="12"/>
          <w:lang w:eastAsia="ru-RU"/>
        </w:rPr>
      </w:pPr>
      <w:r w:rsidRPr="006200DF">
        <w:rPr>
          <w:rFonts w:ascii="PT Astra Serif" w:hAnsi="PT Astra Serif" w:cs="Times New Roman"/>
          <w:b/>
          <w:sz w:val="26"/>
          <w:szCs w:val="26"/>
        </w:rPr>
        <w:t xml:space="preserve">к проекту закона Томской области </w:t>
      </w:r>
      <w:r w:rsidR="00A27386">
        <w:rPr>
          <w:rFonts w:ascii="PT Astra Serif" w:hAnsi="PT Astra Serif" w:cs="Times New Roman"/>
          <w:b/>
          <w:sz w:val="26"/>
          <w:szCs w:val="26"/>
        </w:rPr>
        <w:t>«</w:t>
      </w:r>
      <w:r w:rsidR="003A46B8" w:rsidRPr="003A46B8">
        <w:rPr>
          <w:rFonts w:ascii="PT Astra Serif" w:hAnsi="PT Astra Serif" w:cs="Times New Roman"/>
          <w:b/>
          <w:sz w:val="26"/>
          <w:szCs w:val="26"/>
        </w:rPr>
        <w:t>О разграничении полномочий органов государственной власти</w:t>
      </w:r>
      <w:r w:rsidR="003A46B8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A46B8" w:rsidRPr="003A46B8">
        <w:rPr>
          <w:rFonts w:ascii="PT Astra Serif" w:hAnsi="PT Astra Serif" w:cs="Times New Roman"/>
          <w:b/>
          <w:sz w:val="26"/>
          <w:szCs w:val="26"/>
        </w:rPr>
        <w:t>Томской области в сфере электроэнергетики</w:t>
      </w:r>
      <w:r w:rsidR="00A27386" w:rsidRPr="00A27386">
        <w:rPr>
          <w:rFonts w:ascii="PT Astra Serif" w:hAnsi="PT Astra Serif" w:cs="Times New Roman"/>
          <w:b/>
          <w:sz w:val="26"/>
          <w:szCs w:val="26"/>
        </w:rPr>
        <w:t>»</w:t>
      </w:r>
    </w:p>
    <w:p w:rsidR="003B3FFB" w:rsidRPr="006200DF" w:rsidRDefault="003B3FFB" w:rsidP="00D35CA9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27386" w:rsidRDefault="00A27386" w:rsidP="00A27386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A27386">
        <w:rPr>
          <w:rFonts w:ascii="PT Astra Serif" w:hAnsi="PT Astra Serif"/>
          <w:sz w:val="26"/>
          <w:szCs w:val="26"/>
        </w:rPr>
        <w:t xml:space="preserve">В соответствии со вступившей в силу  с 1 сентября 2024 года редакцией пункта 7 статьи 46.4 Федерального закона от 26.03.2003 № 35-ФЗ «Об электроэнергетике» в целях обеспечения надежного функционирования объектов электросетевого хозяйства, находящихся в собственности субъектов Российской Федерации или муниципальной собственности, объекты электросетевого хозяйства передаются в безвозмездное владение и пользование системообразующим территориальным сетевым организациям или территориальным сетевым организациям в случаях, порядке и на условиях, которые определяются Правительством Российской Федерации. </w:t>
      </w:r>
    </w:p>
    <w:p w:rsidR="003A46B8" w:rsidRDefault="003A46B8" w:rsidP="003A46B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Вступившим</w:t>
      </w:r>
      <w:r w:rsidR="00983DCF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в силу с 11 сентября 2024 года </w:t>
      </w:r>
      <w:r w:rsidRPr="003A46B8">
        <w:rPr>
          <w:rFonts w:ascii="PT Astra Serif" w:hAnsi="PT Astra Serif"/>
          <w:sz w:val="26"/>
          <w:szCs w:val="26"/>
        </w:rPr>
        <w:t>Правил</w:t>
      </w:r>
      <w:r>
        <w:rPr>
          <w:rFonts w:ascii="PT Astra Serif" w:hAnsi="PT Astra Serif"/>
          <w:sz w:val="26"/>
          <w:szCs w:val="26"/>
        </w:rPr>
        <w:t>ами</w:t>
      </w:r>
      <w:r w:rsidRPr="003A46B8">
        <w:rPr>
          <w:rFonts w:ascii="PT Astra Serif" w:hAnsi="PT Astra Serif"/>
          <w:sz w:val="26"/>
          <w:szCs w:val="26"/>
        </w:rPr>
        <w:t xml:space="preserve"> передачи в безвозмездное владение и пользование системообразующей территориальной сетевой организации или территориальной сетевой организации объектов электросетевого хозяйства, находящихся в собственности субъектов Российской Федерации или муниципальных образований</w:t>
      </w:r>
      <w:r>
        <w:rPr>
          <w:rFonts w:ascii="PT Astra Serif" w:hAnsi="PT Astra Serif"/>
          <w:sz w:val="26"/>
          <w:szCs w:val="26"/>
        </w:rPr>
        <w:t xml:space="preserve">, утвержденными </w:t>
      </w:r>
      <w:r w:rsidRPr="003A46B8">
        <w:rPr>
          <w:rFonts w:ascii="PT Astra Serif" w:hAnsi="PT Astra Serif"/>
          <w:sz w:val="26"/>
          <w:szCs w:val="26"/>
        </w:rPr>
        <w:t>Постановление</w:t>
      </w:r>
      <w:r>
        <w:rPr>
          <w:rFonts w:ascii="PT Astra Serif" w:hAnsi="PT Astra Serif"/>
          <w:sz w:val="26"/>
          <w:szCs w:val="26"/>
        </w:rPr>
        <w:t>м</w:t>
      </w:r>
      <w:r w:rsidRPr="003A46B8">
        <w:rPr>
          <w:rFonts w:ascii="PT Astra Serif" w:hAnsi="PT Astra Serif"/>
          <w:sz w:val="26"/>
          <w:szCs w:val="26"/>
        </w:rPr>
        <w:t xml:space="preserve"> Правительства </w:t>
      </w:r>
      <w:r>
        <w:rPr>
          <w:rFonts w:ascii="PT Astra Serif" w:hAnsi="PT Astra Serif"/>
          <w:sz w:val="26"/>
          <w:szCs w:val="26"/>
        </w:rPr>
        <w:t xml:space="preserve">Российской Федерации </w:t>
      </w:r>
      <w:r w:rsidRPr="003A46B8">
        <w:rPr>
          <w:rFonts w:ascii="PT Astra Serif" w:hAnsi="PT Astra Serif"/>
          <w:sz w:val="26"/>
          <w:szCs w:val="26"/>
        </w:rPr>
        <w:t xml:space="preserve">от 10.09.2024 </w:t>
      </w:r>
      <w:r>
        <w:rPr>
          <w:rFonts w:ascii="PT Astra Serif" w:hAnsi="PT Astra Serif"/>
          <w:sz w:val="26"/>
          <w:szCs w:val="26"/>
        </w:rPr>
        <w:t>№</w:t>
      </w:r>
      <w:r w:rsidRPr="003A46B8">
        <w:rPr>
          <w:rFonts w:ascii="PT Astra Serif" w:hAnsi="PT Astra Serif"/>
          <w:sz w:val="26"/>
          <w:szCs w:val="26"/>
        </w:rPr>
        <w:t xml:space="preserve"> 1229</w:t>
      </w:r>
      <w:r w:rsidR="00B617DD">
        <w:rPr>
          <w:rFonts w:ascii="PT Astra Serif" w:hAnsi="PT Astra Serif"/>
          <w:sz w:val="26"/>
          <w:szCs w:val="26"/>
        </w:rPr>
        <w:t xml:space="preserve"> (далее – Правила)</w:t>
      </w:r>
      <w:r>
        <w:rPr>
          <w:rFonts w:ascii="PT Astra Serif" w:hAnsi="PT Astra Serif"/>
          <w:sz w:val="26"/>
          <w:szCs w:val="26"/>
        </w:rPr>
        <w:t>, установлено, что у</w:t>
      </w:r>
      <w:r w:rsidRPr="003A46B8">
        <w:rPr>
          <w:rFonts w:ascii="PT Astra Serif" w:hAnsi="PT Astra Serif"/>
          <w:sz w:val="26"/>
          <w:szCs w:val="26"/>
        </w:rPr>
        <w:t>полномоченные органы государственной власти субъекта Российской Федерации</w:t>
      </w:r>
      <w:r>
        <w:rPr>
          <w:rFonts w:ascii="PT Astra Serif" w:hAnsi="PT Astra Serif"/>
          <w:sz w:val="26"/>
          <w:szCs w:val="26"/>
        </w:rPr>
        <w:t>:</w:t>
      </w:r>
    </w:p>
    <w:p w:rsidR="003A46B8" w:rsidRDefault="003A46B8" w:rsidP="003A46B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о</w:t>
      </w:r>
      <w:r w:rsidRPr="003A46B8">
        <w:rPr>
          <w:rFonts w:ascii="PT Astra Serif" w:hAnsi="PT Astra Serif"/>
          <w:sz w:val="26"/>
          <w:szCs w:val="26"/>
        </w:rPr>
        <w:t>беспечивают при участии системообразующей территориальной сетевой организации и (или) территориальной сетевой организации (если ей могут передаваться объекты в соответствии с пунктом 4 Правил), а также уполномоченных органов местного самоуправления подготовку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3A46B8">
        <w:rPr>
          <w:rFonts w:ascii="PT Astra Serif" w:hAnsi="PT Astra Serif"/>
          <w:sz w:val="26"/>
          <w:szCs w:val="26"/>
        </w:rPr>
        <w:t>перечня объектов, подлежащих передаче системообразующей территориальной сетевой организации</w:t>
      </w:r>
      <w:r>
        <w:rPr>
          <w:rFonts w:ascii="PT Astra Serif" w:hAnsi="PT Astra Serif"/>
          <w:sz w:val="26"/>
          <w:szCs w:val="26"/>
        </w:rPr>
        <w:t xml:space="preserve">, </w:t>
      </w:r>
      <w:r w:rsidR="00B617DD">
        <w:rPr>
          <w:rFonts w:ascii="PT Astra Serif" w:hAnsi="PT Astra Serif"/>
          <w:sz w:val="26"/>
          <w:szCs w:val="26"/>
        </w:rPr>
        <w:t xml:space="preserve">и </w:t>
      </w:r>
      <w:r w:rsidRPr="003A46B8">
        <w:rPr>
          <w:rFonts w:ascii="PT Astra Serif" w:hAnsi="PT Astra Serif"/>
          <w:sz w:val="26"/>
          <w:szCs w:val="26"/>
        </w:rPr>
        <w:t>перечня объектов, подлежащих передаче территориальной сетевой организации в соответствии с пунктом 4 Правил</w:t>
      </w:r>
      <w:r>
        <w:rPr>
          <w:rFonts w:ascii="PT Astra Serif" w:hAnsi="PT Astra Serif"/>
          <w:sz w:val="26"/>
          <w:szCs w:val="26"/>
        </w:rPr>
        <w:t xml:space="preserve"> (пункт 5 Правил);</w:t>
      </w:r>
    </w:p>
    <w:p w:rsidR="003A46B8" w:rsidRDefault="003A46B8" w:rsidP="003A46B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утверждение </w:t>
      </w:r>
      <w:r w:rsidRPr="003A46B8">
        <w:rPr>
          <w:rFonts w:ascii="PT Astra Serif" w:hAnsi="PT Astra Serif"/>
          <w:sz w:val="26"/>
          <w:szCs w:val="26"/>
        </w:rPr>
        <w:t>перечн</w:t>
      </w:r>
      <w:r>
        <w:rPr>
          <w:rFonts w:ascii="PT Astra Serif" w:hAnsi="PT Astra Serif"/>
          <w:sz w:val="26"/>
          <w:szCs w:val="26"/>
        </w:rPr>
        <w:t xml:space="preserve">ей, указанных в пункте 5 Правил, и их </w:t>
      </w:r>
      <w:r w:rsidRPr="003A46B8">
        <w:rPr>
          <w:rFonts w:ascii="PT Astra Serif" w:hAnsi="PT Astra Serif"/>
          <w:sz w:val="26"/>
          <w:szCs w:val="26"/>
        </w:rPr>
        <w:t>направл</w:t>
      </w:r>
      <w:r>
        <w:rPr>
          <w:rFonts w:ascii="PT Astra Serif" w:hAnsi="PT Astra Serif"/>
          <w:sz w:val="26"/>
          <w:szCs w:val="26"/>
        </w:rPr>
        <w:t xml:space="preserve">ение </w:t>
      </w:r>
      <w:r w:rsidRPr="003A46B8">
        <w:rPr>
          <w:rFonts w:ascii="PT Astra Serif" w:hAnsi="PT Astra Serif"/>
          <w:sz w:val="26"/>
          <w:szCs w:val="26"/>
        </w:rPr>
        <w:t>правообладателям объектов, системообразующей территориальной сетевой организации, территориальной сетевой организации (если ей могут передаваться объекты в соответствии с пунктом 4 Правил), а также уполномоченным органам местного самоуправления</w:t>
      </w:r>
      <w:r>
        <w:rPr>
          <w:rFonts w:ascii="PT Astra Serif" w:hAnsi="PT Astra Serif"/>
          <w:sz w:val="26"/>
          <w:szCs w:val="26"/>
        </w:rPr>
        <w:t xml:space="preserve"> (пункт 6 Правил);</w:t>
      </w:r>
    </w:p>
    <w:p w:rsidR="003A46B8" w:rsidRDefault="001A35DC" w:rsidP="001A35D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Pr="003A46B8">
        <w:rPr>
          <w:rFonts w:ascii="PT Astra Serif" w:hAnsi="PT Astra Serif"/>
          <w:sz w:val="26"/>
          <w:szCs w:val="26"/>
        </w:rPr>
        <w:t>прин</w:t>
      </w:r>
      <w:r>
        <w:rPr>
          <w:rFonts w:ascii="PT Astra Serif" w:hAnsi="PT Astra Serif"/>
          <w:sz w:val="26"/>
          <w:szCs w:val="26"/>
        </w:rPr>
        <w:t xml:space="preserve">ятие </w:t>
      </w:r>
      <w:r w:rsidRPr="003A46B8">
        <w:rPr>
          <w:rFonts w:ascii="PT Astra Serif" w:hAnsi="PT Astra Serif"/>
          <w:sz w:val="26"/>
          <w:szCs w:val="26"/>
        </w:rPr>
        <w:t>решени</w:t>
      </w:r>
      <w:r>
        <w:rPr>
          <w:rFonts w:ascii="PT Astra Serif" w:hAnsi="PT Astra Serif"/>
          <w:sz w:val="26"/>
          <w:szCs w:val="26"/>
        </w:rPr>
        <w:t>й</w:t>
      </w:r>
      <w:r w:rsidRPr="003A46B8">
        <w:rPr>
          <w:rFonts w:ascii="PT Astra Serif" w:hAnsi="PT Astra Serif"/>
          <w:sz w:val="26"/>
          <w:szCs w:val="26"/>
        </w:rPr>
        <w:t xml:space="preserve"> о передаче </w:t>
      </w:r>
      <w:r w:rsidR="00B617DD" w:rsidRPr="003A46B8">
        <w:rPr>
          <w:rFonts w:ascii="PT Astra Serif" w:hAnsi="PT Astra Serif"/>
          <w:sz w:val="26"/>
          <w:szCs w:val="26"/>
        </w:rPr>
        <w:t xml:space="preserve">находящихся в собственности субъектов Российской Федерации объектов электросетевого хозяйства </w:t>
      </w:r>
      <w:r w:rsidRPr="003A46B8">
        <w:rPr>
          <w:rFonts w:ascii="PT Astra Serif" w:hAnsi="PT Astra Serif"/>
          <w:sz w:val="26"/>
          <w:szCs w:val="26"/>
        </w:rPr>
        <w:t>в безвозмездное владение и пользование системообразующей территориальной сетевой организации и (или) территориальной сетевой организации</w:t>
      </w:r>
      <w:r>
        <w:rPr>
          <w:rFonts w:ascii="PT Astra Serif" w:hAnsi="PT Astra Serif"/>
          <w:sz w:val="26"/>
          <w:szCs w:val="26"/>
        </w:rPr>
        <w:t xml:space="preserve"> (пункт 8 Правил);</w:t>
      </w:r>
    </w:p>
    <w:p w:rsidR="003A46B8" w:rsidRDefault="001A35DC" w:rsidP="003A46B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Pr="001A35DC">
        <w:rPr>
          <w:rFonts w:ascii="PT Astra Serif" w:hAnsi="PT Astra Serif"/>
          <w:sz w:val="26"/>
          <w:szCs w:val="26"/>
        </w:rPr>
        <w:t>переда</w:t>
      </w:r>
      <w:r>
        <w:rPr>
          <w:rFonts w:ascii="PT Astra Serif" w:hAnsi="PT Astra Serif"/>
          <w:sz w:val="26"/>
          <w:szCs w:val="26"/>
        </w:rPr>
        <w:t xml:space="preserve">ча </w:t>
      </w:r>
      <w:r w:rsidR="00B617DD" w:rsidRPr="003A46B8">
        <w:rPr>
          <w:rFonts w:ascii="PT Astra Serif" w:hAnsi="PT Astra Serif"/>
          <w:sz w:val="26"/>
          <w:szCs w:val="26"/>
        </w:rPr>
        <w:t xml:space="preserve">находящихся в собственности субъектов Российской Федерации объектов электросетевого хозяйства </w:t>
      </w:r>
      <w:r w:rsidRPr="001A35DC">
        <w:rPr>
          <w:rFonts w:ascii="PT Astra Serif" w:hAnsi="PT Astra Serif"/>
          <w:sz w:val="26"/>
          <w:szCs w:val="26"/>
        </w:rPr>
        <w:t>в безвозмездное владение и пользование системообразующей территориальной сетевой организации и (или) территориальной сетевой организации на основании заключаемых в обязательном порядке договоров</w:t>
      </w:r>
      <w:r>
        <w:rPr>
          <w:rFonts w:ascii="PT Astra Serif" w:hAnsi="PT Astra Serif"/>
          <w:sz w:val="26"/>
          <w:szCs w:val="26"/>
        </w:rPr>
        <w:t xml:space="preserve"> (пункты 9-12 Правил</w:t>
      </w:r>
      <w:r w:rsidRPr="001A35DC">
        <w:rPr>
          <w:rFonts w:ascii="PT Astra Serif" w:hAnsi="PT Astra Serif"/>
          <w:sz w:val="26"/>
          <w:szCs w:val="26"/>
        </w:rPr>
        <w:t>).</w:t>
      </w:r>
    </w:p>
    <w:p w:rsidR="00A27386" w:rsidRDefault="001A35DC" w:rsidP="001A35D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Законопроектом р</w:t>
      </w:r>
      <w:r w:rsidRPr="001A35DC">
        <w:rPr>
          <w:rFonts w:ascii="PT Astra Serif" w:hAnsi="PT Astra Serif"/>
          <w:sz w:val="26"/>
          <w:szCs w:val="26"/>
        </w:rPr>
        <w:t>азгранич</w:t>
      </w:r>
      <w:r>
        <w:rPr>
          <w:rFonts w:ascii="PT Astra Serif" w:hAnsi="PT Astra Serif"/>
          <w:sz w:val="26"/>
          <w:szCs w:val="26"/>
        </w:rPr>
        <w:t xml:space="preserve">иваются </w:t>
      </w:r>
      <w:r w:rsidRPr="001A35DC">
        <w:rPr>
          <w:rFonts w:ascii="PT Astra Serif" w:hAnsi="PT Astra Serif"/>
          <w:sz w:val="26"/>
          <w:szCs w:val="26"/>
        </w:rPr>
        <w:t>полномочи</w:t>
      </w:r>
      <w:r>
        <w:rPr>
          <w:rFonts w:ascii="PT Astra Serif" w:hAnsi="PT Astra Serif"/>
          <w:sz w:val="26"/>
          <w:szCs w:val="26"/>
        </w:rPr>
        <w:t>я</w:t>
      </w:r>
      <w:r w:rsidRPr="001A35DC">
        <w:rPr>
          <w:rFonts w:ascii="PT Astra Serif" w:hAnsi="PT Astra Serif"/>
          <w:sz w:val="26"/>
          <w:szCs w:val="26"/>
        </w:rPr>
        <w:t xml:space="preserve"> органов государственной власти Томской области в сфере электроэнергетики</w:t>
      </w:r>
      <w:r>
        <w:rPr>
          <w:rFonts w:ascii="PT Astra Serif" w:hAnsi="PT Astra Serif"/>
          <w:sz w:val="26"/>
          <w:szCs w:val="26"/>
        </w:rPr>
        <w:t xml:space="preserve">, в том числе наделяются </w:t>
      </w:r>
      <w:r w:rsidR="00A27386">
        <w:rPr>
          <w:rFonts w:ascii="PT Astra Serif" w:hAnsi="PT Astra Serif"/>
          <w:sz w:val="26"/>
          <w:szCs w:val="26"/>
        </w:rPr>
        <w:t>п</w:t>
      </w:r>
      <w:r w:rsidR="00A27386" w:rsidRPr="00A27386">
        <w:rPr>
          <w:rFonts w:ascii="PT Astra Serif" w:hAnsi="PT Astra Serif"/>
          <w:sz w:val="26"/>
          <w:szCs w:val="26"/>
        </w:rPr>
        <w:t>олномочи</w:t>
      </w:r>
      <w:r>
        <w:rPr>
          <w:rFonts w:ascii="PT Astra Serif" w:hAnsi="PT Astra Serif"/>
          <w:sz w:val="26"/>
          <w:szCs w:val="26"/>
        </w:rPr>
        <w:t>ями</w:t>
      </w:r>
      <w:r w:rsidR="00A27386" w:rsidRPr="00A27386">
        <w:rPr>
          <w:rFonts w:ascii="PT Astra Serif" w:hAnsi="PT Astra Serif"/>
          <w:sz w:val="26"/>
          <w:szCs w:val="26"/>
        </w:rPr>
        <w:t xml:space="preserve"> Губернатора Томской области </w:t>
      </w:r>
      <w:r w:rsidR="00A27386">
        <w:rPr>
          <w:rFonts w:ascii="PT Astra Serif" w:hAnsi="PT Astra Serif"/>
          <w:sz w:val="26"/>
          <w:szCs w:val="26"/>
        </w:rPr>
        <w:t xml:space="preserve">по определению </w:t>
      </w:r>
      <w:r w:rsidR="00A27386" w:rsidRPr="00C532BA">
        <w:rPr>
          <w:rFonts w:ascii="PT Astra Serif" w:hAnsi="PT Astra Serif"/>
          <w:sz w:val="26"/>
          <w:szCs w:val="26"/>
        </w:rPr>
        <w:t>исполнительн</w:t>
      </w:r>
      <w:r w:rsidR="00A27386">
        <w:rPr>
          <w:rFonts w:ascii="PT Astra Serif" w:hAnsi="PT Astra Serif"/>
          <w:sz w:val="26"/>
          <w:szCs w:val="26"/>
        </w:rPr>
        <w:t xml:space="preserve">ого </w:t>
      </w:r>
      <w:r w:rsidR="00A27386" w:rsidRPr="00C532BA">
        <w:rPr>
          <w:rFonts w:ascii="PT Astra Serif" w:hAnsi="PT Astra Serif"/>
          <w:sz w:val="26"/>
          <w:szCs w:val="26"/>
        </w:rPr>
        <w:t>орган</w:t>
      </w:r>
      <w:r w:rsidR="00A27386">
        <w:rPr>
          <w:rFonts w:ascii="PT Astra Serif" w:hAnsi="PT Astra Serif"/>
          <w:sz w:val="26"/>
          <w:szCs w:val="26"/>
        </w:rPr>
        <w:t>а</w:t>
      </w:r>
      <w:r w:rsidR="00A27386" w:rsidRPr="00C532BA">
        <w:rPr>
          <w:rFonts w:ascii="PT Astra Serif" w:hAnsi="PT Astra Serif"/>
          <w:sz w:val="26"/>
          <w:szCs w:val="26"/>
        </w:rPr>
        <w:t xml:space="preserve"> Томской области</w:t>
      </w:r>
      <w:r w:rsidR="00A27386">
        <w:rPr>
          <w:rFonts w:ascii="PT Astra Serif" w:hAnsi="PT Astra Serif"/>
          <w:sz w:val="26"/>
          <w:szCs w:val="26"/>
        </w:rPr>
        <w:t xml:space="preserve">, уполномоченного на </w:t>
      </w:r>
      <w:r>
        <w:rPr>
          <w:rFonts w:ascii="PT Astra Serif" w:hAnsi="PT Astra Serif"/>
          <w:sz w:val="26"/>
          <w:szCs w:val="26"/>
        </w:rPr>
        <w:t xml:space="preserve">подготовку, </w:t>
      </w:r>
      <w:r w:rsidR="00A27386">
        <w:rPr>
          <w:rFonts w:ascii="PT Astra Serif" w:hAnsi="PT Astra Serif"/>
          <w:sz w:val="26"/>
          <w:szCs w:val="26"/>
        </w:rPr>
        <w:t xml:space="preserve">утверждение </w:t>
      </w:r>
      <w:r w:rsidR="00A27386" w:rsidRPr="00C532BA">
        <w:rPr>
          <w:rFonts w:ascii="PT Astra Serif" w:hAnsi="PT Astra Serif"/>
          <w:sz w:val="26"/>
          <w:szCs w:val="26"/>
        </w:rPr>
        <w:t>переч</w:t>
      </w:r>
      <w:r w:rsidR="00A27386">
        <w:rPr>
          <w:rFonts w:ascii="PT Astra Serif" w:hAnsi="PT Astra Serif"/>
          <w:sz w:val="26"/>
          <w:szCs w:val="26"/>
        </w:rPr>
        <w:t xml:space="preserve">ней </w:t>
      </w:r>
      <w:r w:rsidR="00A27386" w:rsidRPr="00C532BA">
        <w:rPr>
          <w:rFonts w:ascii="PT Astra Serif" w:hAnsi="PT Astra Serif"/>
          <w:sz w:val="26"/>
          <w:szCs w:val="26"/>
        </w:rPr>
        <w:t xml:space="preserve">объектов электросетевого хозяйства, находящихся в собственности </w:t>
      </w:r>
      <w:r w:rsidR="00A27386">
        <w:rPr>
          <w:rFonts w:ascii="PT Astra Serif" w:hAnsi="PT Astra Serif"/>
          <w:sz w:val="26"/>
          <w:szCs w:val="26"/>
        </w:rPr>
        <w:t>Томской области</w:t>
      </w:r>
      <w:r w:rsidR="00A27386" w:rsidRPr="00C532BA">
        <w:rPr>
          <w:rFonts w:ascii="PT Astra Serif" w:hAnsi="PT Astra Serif"/>
          <w:sz w:val="26"/>
          <w:szCs w:val="26"/>
        </w:rPr>
        <w:t xml:space="preserve"> или муниципальной собственности</w:t>
      </w:r>
      <w:r w:rsidR="00A27386">
        <w:rPr>
          <w:rFonts w:ascii="PT Astra Serif" w:hAnsi="PT Astra Serif"/>
          <w:sz w:val="26"/>
          <w:szCs w:val="26"/>
        </w:rPr>
        <w:t xml:space="preserve"> органов местного самоуправления муниципальных образований Томской области,</w:t>
      </w:r>
      <w:r w:rsidR="00A27386" w:rsidRPr="00C532BA">
        <w:rPr>
          <w:rFonts w:ascii="PT Astra Serif" w:hAnsi="PT Astra Serif"/>
          <w:sz w:val="26"/>
          <w:szCs w:val="26"/>
        </w:rPr>
        <w:t xml:space="preserve"> подлежащих передаче в безвозмездное владение и пользование </w:t>
      </w:r>
      <w:r w:rsidR="00A27386" w:rsidRPr="00C532BA">
        <w:rPr>
          <w:rFonts w:ascii="PT Astra Serif" w:hAnsi="PT Astra Serif"/>
          <w:sz w:val="26"/>
          <w:szCs w:val="26"/>
        </w:rPr>
        <w:lastRenderedPageBreak/>
        <w:t>системообразующей территориальной сетевой организации или территориальным сетевым организациям в случаях, порядке и на условиях, которые определяются Правительством Российской Федерации</w:t>
      </w:r>
      <w:r>
        <w:rPr>
          <w:rFonts w:ascii="PT Astra Serif" w:hAnsi="PT Astra Serif"/>
          <w:sz w:val="26"/>
          <w:szCs w:val="26"/>
        </w:rPr>
        <w:t xml:space="preserve">, а также принятие решений о передаче </w:t>
      </w:r>
      <w:r w:rsidR="00B617DD" w:rsidRPr="003A46B8">
        <w:rPr>
          <w:rFonts w:ascii="PT Astra Serif" w:hAnsi="PT Astra Serif"/>
          <w:sz w:val="26"/>
          <w:szCs w:val="26"/>
        </w:rPr>
        <w:t xml:space="preserve">находящихся в собственности </w:t>
      </w:r>
      <w:r w:rsidR="00B617DD">
        <w:rPr>
          <w:rFonts w:ascii="PT Astra Serif" w:hAnsi="PT Astra Serif"/>
          <w:sz w:val="26"/>
          <w:szCs w:val="26"/>
        </w:rPr>
        <w:t>Томской области</w:t>
      </w:r>
      <w:r w:rsidR="00B617DD" w:rsidRPr="003A46B8">
        <w:rPr>
          <w:rFonts w:ascii="PT Astra Serif" w:hAnsi="PT Astra Serif"/>
          <w:sz w:val="26"/>
          <w:szCs w:val="26"/>
        </w:rPr>
        <w:t xml:space="preserve"> объектов электросетевого хозяйства </w:t>
      </w:r>
      <w:r>
        <w:rPr>
          <w:rFonts w:ascii="PT Astra Serif" w:hAnsi="PT Astra Serif"/>
          <w:sz w:val="26"/>
          <w:szCs w:val="26"/>
        </w:rPr>
        <w:t xml:space="preserve">и </w:t>
      </w:r>
      <w:r w:rsidR="00B617DD">
        <w:rPr>
          <w:rFonts w:ascii="PT Astra Serif" w:hAnsi="PT Astra Serif"/>
          <w:sz w:val="26"/>
          <w:szCs w:val="26"/>
        </w:rPr>
        <w:t xml:space="preserve">их </w:t>
      </w:r>
      <w:r>
        <w:rPr>
          <w:rFonts w:ascii="PT Astra Serif" w:hAnsi="PT Astra Serif"/>
          <w:sz w:val="26"/>
          <w:szCs w:val="26"/>
        </w:rPr>
        <w:t xml:space="preserve">передачу </w:t>
      </w:r>
      <w:r w:rsidRPr="003A46B8">
        <w:rPr>
          <w:rFonts w:ascii="PT Astra Serif" w:hAnsi="PT Astra Serif"/>
          <w:sz w:val="26"/>
          <w:szCs w:val="26"/>
        </w:rPr>
        <w:t>в безвозмездное владение и пользование системообразующей территориальной сетевой организации и (или) территориальной сетевой организации</w:t>
      </w:r>
      <w:r>
        <w:rPr>
          <w:rFonts w:ascii="PT Astra Serif" w:hAnsi="PT Astra Serif"/>
          <w:sz w:val="26"/>
          <w:szCs w:val="26"/>
        </w:rPr>
        <w:t>.</w:t>
      </w:r>
    </w:p>
    <w:p w:rsidR="00AA0A41" w:rsidRDefault="00AA0A41" w:rsidP="009B1C10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Принятие законопроекта не повлечет расходов, покрываемых за счет областного бюджета.</w:t>
      </w:r>
    </w:p>
    <w:p w:rsidR="009B1C10" w:rsidRPr="006200DF" w:rsidRDefault="009B1C10" w:rsidP="009B1C10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200DF">
        <w:rPr>
          <w:rFonts w:ascii="PT Astra Serif" w:hAnsi="PT Astra Serif" w:cs="Times New Roman"/>
          <w:sz w:val="26"/>
          <w:szCs w:val="26"/>
        </w:rPr>
        <w:t>Возможные риски принятия законопроекта не выявлены. Негативные социально-экономические последствия действия законопроекта после его принятия отсутствуют.</w:t>
      </w:r>
    </w:p>
    <w:p w:rsidR="009B1C10" w:rsidRDefault="009B1C10" w:rsidP="009B1C10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200DF">
        <w:rPr>
          <w:rFonts w:ascii="PT Astra Serif" w:hAnsi="PT Astra Serif" w:cs="Times New Roman"/>
          <w:sz w:val="26"/>
          <w:szCs w:val="26"/>
        </w:rPr>
        <w:t xml:space="preserve">Законопроект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</w:t>
      </w:r>
      <w:r w:rsidR="00AA0A41">
        <w:rPr>
          <w:rFonts w:ascii="PT Astra Serif" w:hAnsi="PT Astra Serif" w:cs="Times New Roman"/>
          <w:sz w:val="26"/>
          <w:szCs w:val="26"/>
        </w:rPr>
        <w:t>53</w:t>
      </w:r>
      <w:r w:rsidRPr="006200DF">
        <w:rPr>
          <w:rFonts w:ascii="PT Astra Serif" w:hAnsi="PT Astra Serif" w:cs="Times New Roman"/>
          <w:sz w:val="26"/>
          <w:szCs w:val="26"/>
        </w:rPr>
        <w:t xml:space="preserve"> Федерального закона </w:t>
      </w:r>
      <w:r w:rsidR="00AA0A41">
        <w:rPr>
          <w:rFonts w:ascii="PT Astra Serif" w:hAnsi="PT Astra Serif" w:cs="Times New Roman"/>
          <w:sz w:val="26"/>
          <w:szCs w:val="26"/>
        </w:rPr>
        <w:t xml:space="preserve">от 21 декабря 2021 года </w:t>
      </w:r>
      <w:r w:rsidRPr="006200DF">
        <w:rPr>
          <w:rFonts w:ascii="PT Astra Serif" w:hAnsi="PT Astra Serif" w:cs="Times New Roman"/>
          <w:sz w:val="26"/>
          <w:szCs w:val="26"/>
        </w:rPr>
        <w:t xml:space="preserve">№ </w:t>
      </w:r>
      <w:r w:rsidR="00AA0A41">
        <w:rPr>
          <w:rFonts w:ascii="PT Astra Serif" w:hAnsi="PT Astra Serif" w:cs="Times New Roman"/>
          <w:sz w:val="26"/>
          <w:szCs w:val="26"/>
        </w:rPr>
        <w:t>414-</w:t>
      </w:r>
      <w:r w:rsidRPr="006200DF">
        <w:rPr>
          <w:rFonts w:ascii="PT Astra Serif" w:hAnsi="PT Astra Serif" w:cs="Times New Roman"/>
          <w:sz w:val="26"/>
          <w:szCs w:val="26"/>
        </w:rPr>
        <w:t>ФЗ законопроект  не подлежит оценке регулирующего воздействия.</w:t>
      </w:r>
    </w:p>
    <w:p w:rsidR="00F7108B" w:rsidRDefault="00F7108B" w:rsidP="00F7108B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Подпунктом а) пункта 6 Правил, установлено, что п</w:t>
      </w:r>
      <w:r w:rsidRPr="00F7108B">
        <w:rPr>
          <w:rFonts w:ascii="PT Astra Serif" w:hAnsi="PT Astra Serif" w:cs="Times New Roman"/>
          <w:sz w:val="26"/>
          <w:szCs w:val="26"/>
        </w:rPr>
        <w:t>еречни, указанные в пункте 5 Правил, утверждаются уполномоченными органами государственной власти субъектов Российской Федерации и направляются правообладателям объектов, системообразующей территориальной сетевой организации, территориальной сетевой организации (если ей могут передаваться объекты в соответствии с пунктом 4 Правил), а также уполномоченным органам местного самоуправления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F7108B">
        <w:rPr>
          <w:rFonts w:ascii="PT Astra Serif" w:hAnsi="PT Astra Serif" w:cs="Times New Roman"/>
          <w:sz w:val="26"/>
          <w:szCs w:val="26"/>
        </w:rPr>
        <w:t>до 20 сентября 2024 г. в отношении объектов, которые в течение последних 3 лет учитывались при установлении цен (тарифов) на услуги по передаче электрической энергии</w:t>
      </w:r>
      <w:r>
        <w:rPr>
          <w:rFonts w:ascii="PT Astra Serif" w:hAnsi="PT Astra Serif" w:cs="Times New Roman"/>
          <w:sz w:val="26"/>
          <w:szCs w:val="26"/>
        </w:rPr>
        <w:t>,</w:t>
      </w:r>
    </w:p>
    <w:p w:rsidR="00F7108B" w:rsidRDefault="00F7108B" w:rsidP="009B1C10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Поскольку, перечни подлежат утверждению </w:t>
      </w:r>
      <w:r w:rsidRPr="00F7108B">
        <w:rPr>
          <w:rFonts w:ascii="PT Astra Serif" w:hAnsi="PT Astra Serif" w:cs="Times New Roman"/>
          <w:sz w:val="26"/>
          <w:szCs w:val="26"/>
        </w:rPr>
        <w:t>уполномоченными органами государственной власти субъектов Российской Федерации</w:t>
      </w:r>
      <w:r>
        <w:rPr>
          <w:rFonts w:ascii="PT Astra Serif" w:hAnsi="PT Astra Serif" w:cs="Times New Roman"/>
          <w:sz w:val="26"/>
          <w:szCs w:val="26"/>
        </w:rPr>
        <w:t xml:space="preserve"> ранее вступления в силу настоящего законопроекта, настоящим законопроектом </w:t>
      </w:r>
      <w:proofErr w:type="gramStart"/>
      <w:r>
        <w:rPr>
          <w:rFonts w:ascii="PT Astra Serif" w:hAnsi="PT Astra Serif" w:cs="Times New Roman"/>
          <w:sz w:val="26"/>
          <w:szCs w:val="26"/>
        </w:rPr>
        <w:t xml:space="preserve">предусматривается </w:t>
      </w:r>
      <w:r w:rsidRPr="00F7108B">
        <w:rPr>
          <w:rFonts w:ascii="PT Astra Serif" w:hAnsi="PT Astra Serif" w:cs="Times New Roman"/>
          <w:sz w:val="26"/>
          <w:szCs w:val="26"/>
        </w:rPr>
        <w:t xml:space="preserve"> распростран</w:t>
      </w:r>
      <w:r>
        <w:rPr>
          <w:rFonts w:ascii="PT Astra Serif" w:hAnsi="PT Astra Serif" w:cs="Times New Roman"/>
          <w:sz w:val="26"/>
          <w:szCs w:val="26"/>
        </w:rPr>
        <w:t>ение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F7108B">
        <w:rPr>
          <w:rFonts w:ascii="PT Astra Serif" w:hAnsi="PT Astra Serif" w:cs="Times New Roman"/>
          <w:sz w:val="26"/>
          <w:szCs w:val="26"/>
        </w:rPr>
        <w:t>на правоотношения, возникшие с 11 сентября 2024 года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>
        <w:rPr>
          <w:rFonts w:ascii="PT Astra Serif" w:hAnsi="PT Astra Serif" w:cs="Times New Roman"/>
          <w:sz w:val="26"/>
          <w:szCs w:val="26"/>
        </w:rPr>
        <w:t>т..е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. с даты официального опубликования и вступления в силу </w:t>
      </w:r>
      <w:r w:rsidRPr="003A46B8">
        <w:rPr>
          <w:rFonts w:ascii="PT Astra Serif" w:hAnsi="PT Astra Serif"/>
          <w:sz w:val="26"/>
          <w:szCs w:val="26"/>
        </w:rPr>
        <w:t>Постановлени</w:t>
      </w:r>
      <w:r>
        <w:rPr>
          <w:rFonts w:ascii="PT Astra Serif" w:hAnsi="PT Astra Serif"/>
          <w:sz w:val="26"/>
          <w:szCs w:val="26"/>
        </w:rPr>
        <w:t xml:space="preserve">я </w:t>
      </w:r>
      <w:r w:rsidRPr="003A46B8">
        <w:rPr>
          <w:rFonts w:ascii="PT Astra Serif" w:hAnsi="PT Astra Serif"/>
          <w:sz w:val="26"/>
          <w:szCs w:val="26"/>
        </w:rPr>
        <w:t xml:space="preserve">Правительства </w:t>
      </w:r>
      <w:r>
        <w:rPr>
          <w:rFonts w:ascii="PT Astra Serif" w:hAnsi="PT Astra Serif"/>
          <w:sz w:val="26"/>
          <w:szCs w:val="26"/>
        </w:rPr>
        <w:t xml:space="preserve">Российской Федерации </w:t>
      </w:r>
      <w:r w:rsidRPr="003A46B8">
        <w:rPr>
          <w:rFonts w:ascii="PT Astra Serif" w:hAnsi="PT Astra Serif"/>
          <w:sz w:val="26"/>
          <w:szCs w:val="26"/>
        </w:rPr>
        <w:t xml:space="preserve">от 10.09.2024 </w:t>
      </w:r>
      <w:r>
        <w:rPr>
          <w:rFonts w:ascii="PT Astra Serif" w:hAnsi="PT Astra Serif"/>
          <w:sz w:val="26"/>
          <w:szCs w:val="26"/>
        </w:rPr>
        <w:t>№</w:t>
      </w:r>
      <w:r w:rsidRPr="003A46B8">
        <w:rPr>
          <w:rFonts w:ascii="PT Astra Serif" w:hAnsi="PT Astra Serif"/>
          <w:sz w:val="26"/>
          <w:szCs w:val="26"/>
        </w:rPr>
        <w:t xml:space="preserve"> 1229</w:t>
      </w:r>
      <w:r>
        <w:rPr>
          <w:rFonts w:ascii="PT Astra Serif" w:hAnsi="PT Astra Serif"/>
          <w:sz w:val="26"/>
          <w:szCs w:val="26"/>
        </w:rPr>
        <w:t>.</w:t>
      </w:r>
    </w:p>
    <w:p w:rsidR="00F7108B" w:rsidRDefault="00F7108B" w:rsidP="009B1C10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B1C10" w:rsidRPr="006200DF" w:rsidRDefault="009B1C10" w:rsidP="00951A97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B6906" w:rsidRPr="006200DF" w:rsidRDefault="00FE1A0F" w:rsidP="003B6906">
      <w:pP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200DF">
        <w:rPr>
          <w:rFonts w:ascii="PT Astra Serif" w:hAnsi="PT Astra Serif"/>
          <w:b/>
          <w:sz w:val="26"/>
          <w:szCs w:val="26"/>
          <w:lang w:eastAsia="ru-RU"/>
        </w:rPr>
        <w:br w:type="page"/>
      </w:r>
    </w:p>
    <w:p w:rsidR="00BC006C" w:rsidRPr="006200DF" w:rsidRDefault="00BC006C" w:rsidP="00412E17">
      <w:pPr>
        <w:pStyle w:val="ConsPlusTitle"/>
        <w:spacing w:line="276" w:lineRule="auto"/>
        <w:jc w:val="center"/>
        <w:rPr>
          <w:rFonts w:ascii="PT Astra Serif" w:hAnsi="PT Astra Serif"/>
          <w:sz w:val="26"/>
          <w:szCs w:val="26"/>
        </w:rPr>
      </w:pPr>
      <w:r w:rsidRPr="006200DF">
        <w:rPr>
          <w:rFonts w:ascii="PT Astra Serif" w:hAnsi="PT Astra Serif"/>
          <w:sz w:val="26"/>
          <w:szCs w:val="26"/>
        </w:rPr>
        <w:lastRenderedPageBreak/>
        <w:t xml:space="preserve">Перечень правовых актов Томской области, </w:t>
      </w:r>
    </w:p>
    <w:p w:rsidR="00BC006C" w:rsidRPr="006200DF" w:rsidRDefault="00BC006C" w:rsidP="00412E17">
      <w:pPr>
        <w:pStyle w:val="ConsPlusTitle"/>
        <w:spacing w:line="276" w:lineRule="auto"/>
        <w:jc w:val="center"/>
        <w:rPr>
          <w:rFonts w:ascii="PT Astra Serif" w:hAnsi="PT Astra Serif"/>
          <w:sz w:val="26"/>
          <w:szCs w:val="26"/>
        </w:rPr>
      </w:pPr>
      <w:r w:rsidRPr="006200DF">
        <w:rPr>
          <w:rFonts w:ascii="PT Astra Serif" w:hAnsi="PT Astra Serif"/>
          <w:sz w:val="26"/>
          <w:szCs w:val="26"/>
        </w:rPr>
        <w:t xml:space="preserve">подлежащих признанию утратившими силу, приостановлению, изменению, дополнению или принятию в связи с принятием Закона Томской области </w:t>
      </w:r>
      <w:r w:rsidRPr="006200DF">
        <w:rPr>
          <w:rFonts w:ascii="PT Astra Serif" w:hAnsi="PT Astra Serif"/>
          <w:sz w:val="26"/>
          <w:szCs w:val="26"/>
        </w:rPr>
        <w:br/>
      </w:r>
      <w:r w:rsidR="001A35DC" w:rsidRPr="001A35DC">
        <w:rPr>
          <w:rFonts w:ascii="PT Astra Serif" w:hAnsi="PT Astra Serif"/>
          <w:sz w:val="26"/>
          <w:szCs w:val="26"/>
        </w:rPr>
        <w:t>«О разграничении полномочий органов государственной власти Томской области в сфере электроэнергетики»</w:t>
      </w:r>
    </w:p>
    <w:p w:rsidR="00BC006C" w:rsidRPr="006200DF" w:rsidRDefault="00BC006C" w:rsidP="00412E17">
      <w:pPr>
        <w:pStyle w:val="ConsPlusTitle"/>
        <w:spacing w:after="120" w:line="276" w:lineRule="auto"/>
        <w:jc w:val="center"/>
        <w:rPr>
          <w:rFonts w:ascii="PT Astra Serif" w:hAnsi="PT Astra Serif"/>
          <w:sz w:val="12"/>
          <w:szCs w:val="12"/>
        </w:rPr>
      </w:pPr>
    </w:p>
    <w:p w:rsidR="004508FB" w:rsidRPr="006A3D24" w:rsidRDefault="00BC006C" w:rsidP="00B617DD">
      <w:pPr>
        <w:pStyle w:val="a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A3D24">
        <w:rPr>
          <w:rFonts w:ascii="PT Astra Serif" w:hAnsi="PT Astra Serif" w:cs="Times New Roman"/>
          <w:sz w:val="26"/>
          <w:szCs w:val="26"/>
        </w:rPr>
        <w:t>Принятие Закона Томской области «</w:t>
      </w:r>
      <w:r w:rsidR="001A35DC" w:rsidRPr="006A3D24">
        <w:rPr>
          <w:rFonts w:ascii="PT Astra Serif" w:hAnsi="PT Astra Serif" w:cs="Times New Roman"/>
          <w:sz w:val="26"/>
          <w:szCs w:val="26"/>
        </w:rPr>
        <w:t>О разграничении полномочий органов государственной власти Томской области в сфере электроэнергетики</w:t>
      </w:r>
      <w:r w:rsidRPr="006A3D24">
        <w:rPr>
          <w:rFonts w:ascii="PT Astra Serif" w:hAnsi="PT Astra Serif" w:cs="Times New Roman"/>
          <w:sz w:val="26"/>
          <w:szCs w:val="26"/>
        </w:rPr>
        <w:t xml:space="preserve">» потребует внесения изменений в </w:t>
      </w:r>
      <w:r w:rsidR="004508FB" w:rsidRPr="006A3D24">
        <w:rPr>
          <w:rFonts w:ascii="PT Astra Serif" w:hAnsi="PT Astra Serif" w:cs="Times New Roman"/>
          <w:sz w:val="26"/>
          <w:szCs w:val="26"/>
        </w:rPr>
        <w:t>нормативные правовые акты Администрации Томской области, устанавливающие функциональные обязанности исполнительных органов Томской области</w:t>
      </w:r>
      <w:r w:rsidR="00B20869" w:rsidRPr="006A3D24">
        <w:rPr>
          <w:rFonts w:ascii="PT Astra Serif" w:hAnsi="PT Astra Serif" w:cs="Times New Roman"/>
          <w:sz w:val="26"/>
          <w:szCs w:val="26"/>
        </w:rPr>
        <w:t>,</w:t>
      </w:r>
      <w:r w:rsidR="004508FB" w:rsidRPr="006A3D24">
        <w:rPr>
          <w:rFonts w:ascii="PT Astra Serif" w:hAnsi="PT Astra Serif" w:cs="Times New Roman"/>
          <w:sz w:val="26"/>
          <w:szCs w:val="26"/>
        </w:rPr>
        <w:t xml:space="preserve"> и положения о них</w:t>
      </w:r>
      <w:r w:rsidR="00B617DD">
        <w:rPr>
          <w:rFonts w:ascii="PT Astra Serif" w:hAnsi="PT Astra Serif" w:cs="Times New Roman"/>
          <w:sz w:val="26"/>
          <w:szCs w:val="26"/>
        </w:rPr>
        <w:t xml:space="preserve"> (</w:t>
      </w:r>
      <w:r w:rsidR="00B617DD" w:rsidRPr="00B617DD">
        <w:rPr>
          <w:rFonts w:ascii="PT Astra Serif" w:hAnsi="PT Astra Serif" w:cs="Times New Roman"/>
          <w:sz w:val="26"/>
          <w:szCs w:val="26"/>
        </w:rPr>
        <w:t xml:space="preserve">Постановление Губернатора Томской области от 03.10.2012 </w:t>
      </w:r>
      <w:r w:rsidR="00B617DD">
        <w:rPr>
          <w:rFonts w:ascii="PT Astra Serif" w:hAnsi="PT Astra Serif" w:cs="Times New Roman"/>
          <w:sz w:val="26"/>
          <w:szCs w:val="26"/>
        </w:rPr>
        <w:t>№</w:t>
      </w:r>
      <w:r w:rsidR="00B617DD" w:rsidRPr="00B617DD">
        <w:rPr>
          <w:rFonts w:ascii="PT Astra Serif" w:hAnsi="PT Astra Serif" w:cs="Times New Roman"/>
          <w:sz w:val="26"/>
          <w:szCs w:val="26"/>
        </w:rPr>
        <w:t xml:space="preserve"> 117</w:t>
      </w:r>
      <w:r w:rsidR="00B617DD">
        <w:rPr>
          <w:rFonts w:ascii="PT Astra Serif" w:hAnsi="PT Astra Serif" w:cs="Times New Roman"/>
          <w:sz w:val="26"/>
          <w:szCs w:val="26"/>
        </w:rPr>
        <w:t xml:space="preserve"> «</w:t>
      </w:r>
      <w:r w:rsidR="00B617DD" w:rsidRPr="00B617DD">
        <w:rPr>
          <w:rFonts w:ascii="PT Astra Serif" w:hAnsi="PT Astra Serif" w:cs="Times New Roman"/>
          <w:sz w:val="26"/>
          <w:szCs w:val="26"/>
        </w:rPr>
        <w:t>Об утверждении Положения о Департаменте ЖКХ и государственного жилищного надзора Томской области</w:t>
      </w:r>
      <w:r w:rsidR="00B617DD">
        <w:rPr>
          <w:rFonts w:ascii="PT Astra Serif" w:hAnsi="PT Astra Serif" w:cs="Times New Roman"/>
          <w:sz w:val="26"/>
          <w:szCs w:val="26"/>
        </w:rPr>
        <w:t xml:space="preserve">», </w:t>
      </w:r>
      <w:r w:rsidR="00B617DD" w:rsidRPr="00B617DD">
        <w:rPr>
          <w:rFonts w:ascii="PT Astra Serif" w:hAnsi="PT Astra Serif" w:cs="Times New Roman"/>
          <w:sz w:val="26"/>
          <w:szCs w:val="26"/>
        </w:rPr>
        <w:t xml:space="preserve">Постановление Губернатора Томской области от 11.06.2013 </w:t>
      </w:r>
      <w:r w:rsidR="00897C1B">
        <w:rPr>
          <w:rFonts w:ascii="PT Astra Serif" w:hAnsi="PT Astra Serif" w:cs="Times New Roman"/>
          <w:sz w:val="26"/>
          <w:szCs w:val="26"/>
        </w:rPr>
        <w:t>№</w:t>
      </w:r>
      <w:r w:rsidR="00B617DD" w:rsidRPr="00B617DD">
        <w:rPr>
          <w:rFonts w:ascii="PT Astra Serif" w:hAnsi="PT Astra Serif" w:cs="Times New Roman"/>
          <w:sz w:val="26"/>
          <w:szCs w:val="26"/>
        </w:rPr>
        <w:t xml:space="preserve"> 68</w:t>
      </w:r>
      <w:r w:rsidR="00897C1B">
        <w:rPr>
          <w:rFonts w:ascii="PT Astra Serif" w:hAnsi="PT Astra Serif" w:cs="Times New Roman"/>
          <w:sz w:val="26"/>
          <w:szCs w:val="26"/>
        </w:rPr>
        <w:t xml:space="preserve"> «</w:t>
      </w:r>
      <w:r w:rsidR="00B617DD" w:rsidRPr="00B617DD">
        <w:rPr>
          <w:rFonts w:ascii="PT Astra Serif" w:hAnsi="PT Astra Serif" w:cs="Times New Roman"/>
          <w:sz w:val="26"/>
          <w:szCs w:val="26"/>
        </w:rPr>
        <w:t>Об утверждении Положения о Департаменте по управлению государственной собственностью Томской области</w:t>
      </w:r>
      <w:r w:rsidR="00897C1B">
        <w:rPr>
          <w:rFonts w:ascii="PT Astra Serif" w:hAnsi="PT Astra Serif" w:cs="Times New Roman"/>
          <w:sz w:val="26"/>
          <w:szCs w:val="26"/>
        </w:rPr>
        <w:t>»</w:t>
      </w:r>
      <w:r w:rsidR="00B617DD">
        <w:rPr>
          <w:rFonts w:ascii="PT Astra Serif" w:hAnsi="PT Astra Serif" w:cs="Times New Roman"/>
          <w:sz w:val="26"/>
          <w:szCs w:val="26"/>
        </w:rPr>
        <w:t>)</w:t>
      </w:r>
      <w:r w:rsidR="004508FB" w:rsidRPr="006A3D24">
        <w:rPr>
          <w:rFonts w:ascii="PT Astra Serif" w:hAnsi="PT Astra Serif" w:cs="Times New Roman"/>
          <w:sz w:val="26"/>
          <w:szCs w:val="26"/>
        </w:rPr>
        <w:t>.</w:t>
      </w:r>
    </w:p>
    <w:p w:rsidR="001A35DC" w:rsidRPr="006A3D24" w:rsidRDefault="006E74A3" w:rsidP="006A3D24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учетом того, что </w:t>
      </w:r>
      <w:r w:rsidRPr="006A3D24">
        <w:rPr>
          <w:rFonts w:ascii="PT Astra Serif" w:hAnsi="PT Astra Serif" w:cs="Times New Roman"/>
          <w:sz w:val="26"/>
          <w:szCs w:val="26"/>
        </w:rPr>
        <w:t xml:space="preserve">Департамент ЖКХ и государственного жилищного надзора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осуществляет полномочия по </w:t>
      </w:r>
      <w:r w:rsidRPr="006E74A3">
        <w:rPr>
          <w:rFonts w:ascii="PT Astra Serif" w:hAnsi="PT Astra Serif" w:cs="Times New Roman"/>
          <w:sz w:val="26"/>
          <w:szCs w:val="26"/>
        </w:rPr>
        <w:t>реализаци</w:t>
      </w:r>
      <w:r>
        <w:rPr>
          <w:rFonts w:ascii="PT Astra Serif" w:hAnsi="PT Astra Serif" w:cs="Times New Roman"/>
          <w:sz w:val="26"/>
          <w:szCs w:val="26"/>
        </w:rPr>
        <w:t>и</w:t>
      </w:r>
      <w:r w:rsidRPr="006E74A3">
        <w:rPr>
          <w:rFonts w:ascii="PT Astra Serif" w:hAnsi="PT Astra Serif" w:cs="Times New Roman"/>
          <w:sz w:val="26"/>
          <w:szCs w:val="26"/>
        </w:rPr>
        <w:t xml:space="preserve"> государственной политики в сфере развития энергетического комплекса </w:t>
      </w:r>
      <w:r>
        <w:rPr>
          <w:rFonts w:ascii="PT Astra Serif" w:hAnsi="PT Astra Serif" w:cs="Times New Roman"/>
          <w:sz w:val="26"/>
          <w:szCs w:val="26"/>
        </w:rPr>
        <w:t xml:space="preserve">на вышеуказанный </w:t>
      </w:r>
      <w:proofErr w:type="gramStart"/>
      <w:r>
        <w:rPr>
          <w:rFonts w:ascii="PT Astra Serif" w:hAnsi="PT Astra Serif" w:cs="Times New Roman"/>
          <w:sz w:val="26"/>
          <w:szCs w:val="26"/>
        </w:rPr>
        <w:t>орган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  <w:r w:rsidR="006A3D24" w:rsidRPr="006A3D24">
        <w:rPr>
          <w:rFonts w:ascii="PT Astra Serif" w:hAnsi="PT Astra Serif" w:cs="Times New Roman"/>
          <w:sz w:val="26"/>
          <w:szCs w:val="26"/>
        </w:rPr>
        <w:t xml:space="preserve">будут возложены следующие предусмотренные Правилами </w:t>
      </w:r>
      <w:r w:rsidR="001A35DC" w:rsidRPr="006A3D24">
        <w:rPr>
          <w:rFonts w:ascii="PT Astra Serif" w:hAnsi="PT Astra Serif" w:cs="Times New Roman"/>
          <w:sz w:val="26"/>
          <w:szCs w:val="26"/>
        </w:rPr>
        <w:t xml:space="preserve">функции: </w:t>
      </w:r>
    </w:p>
    <w:p w:rsidR="001A35DC" w:rsidRDefault="001A35DC" w:rsidP="006A3D24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A3D24">
        <w:rPr>
          <w:rFonts w:ascii="PT Astra Serif" w:hAnsi="PT Astra Serif" w:cs="Times New Roman"/>
          <w:sz w:val="26"/>
          <w:szCs w:val="26"/>
        </w:rPr>
        <w:t xml:space="preserve"> </w:t>
      </w:r>
      <w:r w:rsidR="008102D9" w:rsidRPr="006A3D24">
        <w:rPr>
          <w:rFonts w:ascii="PT Astra Serif" w:hAnsi="PT Astra Serif" w:cs="Times New Roman"/>
          <w:sz w:val="26"/>
          <w:szCs w:val="26"/>
        </w:rPr>
        <w:t>- обеспечение при участии системообразующей территориальной сетевой организации и (или) территориальной сетевой организации (если ей могут передаваться объекты в соответствии с пунктом 4 Правил), а также уполномоченных органов местного самоуправления подготовк</w:t>
      </w:r>
      <w:r w:rsidR="008102D9">
        <w:rPr>
          <w:rFonts w:ascii="PT Astra Serif" w:hAnsi="PT Astra Serif" w:cs="Times New Roman"/>
          <w:sz w:val="26"/>
          <w:szCs w:val="26"/>
        </w:rPr>
        <w:t>и</w:t>
      </w:r>
      <w:r w:rsidR="008102D9" w:rsidRPr="006A3D24">
        <w:rPr>
          <w:rFonts w:ascii="PT Astra Serif" w:hAnsi="PT Astra Serif" w:cs="Times New Roman"/>
          <w:sz w:val="26"/>
          <w:szCs w:val="26"/>
        </w:rPr>
        <w:t xml:space="preserve"> перечня объектов</w:t>
      </w:r>
      <w:r w:rsidR="008102D9" w:rsidRPr="006E74A3">
        <w:rPr>
          <w:rFonts w:ascii="PT Astra Serif" w:hAnsi="PT Astra Serif" w:cs="Times New Roman"/>
          <w:sz w:val="26"/>
          <w:szCs w:val="26"/>
        </w:rPr>
        <w:t xml:space="preserve"> </w:t>
      </w:r>
      <w:r w:rsidR="008102D9" w:rsidRPr="006013AD">
        <w:rPr>
          <w:rFonts w:ascii="PT Astra Serif" w:hAnsi="PT Astra Serif" w:cs="Times New Roman"/>
          <w:sz w:val="26"/>
          <w:szCs w:val="26"/>
        </w:rPr>
        <w:t>электросетевого хозяйства</w:t>
      </w:r>
      <w:r w:rsidR="008102D9" w:rsidRPr="006A3D24">
        <w:rPr>
          <w:rFonts w:ascii="PT Astra Serif" w:hAnsi="PT Astra Serif" w:cs="Times New Roman"/>
          <w:sz w:val="26"/>
          <w:szCs w:val="26"/>
        </w:rPr>
        <w:t>, подлежащих передаче системообразующей территориальной сетевой организации, перечня объектов, подлежащих передаче территориальной сетевой организации в соответствии с пунктом 4 Правил</w:t>
      </w:r>
      <w:r w:rsidR="008102D9">
        <w:rPr>
          <w:rFonts w:ascii="PT Astra Serif" w:hAnsi="PT Astra Serif" w:cs="Times New Roman"/>
          <w:sz w:val="26"/>
          <w:szCs w:val="26"/>
        </w:rPr>
        <w:t xml:space="preserve"> </w:t>
      </w:r>
      <w:r w:rsidR="008102D9" w:rsidRPr="006A3D24">
        <w:rPr>
          <w:rFonts w:ascii="PT Astra Serif" w:hAnsi="PT Astra Serif" w:cs="Times New Roman"/>
          <w:sz w:val="26"/>
          <w:szCs w:val="26"/>
        </w:rPr>
        <w:t xml:space="preserve"> </w:t>
      </w:r>
      <w:r w:rsidRPr="006A3D24">
        <w:rPr>
          <w:rFonts w:ascii="PT Astra Serif" w:hAnsi="PT Astra Serif" w:cs="Times New Roman"/>
          <w:sz w:val="26"/>
          <w:szCs w:val="26"/>
        </w:rPr>
        <w:t>(пункт 5 Правил);</w:t>
      </w:r>
    </w:p>
    <w:p w:rsidR="008102D9" w:rsidRPr="006A3D24" w:rsidRDefault="008102D9" w:rsidP="008102D9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A3D24">
        <w:rPr>
          <w:rFonts w:ascii="PT Astra Serif" w:hAnsi="PT Astra Serif" w:cs="Times New Roman"/>
          <w:sz w:val="26"/>
          <w:szCs w:val="26"/>
        </w:rPr>
        <w:t xml:space="preserve">- утверждение перечней, указанных в пункте 5 Правил, и их направление правообладателям объектов, системообразующей территориальной сетевой организации, территориальной сетевой организации (если ей могут передаваться объекты в соответствии с пунктом 4 Правил), а также уполномоченным органам местного </w:t>
      </w:r>
      <w:r>
        <w:rPr>
          <w:rFonts w:ascii="PT Astra Serif" w:hAnsi="PT Astra Serif" w:cs="Times New Roman"/>
          <w:sz w:val="26"/>
          <w:szCs w:val="26"/>
        </w:rPr>
        <w:t>самоуправления (пункт 6 Правил);</w:t>
      </w:r>
    </w:p>
    <w:p w:rsidR="006A3D24" w:rsidRPr="006A3D24" w:rsidRDefault="006A3D24" w:rsidP="006A3D24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A3D24">
        <w:rPr>
          <w:rFonts w:ascii="PT Astra Serif" w:hAnsi="PT Astra Serif" w:cs="Times New Roman"/>
          <w:sz w:val="26"/>
          <w:szCs w:val="26"/>
        </w:rPr>
        <w:t xml:space="preserve">- принятие решений о передаче </w:t>
      </w:r>
      <w:r w:rsidR="006013AD" w:rsidRPr="006013AD">
        <w:rPr>
          <w:rFonts w:ascii="PT Astra Serif" w:hAnsi="PT Astra Serif" w:cs="Times New Roman"/>
          <w:sz w:val="26"/>
          <w:szCs w:val="26"/>
        </w:rPr>
        <w:t xml:space="preserve">находящихся в собственности </w:t>
      </w:r>
      <w:r w:rsidR="006013AD">
        <w:rPr>
          <w:rFonts w:ascii="PT Astra Serif" w:hAnsi="PT Astra Serif" w:cs="Times New Roman"/>
          <w:sz w:val="26"/>
          <w:szCs w:val="26"/>
        </w:rPr>
        <w:t xml:space="preserve">Томской области </w:t>
      </w:r>
      <w:r w:rsidRPr="006A3D24">
        <w:rPr>
          <w:rFonts w:ascii="PT Astra Serif" w:hAnsi="PT Astra Serif" w:cs="Times New Roman"/>
          <w:sz w:val="26"/>
          <w:szCs w:val="26"/>
        </w:rPr>
        <w:t xml:space="preserve">объектов </w:t>
      </w:r>
      <w:r w:rsidR="006013AD" w:rsidRPr="006013AD">
        <w:rPr>
          <w:rFonts w:ascii="PT Astra Serif" w:hAnsi="PT Astra Serif" w:cs="Times New Roman"/>
          <w:sz w:val="26"/>
          <w:szCs w:val="26"/>
        </w:rPr>
        <w:t>электросетевого хозяйства</w:t>
      </w:r>
      <w:r w:rsidR="006013AD" w:rsidRPr="006A3D24">
        <w:rPr>
          <w:rFonts w:ascii="PT Astra Serif" w:hAnsi="PT Astra Serif" w:cs="Times New Roman"/>
          <w:sz w:val="26"/>
          <w:szCs w:val="26"/>
        </w:rPr>
        <w:t xml:space="preserve"> </w:t>
      </w:r>
      <w:r w:rsidRPr="006A3D24">
        <w:rPr>
          <w:rFonts w:ascii="PT Astra Serif" w:hAnsi="PT Astra Serif" w:cs="Times New Roman"/>
          <w:sz w:val="26"/>
          <w:szCs w:val="26"/>
        </w:rPr>
        <w:t>в безвозмездное владение и пользование системообразующей территориальной сетевой организации и (или) территориальной сетевой организации (пункт 8 Правил).</w:t>
      </w:r>
    </w:p>
    <w:p w:rsidR="006A3D24" w:rsidRPr="006A3D24" w:rsidRDefault="00897C1B" w:rsidP="006A3D24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учетом того, что </w:t>
      </w:r>
      <w:r w:rsidRPr="006A3D24">
        <w:rPr>
          <w:rFonts w:ascii="PT Astra Serif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осуществляет полномочия по </w:t>
      </w:r>
      <w:r w:rsidRPr="00897C1B">
        <w:rPr>
          <w:rFonts w:ascii="PT Astra Serif" w:hAnsi="PT Astra Serif" w:cs="Times New Roman"/>
          <w:sz w:val="26"/>
          <w:szCs w:val="26"/>
        </w:rPr>
        <w:t>распоряжени</w:t>
      </w:r>
      <w:r>
        <w:rPr>
          <w:rFonts w:ascii="PT Astra Serif" w:hAnsi="PT Astra Serif" w:cs="Times New Roman"/>
          <w:sz w:val="26"/>
          <w:szCs w:val="26"/>
        </w:rPr>
        <w:t>ю</w:t>
      </w:r>
      <w:r w:rsidRPr="00897C1B">
        <w:rPr>
          <w:rFonts w:ascii="PT Astra Serif" w:hAnsi="PT Astra Serif" w:cs="Times New Roman"/>
          <w:sz w:val="26"/>
          <w:szCs w:val="26"/>
        </w:rPr>
        <w:t xml:space="preserve"> государственным имуществом Томской области</w:t>
      </w:r>
      <w:r>
        <w:rPr>
          <w:rFonts w:ascii="PT Astra Serif" w:hAnsi="PT Astra Serif" w:cs="Times New Roman"/>
          <w:sz w:val="26"/>
          <w:szCs w:val="26"/>
        </w:rPr>
        <w:t>, н</w:t>
      </w:r>
      <w:r w:rsidR="006A3D24" w:rsidRPr="006A3D24">
        <w:rPr>
          <w:rFonts w:ascii="PT Astra Serif" w:hAnsi="PT Astra Serif" w:cs="Times New Roman"/>
          <w:sz w:val="26"/>
          <w:szCs w:val="26"/>
        </w:rPr>
        <w:t xml:space="preserve">а </w:t>
      </w:r>
      <w:r>
        <w:rPr>
          <w:rFonts w:ascii="PT Astra Serif" w:hAnsi="PT Astra Serif" w:cs="Times New Roman"/>
          <w:sz w:val="26"/>
          <w:szCs w:val="26"/>
        </w:rPr>
        <w:t xml:space="preserve">вышеуказанный орган </w:t>
      </w:r>
      <w:r w:rsidR="006A3D24" w:rsidRPr="006A3D24">
        <w:rPr>
          <w:rFonts w:ascii="PT Astra Serif" w:hAnsi="PT Astra Serif" w:cs="Times New Roman"/>
          <w:sz w:val="26"/>
          <w:szCs w:val="26"/>
        </w:rPr>
        <w:t>будут возложены следующие предусмотренные Правилами функции:</w:t>
      </w:r>
    </w:p>
    <w:p w:rsidR="0001244B" w:rsidRDefault="001A35DC" w:rsidP="00983DCF">
      <w:pPr>
        <w:pStyle w:val="a3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A3D24">
        <w:rPr>
          <w:rFonts w:ascii="PT Astra Serif" w:hAnsi="PT Astra Serif" w:cs="Times New Roman"/>
          <w:sz w:val="26"/>
          <w:szCs w:val="26"/>
        </w:rPr>
        <w:t xml:space="preserve">- передача </w:t>
      </w:r>
      <w:r w:rsidR="006013AD" w:rsidRPr="006013AD">
        <w:rPr>
          <w:rFonts w:ascii="PT Astra Serif" w:hAnsi="PT Astra Serif" w:cs="Times New Roman"/>
          <w:sz w:val="26"/>
          <w:szCs w:val="26"/>
        </w:rPr>
        <w:t xml:space="preserve">находящихся в собственности </w:t>
      </w:r>
      <w:r w:rsidR="006013AD">
        <w:rPr>
          <w:rFonts w:ascii="PT Astra Serif" w:hAnsi="PT Astra Serif" w:cs="Times New Roman"/>
          <w:sz w:val="26"/>
          <w:szCs w:val="26"/>
        </w:rPr>
        <w:t xml:space="preserve">Томской области объектов </w:t>
      </w:r>
      <w:r w:rsidR="006013AD" w:rsidRPr="006013AD">
        <w:rPr>
          <w:rFonts w:ascii="PT Astra Serif" w:hAnsi="PT Astra Serif" w:cs="Times New Roman"/>
          <w:sz w:val="26"/>
          <w:szCs w:val="26"/>
        </w:rPr>
        <w:t xml:space="preserve">электросетевого хозяйства </w:t>
      </w:r>
      <w:r w:rsidRPr="006A3D24">
        <w:rPr>
          <w:rFonts w:ascii="PT Astra Serif" w:hAnsi="PT Astra Serif" w:cs="Times New Roman"/>
          <w:sz w:val="26"/>
          <w:szCs w:val="26"/>
        </w:rPr>
        <w:t>в безвозмездное владение и пользование системообразующей территориальной сетевой организации и (или) территориальной сетевой организации на основании заключаемых в обязательном порядке договоров (пункты 9-12 Правил).</w:t>
      </w:r>
    </w:p>
    <w:p w:rsidR="001B6CD3" w:rsidRPr="006200DF" w:rsidRDefault="001B6CD3" w:rsidP="00983DCF">
      <w:pPr>
        <w:pStyle w:val="a3"/>
        <w:spacing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hAnsi="PT Astra Serif"/>
          <w:sz w:val="26"/>
          <w:szCs w:val="26"/>
        </w:rPr>
        <w:t>В</w:t>
      </w:r>
      <w:r w:rsidRPr="006200DF">
        <w:rPr>
          <w:rFonts w:ascii="PT Astra Serif" w:hAnsi="PT Astra Serif"/>
          <w:sz w:val="26"/>
          <w:szCs w:val="26"/>
        </w:rPr>
        <w:t xml:space="preserve"> связи с принятием Закона Томской области</w:t>
      </w:r>
      <w:r w:rsidR="00F7108B">
        <w:rPr>
          <w:rFonts w:ascii="PT Astra Serif" w:hAnsi="PT Astra Serif"/>
          <w:sz w:val="26"/>
          <w:szCs w:val="26"/>
        </w:rPr>
        <w:t xml:space="preserve"> </w:t>
      </w:r>
      <w:r w:rsidRPr="001A35DC">
        <w:rPr>
          <w:rFonts w:ascii="PT Astra Serif" w:hAnsi="PT Astra Serif"/>
          <w:sz w:val="26"/>
          <w:szCs w:val="26"/>
        </w:rPr>
        <w:t>«О разграничении полномочий органов государственной власти Томской области в сфере электроэнергетики»</w:t>
      </w:r>
      <w:r>
        <w:rPr>
          <w:rFonts w:ascii="PT Astra Serif" w:hAnsi="PT Astra Serif"/>
          <w:sz w:val="26"/>
          <w:szCs w:val="26"/>
        </w:rPr>
        <w:t xml:space="preserve"> также предполагается принятие нормативного правового акта уполномоченного органа об утверждении  </w:t>
      </w:r>
      <w:r>
        <w:rPr>
          <w:rFonts w:ascii="PT Astra Serif" w:hAnsi="PT Astra Serif" w:cs="Times New Roman"/>
          <w:sz w:val="26"/>
          <w:szCs w:val="26"/>
        </w:rPr>
        <w:t>п</w:t>
      </w:r>
      <w:r w:rsidRPr="006E74A3">
        <w:rPr>
          <w:rFonts w:ascii="PT Astra Serif" w:hAnsi="PT Astra Serif" w:cs="Times New Roman"/>
          <w:sz w:val="26"/>
          <w:szCs w:val="26"/>
        </w:rPr>
        <w:t>еречн</w:t>
      </w:r>
      <w:r>
        <w:rPr>
          <w:rFonts w:ascii="PT Astra Serif" w:hAnsi="PT Astra Serif" w:cs="Times New Roman"/>
          <w:sz w:val="26"/>
          <w:szCs w:val="26"/>
        </w:rPr>
        <w:t>я</w:t>
      </w:r>
      <w:r w:rsidRPr="006E74A3">
        <w:rPr>
          <w:rFonts w:ascii="PT Astra Serif" w:hAnsi="PT Astra Serif" w:cs="Times New Roman"/>
          <w:sz w:val="26"/>
          <w:szCs w:val="26"/>
        </w:rPr>
        <w:t xml:space="preserve"> </w:t>
      </w:r>
      <w:r w:rsidRPr="006A3D24">
        <w:rPr>
          <w:rFonts w:ascii="PT Astra Serif" w:hAnsi="PT Astra Serif" w:cs="Times New Roman"/>
          <w:sz w:val="26"/>
          <w:szCs w:val="26"/>
        </w:rPr>
        <w:t xml:space="preserve">объектов </w:t>
      </w:r>
      <w:r w:rsidRPr="006013AD">
        <w:rPr>
          <w:rFonts w:ascii="PT Astra Serif" w:hAnsi="PT Astra Serif" w:cs="Times New Roman"/>
          <w:sz w:val="26"/>
          <w:szCs w:val="26"/>
        </w:rPr>
        <w:t>электросетевого хозяйства</w:t>
      </w:r>
      <w:r w:rsidRPr="006A3D24">
        <w:rPr>
          <w:rFonts w:ascii="PT Astra Serif" w:hAnsi="PT Astra Serif" w:cs="Times New Roman"/>
          <w:sz w:val="26"/>
          <w:szCs w:val="26"/>
        </w:rPr>
        <w:t>, находящихся в собственности субъектов Российской Федерации или муниципальных образований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Pr="006A3D24">
        <w:rPr>
          <w:rFonts w:ascii="PT Astra Serif" w:hAnsi="PT Astra Serif" w:cs="Times New Roman"/>
          <w:sz w:val="26"/>
          <w:szCs w:val="26"/>
        </w:rPr>
        <w:t>подлежащих передаче системообразующей территориальной сетевой организации</w:t>
      </w:r>
      <w:r w:rsidRPr="006E74A3">
        <w:rPr>
          <w:rFonts w:ascii="PT Astra Serif" w:hAnsi="PT Astra Serif" w:cs="Times New Roman"/>
          <w:sz w:val="26"/>
          <w:szCs w:val="26"/>
        </w:rPr>
        <w:t xml:space="preserve"> </w:t>
      </w:r>
      <w:r w:rsidRPr="006A3D24">
        <w:rPr>
          <w:rFonts w:ascii="PT Astra Serif" w:hAnsi="PT Astra Serif" w:cs="Times New Roman"/>
          <w:sz w:val="26"/>
          <w:szCs w:val="26"/>
        </w:rPr>
        <w:t>и (или) территориальной сетевой организации</w:t>
      </w:r>
      <w:r w:rsidR="0001244B">
        <w:rPr>
          <w:rFonts w:ascii="PT Astra Serif" w:hAnsi="PT Astra Serif" w:cs="Times New Roman"/>
          <w:sz w:val="26"/>
          <w:szCs w:val="26"/>
        </w:rPr>
        <w:t xml:space="preserve"> (прилагается без приложений)</w:t>
      </w:r>
      <w:r>
        <w:rPr>
          <w:rFonts w:ascii="PT Astra Serif" w:hAnsi="PT Astra Serif" w:cs="Times New Roman"/>
          <w:sz w:val="26"/>
          <w:szCs w:val="26"/>
        </w:rPr>
        <w:t>.</w:t>
      </w:r>
    </w:p>
    <w:sectPr w:rsidR="001B6CD3" w:rsidRPr="006200DF" w:rsidSect="001A35DC">
      <w:pgSz w:w="11906" w:h="16838"/>
      <w:pgMar w:top="567" w:right="709" w:bottom="851" w:left="851" w:header="709" w:footer="40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195D83"/>
    <w:multiLevelType w:val="hybridMultilevel"/>
    <w:tmpl w:val="93B4E1D4"/>
    <w:lvl w:ilvl="0" w:tplc="2F7CFD32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F65"/>
    <w:rsid w:val="0001237C"/>
    <w:rsid w:val="0001244B"/>
    <w:rsid w:val="00016FA1"/>
    <w:rsid w:val="00034632"/>
    <w:rsid w:val="000B4EBE"/>
    <w:rsid w:val="000C56E6"/>
    <w:rsid w:val="000F1940"/>
    <w:rsid w:val="0011737A"/>
    <w:rsid w:val="00151A14"/>
    <w:rsid w:val="001600F5"/>
    <w:rsid w:val="001A35DC"/>
    <w:rsid w:val="001B6CD3"/>
    <w:rsid w:val="001D125A"/>
    <w:rsid w:val="001D463C"/>
    <w:rsid w:val="001F1E87"/>
    <w:rsid w:val="0024047D"/>
    <w:rsid w:val="00254209"/>
    <w:rsid w:val="00292C7C"/>
    <w:rsid w:val="00317F65"/>
    <w:rsid w:val="00336591"/>
    <w:rsid w:val="00346C45"/>
    <w:rsid w:val="00356F85"/>
    <w:rsid w:val="00357175"/>
    <w:rsid w:val="003907C0"/>
    <w:rsid w:val="00395161"/>
    <w:rsid w:val="003A46B8"/>
    <w:rsid w:val="003B2EE3"/>
    <w:rsid w:val="003B3E99"/>
    <w:rsid w:val="003B3FFB"/>
    <w:rsid w:val="003B6906"/>
    <w:rsid w:val="00412E17"/>
    <w:rsid w:val="004508FB"/>
    <w:rsid w:val="00483952"/>
    <w:rsid w:val="004C4295"/>
    <w:rsid w:val="004E2289"/>
    <w:rsid w:val="00573C31"/>
    <w:rsid w:val="00595909"/>
    <w:rsid w:val="005D27D1"/>
    <w:rsid w:val="005D68F9"/>
    <w:rsid w:val="006013AD"/>
    <w:rsid w:val="00612884"/>
    <w:rsid w:val="006200DF"/>
    <w:rsid w:val="00633A24"/>
    <w:rsid w:val="006810B0"/>
    <w:rsid w:val="00696DEE"/>
    <w:rsid w:val="006A3D24"/>
    <w:rsid w:val="006B5B53"/>
    <w:rsid w:val="006D4B2B"/>
    <w:rsid w:val="006E74A3"/>
    <w:rsid w:val="00760E73"/>
    <w:rsid w:val="00771743"/>
    <w:rsid w:val="007B5E88"/>
    <w:rsid w:val="007B737F"/>
    <w:rsid w:val="007D40EF"/>
    <w:rsid w:val="008102D9"/>
    <w:rsid w:val="00826C5E"/>
    <w:rsid w:val="00856125"/>
    <w:rsid w:val="008746A7"/>
    <w:rsid w:val="00882126"/>
    <w:rsid w:val="00887602"/>
    <w:rsid w:val="00897C1B"/>
    <w:rsid w:val="008A0AA4"/>
    <w:rsid w:val="008C7C37"/>
    <w:rsid w:val="0092670F"/>
    <w:rsid w:val="00951A97"/>
    <w:rsid w:val="00983DCF"/>
    <w:rsid w:val="009858BE"/>
    <w:rsid w:val="00990D5B"/>
    <w:rsid w:val="009965C1"/>
    <w:rsid w:val="009A6C47"/>
    <w:rsid w:val="009B1C10"/>
    <w:rsid w:val="009C2108"/>
    <w:rsid w:val="009F7F2F"/>
    <w:rsid w:val="00A27386"/>
    <w:rsid w:val="00A45FC0"/>
    <w:rsid w:val="00AA0A41"/>
    <w:rsid w:val="00AA6AE3"/>
    <w:rsid w:val="00AB597C"/>
    <w:rsid w:val="00AF0CD4"/>
    <w:rsid w:val="00B20869"/>
    <w:rsid w:val="00B42362"/>
    <w:rsid w:val="00B52A63"/>
    <w:rsid w:val="00B617DD"/>
    <w:rsid w:val="00B70623"/>
    <w:rsid w:val="00B91B60"/>
    <w:rsid w:val="00BA2AF7"/>
    <w:rsid w:val="00BB1B78"/>
    <w:rsid w:val="00BC006C"/>
    <w:rsid w:val="00BD68C3"/>
    <w:rsid w:val="00BE7BE2"/>
    <w:rsid w:val="00C176FE"/>
    <w:rsid w:val="00C24537"/>
    <w:rsid w:val="00C532BA"/>
    <w:rsid w:val="00C7125B"/>
    <w:rsid w:val="00CB77A2"/>
    <w:rsid w:val="00CD4220"/>
    <w:rsid w:val="00CD4497"/>
    <w:rsid w:val="00CE2603"/>
    <w:rsid w:val="00CF6DCB"/>
    <w:rsid w:val="00D35CA9"/>
    <w:rsid w:val="00D55184"/>
    <w:rsid w:val="00D71881"/>
    <w:rsid w:val="00DC1D4E"/>
    <w:rsid w:val="00E134D1"/>
    <w:rsid w:val="00E62A87"/>
    <w:rsid w:val="00E86EE8"/>
    <w:rsid w:val="00F01EBB"/>
    <w:rsid w:val="00F7108B"/>
    <w:rsid w:val="00F813DF"/>
    <w:rsid w:val="00FA0963"/>
    <w:rsid w:val="00FE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0C6A04-2513-4611-B61D-8B20642E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7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9F7F2F"/>
    <w:pPr>
      <w:spacing w:after="0" w:line="240" w:lineRule="auto"/>
    </w:pPr>
  </w:style>
  <w:style w:type="paragraph" w:customStyle="1" w:styleId="ConsPlusTitle">
    <w:name w:val="ConsPlusTitle"/>
    <w:uiPriority w:val="99"/>
    <w:rsid w:val="009F7F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B52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nhideWhenUsed/>
    <w:rsid w:val="009B1C10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9B1C1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List Paragraph"/>
    <w:basedOn w:val="a"/>
    <w:uiPriority w:val="34"/>
    <w:qFormat/>
    <w:rsid w:val="00826C5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5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42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7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9FDBA-875B-4010-AE2F-F576B8484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1739</Words>
  <Characters>9916</Characters>
  <Application>Microsoft Office Word</Application>
  <DocSecurity>4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Василиненко</dc:creator>
  <cp:lastModifiedBy>Камышева Светлана Эдуардовна</cp:lastModifiedBy>
  <cp:revision>2</cp:revision>
  <cp:lastPrinted>2024-09-17T05:31:00Z</cp:lastPrinted>
  <dcterms:created xsi:type="dcterms:W3CDTF">2024-09-19T05:50:00Z</dcterms:created>
  <dcterms:modified xsi:type="dcterms:W3CDTF">2024-09-19T05:50:00Z</dcterms:modified>
</cp:coreProperties>
</file>