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A9" w:rsidRPr="00827D6A" w:rsidRDefault="00031EA9" w:rsidP="00031EA9">
      <w:pPr>
        <w:spacing w:line="276" w:lineRule="auto"/>
        <w:ind w:firstLine="709"/>
        <w:jc w:val="right"/>
        <w:rPr>
          <w:rFonts w:ascii="PT Astra Serif" w:hAnsi="PT Astra Serif"/>
        </w:rPr>
      </w:pPr>
      <w:r w:rsidRPr="00827D6A">
        <w:rPr>
          <w:rFonts w:ascii="PT Astra Serif" w:hAnsi="PT Astra Serif"/>
        </w:rPr>
        <w:t>Проект</w:t>
      </w:r>
    </w:p>
    <w:p w:rsidR="00031EA9" w:rsidRPr="00827D6A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827D6A">
        <w:rPr>
          <w:rFonts w:ascii="PT Astra Serif" w:hAnsi="PT Astra Serif"/>
        </w:rPr>
        <w:t>Приложение к постановлению</w:t>
      </w:r>
    </w:p>
    <w:p w:rsidR="00031EA9" w:rsidRPr="00827D6A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827D6A">
        <w:rPr>
          <w:rFonts w:ascii="PT Astra Serif" w:hAnsi="PT Astra Serif"/>
        </w:rPr>
        <w:t>Законодательной Думы Томской области</w:t>
      </w:r>
    </w:p>
    <w:p w:rsidR="00031EA9" w:rsidRPr="00827D6A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827D6A">
        <w:rPr>
          <w:rFonts w:ascii="PT Astra Serif" w:hAnsi="PT Astra Serif"/>
        </w:rPr>
        <w:t>от ______ № _______</w:t>
      </w:r>
    </w:p>
    <w:p w:rsidR="00031EA9" w:rsidRDefault="00031EA9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C55E21" w:rsidRPr="00827D6A" w:rsidRDefault="00C55E21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031EA9" w:rsidRPr="00827D6A" w:rsidRDefault="00031EA9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827D6A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C646F7" w:rsidRPr="006F3975" w:rsidRDefault="00577F39" w:rsidP="00DC3435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5F7E62">
        <w:rPr>
          <w:rFonts w:ascii="PT Astra Serif" w:hAnsi="PT Astra Serif"/>
          <w:b/>
          <w:sz w:val="32"/>
          <w:szCs w:val="32"/>
        </w:rPr>
        <w:t>О</w:t>
      </w:r>
      <w:r w:rsidR="000B5261">
        <w:rPr>
          <w:rFonts w:ascii="PT Astra Serif" w:hAnsi="PT Astra Serif"/>
          <w:b/>
          <w:sz w:val="32"/>
          <w:szCs w:val="32"/>
        </w:rPr>
        <w:t xml:space="preserve"> </w:t>
      </w:r>
      <w:r w:rsidR="002B21C6">
        <w:rPr>
          <w:rFonts w:ascii="PT Astra Serif" w:hAnsi="PT Astra Serif"/>
          <w:b/>
          <w:sz w:val="32"/>
          <w:szCs w:val="32"/>
        </w:rPr>
        <w:t xml:space="preserve">внесении изменений в </w:t>
      </w:r>
      <w:r w:rsidR="00DC3435">
        <w:rPr>
          <w:rFonts w:ascii="PT Astra Serif" w:hAnsi="PT Astra Serif"/>
          <w:b/>
          <w:sz w:val="32"/>
          <w:szCs w:val="32"/>
        </w:rPr>
        <w:t>отдельные закон</w:t>
      </w:r>
      <w:r w:rsidR="00872015">
        <w:rPr>
          <w:rFonts w:ascii="PT Astra Serif" w:hAnsi="PT Astra Serif"/>
          <w:b/>
          <w:sz w:val="32"/>
          <w:szCs w:val="32"/>
        </w:rPr>
        <w:t>одательные акты</w:t>
      </w:r>
      <w:r w:rsidR="00DC3435">
        <w:rPr>
          <w:rFonts w:ascii="PT Astra Serif" w:hAnsi="PT Astra Serif"/>
          <w:b/>
          <w:sz w:val="32"/>
          <w:szCs w:val="32"/>
        </w:rPr>
        <w:t xml:space="preserve"> </w:t>
      </w:r>
      <w:r w:rsidR="002B21C6" w:rsidRPr="002B21C6">
        <w:rPr>
          <w:rFonts w:ascii="PT Astra Serif" w:hAnsi="PT Astra Serif"/>
          <w:b/>
          <w:sz w:val="32"/>
          <w:szCs w:val="32"/>
        </w:rPr>
        <w:t>Томской области</w:t>
      </w:r>
    </w:p>
    <w:p w:rsidR="00655392" w:rsidRDefault="00655392" w:rsidP="006553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C55E21" w:rsidRPr="006F3975" w:rsidRDefault="00C55E21" w:rsidP="006553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DC3435" w:rsidRDefault="00DC3435" w:rsidP="00454718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 1</w:t>
      </w: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Внести в Закон Томской области от 13 апреля 2006 года № 75-ОЗ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«О государственной поддержке сельскохозяйственного производства в Томской области» (Собрание законодательства Томской области, 2006, 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4 (9), постановление от 30.03.2006 № 2977; № 12 (17) часть 1, постановление от 30.11.2006 № 3669; 2008, № 1 (30), постановление от 20.12.2007 № 874; 2009, № 7/1 (48), постановление от 25.06.2009 № 2404;</w:t>
      </w:r>
      <w:proofErr w:type="gramEnd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№ 11/1 (52), постановление </w:t>
      </w: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от</w:t>
      </w:r>
      <w:proofErr w:type="gramEnd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22.10.2009 № 2644; 2010, № 11/2 (64), постановление от 28.10.2010 № 3771; 2011, № 5/2 (70), постановление от 28.04.2011 № 4321; № 11/1 (76), постановление от 27.10.2011 № 4820; 2015, № 11/1 (134), постановление от 29.10.2015 № 2909; 2018, № 10/2 (205), постановление от 27.09.2018 № 1263; № 11/2 (207), постановление от 25.10.2018 № 1317; 2019, № 11/2 (231), постановление от 31.10.2019 № 1918;</w:t>
      </w:r>
      <w:proofErr w:type="gramEnd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2020, № 1/1 (234) том 3, постановление от 24.12.2019 № 2074; 2022, № 4/1 (288) том 1, постановление от 24.02.2022 № 157) следующие изменения:</w:t>
      </w:r>
      <w:proofErr w:type="gramEnd"/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1) в абзаце втором преамбулы слова «Федеральным законом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заменить словами «Федеральным законом от 12 февраля 1998 года № 28-ФЗ «О гражданской обороне», Федеральным законом от 21 декабря 2021 года № 414-ФЗ «Об общих принципах организации публичной власти в субъектах Российской Федерации»;</w:t>
      </w:r>
      <w:proofErr w:type="gramEnd"/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2) в статье 5:</w:t>
      </w: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а) в наименовании слова «государственной власти» исключить;</w:t>
      </w: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б) в части 2:</w:t>
      </w: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в абзаце первом слова «государственной власти» исключить;</w:t>
      </w:r>
    </w:p>
    <w:p w:rsid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>в пункте 3.1 слова «государственной власти» исключить.</w:t>
      </w: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 2</w:t>
      </w:r>
    </w:p>
    <w:p w:rsidR="006864E2" w:rsidRPr="006864E2" w:rsidRDefault="00DC3435" w:rsidP="006864E2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proofErr w:type="gramStart"/>
      <w:r w:rsidRPr="00DC343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Внести 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в </w:t>
      </w:r>
      <w:r w:rsidR="009C1AD2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статью 4 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>Закон</w:t>
      </w:r>
      <w:r w:rsidR="009C1AD2">
        <w:rPr>
          <w:rFonts w:ascii="PT Astra Serif" w:eastAsiaTheme="minorHAnsi" w:hAnsi="PT Astra Serif"/>
          <w:bCs/>
          <w:sz w:val="26"/>
          <w:szCs w:val="26"/>
          <w:lang w:eastAsia="en-US"/>
        </w:rPr>
        <w:t>а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Томской области от </w:t>
      </w:r>
      <w:r w:rsidR="00A341A7">
        <w:rPr>
          <w:rFonts w:ascii="PT Astra Serif" w:eastAsiaTheme="minorHAnsi" w:hAnsi="PT Astra Serif"/>
          <w:bCs/>
          <w:sz w:val="26"/>
          <w:szCs w:val="26"/>
          <w:lang w:eastAsia="en-US"/>
        </w:rPr>
        <w:t>4 мая 2001 года № 44-ОЗ «О семеноводстве сельскохозяйственных растений</w:t>
      </w:r>
      <w:r w:rsidR="00506262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в Томской области»</w:t>
      </w:r>
      <w:r w:rsid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(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Официальные ведомости Государственной Думы Томской области, 2001,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33 (55), 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lastRenderedPageBreak/>
        <w:t xml:space="preserve">постановление от 19.04.2001 N 805; Собрание законодательства Томской области, 2007,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 (18), постановление от 28.12.2006 N 3843;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10 (27), постановление от 27.09.2007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573;</w:t>
      </w:r>
      <w:proofErr w:type="gramEnd"/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2010,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8/1 (61), постановление от 29.07.2010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3438; 2012,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6/2 (83), постановление от 29.05.2012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315;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10/1 (87), постановление от 27.09.2012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561; 2019,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6/2 (221) часть 1, постановление от 30.05.2019 N 1684; 2020,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10/2 (253), постановление от 29.09.2020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2573</w:t>
      </w:r>
      <w:r w:rsid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; </w:t>
      </w:r>
      <w:proofErr w:type="gramStart"/>
      <w:r w:rsidR="006864E2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2022, 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(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>http://pravo.gov.ru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>)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>, 15</w:t>
      </w:r>
      <w:r w:rsidR="00606C5D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марта 2022 года, </w:t>
      </w:r>
      <w:r w:rsidR="00A341A7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№ </w:t>
      </w:r>
      <w:r w:rsidR="00BE454A"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>7000202203150002</w:t>
      </w:r>
      <w:r w:rsidR="00A341A7" w:rsidRPr="00A341A7">
        <w:rPr>
          <w:rFonts w:ascii="PT Astra Serif" w:eastAsiaTheme="minorHAnsi" w:hAnsi="PT Astra Serif"/>
          <w:bCs/>
          <w:sz w:val="26"/>
          <w:szCs w:val="26"/>
          <w:lang w:eastAsia="en-US"/>
        </w:rPr>
        <w:t>)</w:t>
      </w:r>
      <w:r w:rsid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изменени</w:t>
      </w:r>
      <w:r w:rsidR="009C1AD2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е, исключив </w:t>
      </w:r>
      <w:r w:rsidR="006864E2" w:rsidRPr="006864E2">
        <w:rPr>
          <w:rFonts w:ascii="PT Astra Serif" w:eastAsiaTheme="minorHAnsi" w:hAnsi="PT Astra Serif"/>
          <w:bCs/>
          <w:sz w:val="26"/>
          <w:szCs w:val="26"/>
          <w:lang w:eastAsia="en-US"/>
        </w:rPr>
        <w:t>слова «государственной власти»</w:t>
      </w:r>
      <w:r w:rsidR="009C1AD2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. </w:t>
      </w:r>
      <w:proofErr w:type="gramEnd"/>
    </w:p>
    <w:p w:rsidR="006864E2" w:rsidRDefault="006864E2" w:rsidP="00A341A7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</w:p>
    <w:p w:rsidR="00BE454A" w:rsidRPr="00D24F6A" w:rsidRDefault="00BE454A" w:rsidP="00A341A7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 w:rsidRPr="00D24F6A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 3</w:t>
      </w:r>
    </w:p>
    <w:p w:rsidR="00A341A7" w:rsidRPr="00AC025D" w:rsidRDefault="00BE454A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proofErr w:type="gramStart"/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Внести в </w:t>
      </w:r>
      <w:r w:rsidR="00AC025D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статью 5 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>Закон</w:t>
      </w:r>
      <w:r w:rsidR="00AC025D">
        <w:rPr>
          <w:rFonts w:ascii="PT Astra Serif" w:eastAsiaTheme="minorHAnsi" w:hAnsi="PT Astra Serif"/>
          <w:bCs/>
          <w:sz w:val="26"/>
          <w:szCs w:val="26"/>
          <w:lang w:eastAsia="en-US"/>
        </w:rPr>
        <w:t>а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Томской области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от 6 июля 2001 № 81-ОЗ «О племенном животноводстве в Томской области» (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Официальные ведомости Государственной Думы Томской области, 2001, 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35 (57), постановление от 21.06.2001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899; 2004,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35 (96), постановление от 28.10.2004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1544; Собрание законодательства Томской области, 2008,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 (37), постановление от 31.07.2008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1514; 2009, 11/1 (52), постановление от 22.10.2009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2644;</w:t>
      </w:r>
      <w:proofErr w:type="gramEnd"/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2012,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5/2 (82), постановление от 26.04.2012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219; 2019, Официальный интернет-портал правовой информации (www.pravo.gov.ru), 12 декабря 2019 года,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7000201912120006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; 2022, </w:t>
      </w:r>
      <w:r w:rsidR="00D24F6A" w:rsidRPr="00D24F6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Официальный интернет-портал правовой информации (www.pravo.gov.ru),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5</w:t>
      </w:r>
      <w:r w:rsidR="00D24F6A" w:rsidRPr="00D24F6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>марта 2022</w:t>
      </w:r>
      <w:r w:rsidR="00D24F6A" w:rsidRPr="00D24F6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года, №</w:t>
      </w:r>
      <w:r w:rsidR="00D24F6A" w:rsidRPr="00D24F6A">
        <w:t xml:space="preserve"> </w:t>
      </w:r>
      <w:r w:rsidR="00D24F6A" w:rsidRPr="00D24F6A">
        <w:rPr>
          <w:rFonts w:ascii="PT Astra Serif" w:eastAsiaTheme="minorHAnsi" w:hAnsi="PT Astra Serif"/>
          <w:bCs/>
          <w:sz w:val="26"/>
          <w:szCs w:val="26"/>
          <w:lang w:eastAsia="en-US"/>
        </w:rPr>
        <w:t>7000202203050001</w:t>
      </w:r>
      <w:r w:rsidRPr="00BE454A">
        <w:rPr>
          <w:rFonts w:ascii="PT Astra Serif" w:eastAsiaTheme="minorHAnsi" w:hAnsi="PT Astra Serif"/>
          <w:bCs/>
          <w:sz w:val="26"/>
          <w:szCs w:val="26"/>
          <w:lang w:eastAsia="en-US"/>
        </w:rPr>
        <w:t>)</w:t>
      </w:r>
      <w:r w:rsidR="00D24F6A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="00AC025D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изменение, исключив слова «государственной власти». </w:t>
      </w: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End"/>
    </w:p>
    <w:p w:rsidR="00D14A34" w:rsidRPr="00AC025D" w:rsidRDefault="00D14A34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D14A34" w:rsidRPr="00AC025D" w:rsidRDefault="00D14A34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 w:rsidRPr="00AC025D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 4</w:t>
      </w:r>
    </w:p>
    <w:p w:rsidR="00D14A34" w:rsidRPr="00D14A34" w:rsidRDefault="00D14A34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Внести в Закон Томской области от 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29 декабря 2005 года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248-ОЗ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«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>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»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(Собрание законодательства Томской области, 2006,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1(6), постановление от 22.12.2005 N 2719;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12(17) часть 1, постановление от 30.11.2006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3673; 2008,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1(30), постановление от 20.12.2007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875;</w:t>
      </w:r>
      <w:proofErr w:type="gramEnd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5(34), постановление от 24.04.2008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1210; 2009,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3/2(44), постановление от 26.02.2009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2083;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11/1(52), постановление от 22.10.2009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2643; 2010,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1/2(54), постановление от 17.12.2009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2834;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8/1(61), постановление от 29.07.2010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3437; 2011,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2/2(67), постановление от 03.02.2011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4063;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11/2(76) часть 1, постановление от 27.10.2011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4815;</w:t>
      </w:r>
      <w:proofErr w:type="gramEnd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2012,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5/2(82), постановление от 26.04.2012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220; 2013,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3/2(92), постановление от 28.02.2013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973; N 6/2(95), постановление от 30.05.2013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1236; 2014,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1/1(102) часть 1, постановление от 19.12.2013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1690;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3/1(104), постановление от 27.02.2014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1842;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7/2(108), постановление от 26.06.2014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2128; 2015,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1/1(114) часть 2, постановление от 23.12.2014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2437;</w:t>
      </w:r>
      <w:proofErr w:type="gramEnd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3/1(118), постановление от 26.02.2015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2499;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11/2(135), постановление от 29.10.2015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2889; 2016,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1/1(138), постановление от 24.12.2015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3017; 2017,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3/2(167), постановления от 21.02.2017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246, 247;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6/2(173), постановление от 25.05.2017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449;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12/1(184), постановление от 30.11.2017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755; 2018,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3/2(191), постановление от 20.02.2018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871;</w:t>
      </w:r>
      <w:proofErr w:type="gramEnd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proofErr w:type="gramStart"/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11/2(207), постановление от 25.10.2018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1318; 2020,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1/1(234), том 3, 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lastRenderedPageBreak/>
        <w:t xml:space="preserve">постановление от 24.12.2019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>№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2074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; 2022, 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Официальный интернет-портал правовой информации (www.pravo.gov.ru), </w:t>
      </w:r>
      <w:r w:rsidR="00872015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15 марта 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>2022 года, №</w:t>
      </w:r>
      <w:r w:rsidR="00872015" w:rsidRPr="00872015">
        <w:t xml:space="preserve"> </w:t>
      </w:r>
      <w:r w:rsidR="00872015" w:rsidRPr="00872015">
        <w:rPr>
          <w:rFonts w:ascii="PT Astra Serif" w:eastAsiaTheme="minorHAnsi" w:hAnsi="PT Astra Serif"/>
          <w:bCs/>
          <w:sz w:val="26"/>
          <w:szCs w:val="26"/>
          <w:lang w:eastAsia="en-US"/>
        </w:rPr>
        <w:t>7000202203150001) следующие изменения:</w:t>
      </w:r>
      <w:proofErr w:type="gramEnd"/>
    </w:p>
    <w:p w:rsidR="00BE454A" w:rsidRPr="007755B0" w:rsidRDefault="007755B0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7755B0">
        <w:rPr>
          <w:rFonts w:ascii="PT Astra Serif" w:eastAsiaTheme="minorHAnsi" w:hAnsi="PT Astra Serif"/>
          <w:bCs/>
          <w:sz w:val="26"/>
          <w:szCs w:val="26"/>
          <w:lang w:eastAsia="en-US"/>
        </w:rPr>
        <w:t>в статье 3:</w:t>
      </w:r>
    </w:p>
    <w:p w:rsidR="007755B0" w:rsidRPr="007755B0" w:rsidRDefault="007755B0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а) в наименовании слова «государственной власти исключить; </w:t>
      </w:r>
    </w:p>
    <w:p w:rsidR="007755B0" w:rsidRDefault="007755B0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/>
          <w:bCs/>
          <w:sz w:val="26"/>
          <w:szCs w:val="26"/>
          <w:lang w:eastAsia="en-US"/>
        </w:rPr>
        <w:t>б) в части 1</w:t>
      </w:r>
      <w:r w:rsidR="007B06A8"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 </w:t>
      </w:r>
      <w:r w:rsidRPr="007755B0">
        <w:rPr>
          <w:rFonts w:ascii="PT Astra Serif" w:eastAsiaTheme="minorHAnsi" w:hAnsi="PT Astra Serif"/>
          <w:bCs/>
          <w:sz w:val="26"/>
          <w:szCs w:val="26"/>
          <w:lang w:eastAsia="en-US"/>
        </w:rPr>
        <w:t>слова «государственной власти» исключить;</w:t>
      </w:r>
    </w:p>
    <w:p w:rsidR="007B06A8" w:rsidRDefault="007B06A8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>
        <w:rPr>
          <w:rFonts w:ascii="PT Astra Serif" w:eastAsiaTheme="minorHAnsi" w:hAnsi="PT Astra Serif"/>
          <w:bCs/>
          <w:sz w:val="26"/>
          <w:szCs w:val="26"/>
          <w:lang w:eastAsia="en-US"/>
        </w:rPr>
        <w:t xml:space="preserve">в) в части 2 </w:t>
      </w:r>
      <w:r w:rsidRPr="007B06A8">
        <w:rPr>
          <w:rFonts w:ascii="PT Astra Serif" w:eastAsiaTheme="minorHAnsi" w:hAnsi="PT Astra Serif"/>
          <w:bCs/>
          <w:sz w:val="26"/>
          <w:szCs w:val="26"/>
          <w:lang w:eastAsia="en-US"/>
        </w:rPr>
        <w:t>слова «го</w:t>
      </w:r>
      <w:r w:rsidR="007E7EB1">
        <w:rPr>
          <w:rFonts w:ascii="PT Astra Serif" w:eastAsiaTheme="minorHAnsi" w:hAnsi="PT Astra Serif"/>
          <w:bCs/>
          <w:sz w:val="26"/>
          <w:szCs w:val="26"/>
          <w:lang w:eastAsia="en-US"/>
        </w:rPr>
        <w:t>сударственной власти» исключить.</w:t>
      </w:r>
      <w:bookmarkStart w:id="0" w:name="_GoBack"/>
      <w:bookmarkEnd w:id="0"/>
    </w:p>
    <w:p w:rsidR="007B06A8" w:rsidRPr="007755B0" w:rsidRDefault="007B06A8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Cs/>
          <w:sz w:val="26"/>
          <w:szCs w:val="26"/>
          <w:lang w:eastAsia="en-US"/>
        </w:rPr>
      </w:pPr>
    </w:p>
    <w:p w:rsidR="00DC3435" w:rsidRPr="00DC3435" w:rsidRDefault="00DC3435" w:rsidP="00DC3435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PT Astra Serif" w:eastAsiaTheme="minorHAnsi" w:hAnsi="PT Astra Serif"/>
          <w:b/>
          <w:bCs/>
          <w:sz w:val="26"/>
          <w:szCs w:val="26"/>
          <w:lang w:eastAsia="en-US"/>
        </w:rPr>
      </w:pPr>
      <w:r w:rsidRPr="00DC3435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>Статья</w:t>
      </w:r>
      <w:r w:rsidR="007755B0">
        <w:rPr>
          <w:rFonts w:ascii="PT Astra Serif" w:eastAsiaTheme="minorHAnsi" w:hAnsi="PT Astra Serif"/>
          <w:b/>
          <w:bCs/>
          <w:sz w:val="26"/>
          <w:szCs w:val="26"/>
          <w:lang w:eastAsia="en-US"/>
        </w:rPr>
        <w:t xml:space="preserve"> 5</w:t>
      </w:r>
    </w:p>
    <w:p w:rsidR="006B4421" w:rsidRPr="006547D0" w:rsidRDefault="00D87959" w:rsidP="00D8795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1. </w:t>
      </w:r>
      <w:r w:rsidR="0003628B" w:rsidRPr="0003628B">
        <w:rPr>
          <w:rFonts w:ascii="PT Astra Serif" w:hAnsi="PT Astra Serif"/>
          <w:sz w:val="26"/>
          <w:szCs w:val="26"/>
          <w:lang w:eastAsia="en-US"/>
        </w:rPr>
        <w:t xml:space="preserve">Настоящий </w:t>
      </w:r>
      <w:r w:rsidR="0003628B" w:rsidRPr="006547D0">
        <w:rPr>
          <w:rFonts w:ascii="PT Astra Serif" w:hAnsi="PT Astra Serif"/>
          <w:sz w:val="26"/>
          <w:szCs w:val="26"/>
          <w:lang w:eastAsia="en-US"/>
        </w:rPr>
        <w:t xml:space="preserve">Закон вступает в силу </w:t>
      </w:r>
      <w:r w:rsidR="0020357D" w:rsidRPr="006547D0">
        <w:rPr>
          <w:rFonts w:ascii="PT Astra Serif" w:hAnsi="PT Astra Serif"/>
          <w:sz w:val="26"/>
          <w:szCs w:val="26"/>
          <w:lang w:eastAsia="en-US"/>
        </w:rPr>
        <w:t xml:space="preserve">по истечении </w:t>
      </w:r>
      <w:r w:rsidR="0003628B" w:rsidRPr="006547D0">
        <w:rPr>
          <w:rFonts w:ascii="PT Astra Serif" w:hAnsi="PT Astra Serif"/>
          <w:sz w:val="26"/>
          <w:szCs w:val="26"/>
          <w:lang w:eastAsia="en-US"/>
        </w:rPr>
        <w:t>десят</w:t>
      </w:r>
      <w:r w:rsidR="00F55F43" w:rsidRPr="006547D0">
        <w:rPr>
          <w:rFonts w:ascii="PT Astra Serif" w:hAnsi="PT Astra Serif"/>
          <w:sz w:val="26"/>
          <w:szCs w:val="26"/>
          <w:lang w:eastAsia="en-US"/>
        </w:rPr>
        <w:t>и</w:t>
      </w:r>
      <w:r w:rsidR="0003628B" w:rsidRPr="006547D0">
        <w:rPr>
          <w:rFonts w:ascii="PT Astra Serif" w:hAnsi="PT Astra Serif"/>
          <w:sz w:val="26"/>
          <w:szCs w:val="26"/>
          <w:lang w:eastAsia="en-US"/>
        </w:rPr>
        <w:t xml:space="preserve"> дней после дня</w:t>
      </w:r>
      <w:r w:rsidRPr="006547D0">
        <w:rPr>
          <w:rFonts w:ascii="PT Astra Serif" w:hAnsi="PT Astra Serif"/>
          <w:sz w:val="26"/>
          <w:szCs w:val="26"/>
          <w:lang w:eastAsia="en-US"/>
        </w:rPr>
        <w:t xml:space="preserve"> его официального опубликования</w:t>
      </w:r>
      <w:r w:rsidR="006864E2">
        <w:rPr>
          <w:rFonts w:ascii="PT Astra Serif" w:hAnsi="PT Astra Serif"/>
          <w:sz w:val="26"/>
          <w:szCs w:val="26"/>
          <w:lang w:eastAsia="en-US"/>
        </w:rPr>
        <w:t xml:space="preserve">. </w:t>
      </w:r>
    </w:p>
    <w:p w:rsidR="00855D60" w:rsidRPr="00D87959" w:rsidRDefault="00855D60" w:rsidP="00D8795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C55E21" w:rsidRDefault="00C55E21" w:rsidP="0021563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B4421" w:rsidRDefault="006B4421" w:rsidP="0021563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E55B2" w:rsidRPr="00827D6A" w:rsidRDefault="008C38DD" w:rsidP="0021563A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827D6A">
        <w:rPr>
          <w:rFonts w:ascii="PT Astra Serif" w:hAnsi="PT Astra Serif"/>
          <w:color w:val="000000"/>
          <w:sz w:val="26"/>
          <w:szCs w:val="26"/>
        </w:rPr>
        <w:t>Губернатор Томской област</w:t>
      </w:r>
      <w:r w:rsidR="00E567A5" w:rsidRPr="00827D6A">
        <w:rPr>
          <w:rFonts w:ascii="PT Astra Serif" w:hAnsi="PT Astra Serif"/>
          <w:color w:val="000000"/>
          <w:sz w:val="26"/>
          <w:szCs w:val="26"/>
        </w:rPr>
        <w:t xml:space="preserve">и                              </w:t>
      </w:r>
      <w:r w:rsidRPr="00827D6A">
        <w:rPr>
          <w:rFonts w:ascii="PT Astra Serif" w:hAnsi="PT Astra Serif"/>
          <w:color w:val="000000"/>
          <w:sz w:val="26"/>
          <w:szCs w:val="26"/>
        </w:rPr>
        <w:t xml:space="preserve">                   </w:t>
      </w:r>
      <w:r w:rsidR="00D92CF6">
        <w:rPr>
          <w:rFonts w:ascii="PT Astra Serif" w:hAnsi="PT Astra Serif"/>
          <w:color w:val="000000"/>
          <w:sz w:val="26"/>
          <w:szCs w:val="26"/>
        </w:rPr>
        <w:t xml:space="preserve">                 </w:t>
      </w:r>
      <w:r w:rsidR="00F312E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D92CF6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20357D">
        <w:rPr>
          <w:rFonts w:ascii="PT Astra Serif" w:hAnsi="PT Astra Serif"/>
          <w:color w:val="000000"/>
          <w:sz w:val="26"/>
          <w:szCs w:val="26"/>
        </w:rPr>
        <w:t xml:space="preserve">    В.В.</w:t>
      </w:r>
      <w:r w:rsidR="00D92CF6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="0020357D">
        <w:rPr>
          <w:rFonts w:ascii="PT Astra Serif" w:hAnsi="PT Astra Serif"/>
          <w:color w:val="000000"/>
          <w:sz w:val="26"/>
          <w:szCs w:val="26"/>
        </w:rPr>
        <w:t>Мазур</w:t>
      </w:r>
      <w:proofErr w:type="spellEnd"/>
    </w:p>
    <w:p w:rsidR="00AF19F1" w:rsidRDefault="00AF19F1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F19F1" w:rsidRDefault="00AF19F1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A44C67" w:rsidRDefault="00A44C67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D92CF6" w:rsidRDefault="00D92CF6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855D60" w:rsidRDefault="00855D60" w:rsidP="0052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426E50" w:rsidRPr="00827D6A" w:rsidRDefault="00031EA9" w:rsidP="00526BC0">
      <w:pPr>
        <w:jc w:val="center"/>
        <w:rPr>
          <w:rFonts w:ascii="PT Astra Serif" w:hAnsi="PT Astra Serif"/>
          <w:b/>
          <w:sz w:val="26"/>
          <w:szCs w:val="26"/>
        </w:rPr>
      </w:pPr>
      <w:r w:rsidRPr="00827D6A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031EA9" w:rsidRPr="00827D6A" w:rsidRDefault="00031EA9" w:rsidP="00F312EB">
      <w:pPr>
        <w:jc w:val="center"/>
        <w:rPr>
          <w:rFonts w:ascii="PT Astra Serif" w:hAnsi="PT Astra Serif"/>
          <w:b/>
          <w:sz w:val="26"/>
          <w:szCs w:val="26"/>
        </w:rPr>
      </w:pPr>
      <w:r w:rsidRPr="00827D6A">
        <w:rPr>
          <w:rFonts w:ascii="PT Astra Serif" w:hAnsi="PT Astra Serif"/>
          <w:b/>
          <w:sz w:val="26"/>
          <w:szCs w:val="26"/>
        </w:rPr>
        <w:t>к проекту закона Томской области «</w:t>
      </w:r>
      <w:r w:rsidR="00F312EB" w:rsidRPr="00F312EB">
        <w:rPr>
          <w:rFonts w:ascii="PT Astra Serif" w:hAnsi="PT Astra Serif"/>
          <w:b/>
          <w:sz w:val="26"/>
          <w:szCs w:val="26"/>
        </w:rPr>
        <w:t>О внесении изм</w:t>
      </w:r>
      <w:r w:rsidR="00F312EB">
        <w:rPr>
          <w:rFonts w:ascii="PT Astra Serif" w:hAnsi="PT Astra Serif"/>
          <w:b/>
          <w:sz w:val="26"/>
          <w:szCs w:val="26"/>
        </w:rPr>
        <w:t xml:space="preserve">енений в </w:t>
      </w:r>
      <w:r w:rsidR="007B06A8">
        <w:rPr>
          <w:rFonts w:ascii="PT Astra Serif" w:hAnsi="PT Astra Serif"/>
          <w:b/>
          <w:sz w:val="26"/>
          <w:szCs w:val="26"/>
        </w:rPr>
        <w:t>отдельные законодательные акты</w:t>
      </w:r>
      <w:r w:rsidR="00F312EB">
        <w:rPr>
          <w:rFonts w:ascii="PT Astra Serif" w:hAnsi="PT Astra Serif"/>
          <w:b/>
          <w:sz w:val="26"/>
          <w:szCs w:val="26"/>
        </w:rPr>
        <w:t xml:space="preserve"> Томской области</w:t>
      </w:r>
      <w:r w:rsidR="00A854A8" w:rsidRPr="00827D6A">
        <w:rPr>
          <w:rFonts w:ascii="PT Astra Serif" w:hAnsi="PT Astra Serif"/>
          <w:b/>
          <w:sz w:val="26"/>
          <w:szCs w:val="26"/>
        </w:rPr>
        <w:t xml:space="preserve">» </w:t>
      </w:r>
    </w:p>
    <w:p w:rsidR="002C2EBE" w:rsidRPr="002C2EBE" w:rsidRDefault="002C2EBE" w:rsidP="002C2EBE">
      <w:pPr>
        <w:autoSpaceDE w:val="0"/>
        <w:autoSpaceDN w:val="0"/>
        <w:adjustRightInd w:val="0"/>
        <w:spacing w:line="276" w:lineRule="auto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Pr="003F75FE" w:rsidRDefault="002C2EBE" w:rsidP="007B06A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6547D0">
        <w:rPr>
          <w:rFonts w:ascii="PT Astra Serif" w:eastAsia="Arial Unicode MS" w:hAnsi="PT Astra Serif"/>
          <w:sz w:val="26"/>
          <w:szCs w:val="26"/>
        </w:rPr>
        <w:t xml:space="preserve">Проект закона направлен на </w:t>
      </w:r>
      <w:r w:rsidR="003F75FE">
        <w:rPr>
          <w:rFonts w:ascii="PT Astra Serif" w:eastAsia="Arial Unicode MS" w:hAnsi="PT Astra Serif"/>
          <w:sz w:val="26"/>
          <w:szCs w:val="26"/>
        </w:rPr>
        <w:t>приведение законов Томской области в соотве</w:t>
      </w:r>
      <w:r w:rsidR="00B617EE">
        <w:rPr>
          <w:rFonts w:ascii="PT Astra Serif" w:eastAsia="Arial Unicode MS" w:hAnsi="PT Astra Serif"/>
          <w:sz w:val="26"/>
          <w:szCs w:val="26"/>
        </w:rPr>
        <w:t>тствии с Ф</w:t>
      </w:r>
      <w:r w:rsidR="003F75FE">
        <w:rPr>
          <w:rFonts w:ascii="PT Astra Serif" w:eastAsia="Arial Unicode MS" w:hAnsi="PT Astra Serif"/>
          <w:sz w:val="26"/>
          <w:szCs w:val="26"/>
        </w:rPr>
        <w:t xml:space="preserve">едеральным законом </w:t>
      </w:r>
      <w:r w:rsidR="00B617EE" w:rsidRPr="00B617EE">
        <w:rPr>
          <w:rFonts w:ascii="PT Astra Serif" w:eastAsia="Arial Unicode MS" w:hAnsi="PT Astra Serif"/>
          <w:sz w:val="26"/>
          <w:szCs w:val="26"/>
        </w:rPr>
        <w:t>от 21</w:t>
      </w:r>
      <w:r w:rsidR="00B617EE">
        <w:rPr>
          <w:rFonts w:ascii="PT Astra Serif" w:eastAsia="Arial Unicode MS" w:hAnsi="PT Astra Serif"/>
          <w:sz w:val="26"/>
          <w:szCs w:val="26"/>
        </w:rPr>
        <w:t xml:space="preserve"> декабря </w:t>
      </w:r>
      <w:r w:rsidR="00B617EE" w:rsidRPr="00B617EE">
        <w:rPr>
          <w:rFonts w:ascii="PT Astra Serif" w:eastAsia="Arial Unicode MS" w:hAnsi="PT Astra Serif"/>
          <w:sz w:val="26"/>
          <w:szCs w:val="26"/>
        </w:rPr>
        <w:t xml:space="preserve">2021 </w:t>
      </w:r>
      <w:r w:rsidR="00B617EE">
        <w:rPr>
          <w:rFonts w:ascii="PT Astra Serif" w:eastAsia="Arial Unicode MS" w:hAnsi="PT Astra Serif"/>
          <w:sz w:val="26"/>
          <w:szCs w:val="26"/>
        </w:rPr>
        <w:t xml:space="preserve">№ </w:t>
      </w:r>
      <w:r w:rsidR="00B617EE" w:rsidRPr="00B617EE">
        <w:rPr>
          <w:rFonts w:ascii="PT Astra Serif" w:eastAsia="Arial Unicode MS" w:hAnsi="PT Astra Serif"/>
          <w:sz w:val="26"/>
          <w:szCs w:val="26"/>
        </w:rPr>
        <w:t>414-ФЗ</w:t>
      </w:r>
      <w:r w:rsidR="00B617EE">
        <w:rPr>
          <w:rFonts w:ascii="PT Astra Serif" w:eastAsia="Arial Unicode MS" w:hAnsi="PT Astra Serif"/>
          <w:sz w:val="26"/>
          <w:szCs w:val="26"/>
        </w:rPr>
        <w:t xml:space="preserve"> «</w:t>
      </w:r>
      <w:r w:rsidR="00B617EE" w:rsidRPr="00B617EE">
        <w:rPr>
          <w:rFonts w:ascii="PT Astra Serif" w:eastAsia="Arial Unicode MS" w:hAnsi="PT Astra Serif"/>
          <w:sz w:val="26"/>
          <w:szCs w:val="26"/>
        </w:rPr>
        <w:t>Об общих принципах организации публичной власти в</w:t>
      </w:r>
      <w:r w:rsidR="00B617EE">
        <w:rPr>
          <w:rFonts w:ascii="PT Astra Serif" w:eastAsia="Arial Unicode MS" w:hAnsi="PT Astra Serif"/>
          <w:sz w:val="26"/>
          <w:szCs w:val="26"/>
        </w:rPr>
        <w:t xml:space="preserve"> субъектах Российской Федерации» в части наименования органа исполнительной власти субъекта Российской Федерации. </w:t>
      </w:r>
    </w:p>
    <w:p w:rsidR="00F312EB" w:rsidRPr="006547D0" w:rsidRDefault="00F312EB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6547D0">
        <w:rPr>
          <w:rFonts w:ascii="PT Astra Serif" w:eastAsia="Arial Unicode MS" w:hAnsi="PT Astra Serif"/>
          <w:sz w:val="26"/>
          <w:szCs w:val="26"/>
        </w:rPr>
        <w:t xml:space="preserve">Принятие законопроекта не потребует дополнительных финансовых </w:t>
      </w:r>
      <w:r w:rsidR="00D3710B" w:rsidRPr="006547D0">
        <w:rPr>
          <w:rFonts w:ascii="PT Astra Serif" w:eastAsia="Arial Unicode MS" w:hAnsi="PT Astra Serif"/>
          <w:sz w:val="26"/>
          <w:szCs w:val="26"/>
        </w:rPr>
        <w:t>расходов</w:t>
      </w:r>
      <w:r w:rsidRPr="006547D0">
        <w:rPr>
          <w:rFonts w:ascii="PT Astra Serif" w:eastAsia="Arial Unicode MS" w:hAnsi="PT Astra Serif"/>
          <w:sz w:val="26"/>
          <w:szCs w:val="26"/>
        </w:rPr>
        <w:t>, покрываемых за счет средств областного бюджета.</w:t>
      </w:r>
    </w:p>
    <w:p w:rsidR="00F312EB" w:rsidRPr="00F312EB" w:rsidRDefault="00F312EB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6547D0">
        <w:rPr>
          <w:rFonts w:ascii="PT Astra Serif" w:eastAsia="Arial Unicode MS" w:hAnsi="PT Astra Serif"/>
          <w:sz w:val="26"/>
          <w:szCs w:val="26"/>
        </w:rPr>
        <w:t>Возможн</w:t>
      </w:r>
      <w:r w:rsidR="00D3710B" w:rsidRPr="006547D0">
        <w:rPr>
          <w:rFonts w:ascii="PT Astra Serif" w:eastAsia="Arial Unicode MS" w:hAnsi="PT Astra Serif"/>
          <w:sz w:val="26"/>
          <w:szCs w:val="26"/>
        </w:rPr>
        <w:t>ые риски принятия законопроекта, а также н</w:t>
      </w:r>
      <w:r w:rsidRPr="006547D0">
        <w:rPr>
          <w:rFonts w:ascii="PT Astra Serif" w:eastAsia="Arial Unicode MS" w:hAnsi="PT Astra Serif"/>
          <w:sz w:val="26"/>
          <w:szCs w:val="26"/>
        </w:rPr>
        <w:t>егативные социально-экономические последствия действия законопроекта после его принят</w:t>
      </w:r>
      <w:r w:rsidR="00D3710B" w:rsidRPr="006547D0">
        <w:rPr>
          <w:rFonts w:ascii="PT Astra Serif" w:eastAsia="Arial Unicode MS" w:hAnsi="PT Astra Serif"/>
          <w:sz w:val="26"/>
          <w:szCs w:val="26"/>
        </w:rPr>
        <w:t xml:space="preserve">ия </w:t>
      </w:r>
      <w:r w:rsidR="007B06A8">
        <w:rPr>
          <w:rFonts w:ascii="PT Astra Serif" w:eastAsia="Arial Unicode MS" w:hAnsi="PT Astra Serif"/>
          <w:sz w:val="26"/>
          <w:szCs w:val="26"/>
        </w:rPr>
        <w:t>отсутствуют</w:t>
      </w:r>
      <w:r w:rsidRPr="006547D0">
        <w:rPr>
          <w:rFonts w:ascii="PT Astra Serif" w:eastAsia="Arial Unicode MS" w:hAnsi="PT Astra Serif"/>
          <w:sz w:val="26"/>
          <w:szCs w:val="26"/>
        </w:rPr>
        <w:t>.</w:t>
      </w:r>
    </w:p>
    <w:p w:rsidR="005A17A8" w:rsidRDefault="00F312EB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F312EB">
        <w:rPr>
          <w:rFonts w:ascii="PT Astra Serif" w:eastAsia="Arial Unicode MS" w:hAnsi="PT Astra Serif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</w:t>
      </w:r>
    </w:p>
    <w:p w:rsidR="007B06A8" w:rsidRDefault="005A17A8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П</w:t>
      </w:r>
      <w:r w:rsidR="007B06A8">
        <w:rPr>
          <w:rFonts w:ascii="PT Astra Serif" w:eastAsia="Arial Unicode MS" w:hAnsi="PT Astra Serif"/>
          <w:sz w:val="26"/>
          <w:szCs w:val="26"/>
        </w:rPr>
        <w:t>роект</w:t>
      </w:r>
      <w:r>
        <w:rPr>
          <w:rFonts w:ascii="PT Astra Serif" w:eastAsia="Arial Unicode MS" w:hAnsi="PT Astra Serif"/>
          <w:sz w:val="26"/>
          <w:szCs w:val="26"/>
        </w:rPr>
        <w:t xml:space="preserve"> закона </w:t>
      </w:r>
      <w:r w:rsidR="007B06A8">
        <w:rPr>
          <w:rFonts w:ascii="PT Astra Serif" w:eastAsia="Arial Unicode MS" w:hAnsi="PT Astra Serif"/>
          <w:sz w:val="26"/>
          <w:szCs w:val="26"/>
        </w:rPr>
        <w:t xml:space="preserve">разработан в целях приведения законов Томской области в соответствие с федеральным законодательством. </w:t>
      </w:r>
      <w:proofErr w:type="gramStart"/>
      <w:r w:rsidR="007B06A8">
        <w:rPr>
          <w:rFonts w:ascii="PT Astra Serif" w:eastAsia="Arial Unicode MS" w:hAnsi="PT Astra Serif"/>
          <w:sz w:val="26"/>
          <w:szCs w:val="26"/>
        </w:rPr>
        <w:t xml:space="preserve">В связи с этим, в соответствии с </w:t>
      </w:r>
      <w:r w:rsidR="007B06A8" w:rsidRPr="007B06A8">
        <w:rPr>
          <w:rFonts w:ascii="PT Astra Serif" w:eastAsia="Arial Unicode MS" w:hAnsi="PT Astra Serif"/>
          <w:sz w:val="26"/>
          <w:szCs w:val="26"/>
        </w:rPr>
        <w:t>со статьей 26.3-3 Федерального закона от 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 w:rsidR="007B06A8">
        <w:rPr>
          <w:rFonts w:ascii="PT Astra Serif" w:eastAsia="Arial Unicode MS" w:hAnsi="PT Astra Serif"/>
          <w:sz w:val="26"/>
          <w:szCs w:val="26"/>
        </w:rPr>
        <w:t xml:space="preserve"> и согласно постановлению Администрации Томской области </w:t>
      </w:r>
      <w:r>
        <w:rPr>
          <w:rFonts w:ascii="PT Astra Serif" w:eastAsia="Arial Unicode MS" w:hAnsi="PT Astra Serif"/>
          <w:sz w:val="26"/>
          <w:szCs w:val="26"/>
        </w:rPr>
        <w:t>«</w:t>
      </w:r>
      <w:r w:rsidR="007B06A8" w:rsidRPr="007B06A8">
        <w:rPr>
          <w:rFonts w:ascii="PT Astra Serif" w:eastAsia="Arial Unicode MS" w:hAnsi="PT Astra Serif"/>
          <w:sz w:val="26"/>
          <w:szCs w:val="26"/>
        </w:rPr>
        <w:t>Об оценке регулирующего воздействия проектов нормативных правовых актов и экспертизе нормативных правовых актов в Томской области</w:t>
      </w:r>
      <w:r>
        <w:rPr>
          <w:rFonts w:ascii="PT Astra Serif" w:eastAsia="Arial Unicode MS" w:hAnsi="PT Astra Serif"/>
          <w:sz w:val="26"/>
          <w:szCs w:val="26"/>
        </w:rPr>
        <w:t>» оценке регулирующего воздействия проект не</w:t>
      </w:r>
      <w:proofErr w:type="gramEnd"/>
      <w:r>
        <w:rPr>
          <w:rFonts w:ascii="PT Astra Serif" w:eastAsia="Arial Unicode MS" w:hAnsi="PT Astra Serif"/>
          <w:sz w:val="26"/>
          <w:szCs w:val="26"/>
        </w:rPr>
        <w:t xml:space="preserve"> подлежит. </w:t>
      </w:r>
    </w:p>
    <w:p w:rsidR="005A17A8" w:rsidRDefault="005A17A8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7B06A8" w:rsidRDefault="007B06A8" w:rsidP="00F312E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F312EB" w:rsidRPr="00F312EB" w:rsidRDefault="00F312EB" w:rsidP="002C2EB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0D75DB" w:rsidRDefault="000D75DB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0D75DB" w:rsidRDefault="000D75DB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B617EE" w:rsidRDefault="00B617EE" w:rsidP="00C107CC">
      <w:pP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C74C41" w:rsidRPr="005F7E62" w:rsidRDefault="00B617EE" w:rsidP="00B617EE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</w:t>
      </w:r>
      <w:r w:rsidR="00031EA9" w:rsidRPr="00763761">
        <w:rPr>
          <w:rFonts w:ascii="PT Astra Serif" w:hAnsi="PT Astra Serif"/>
          <w:b/>
          <w:sz w:val="26"/>
          <w:szCs w:val="26"/>
        </w:rPr>
        <w:t xml:space="preserve">еречень правовых актов Томской области, подлежащих признанию </w:t>
      </w:r>
      <w:proofErr w:type="gramStart"/>
      <w:r w:rsidR="00031EA9" w:rsidRPr="00763761">
        <w:rPr>
          <w:rFonts w:ascii="PT Astra Serif" w:hAnsi="PT Astra Serif"/>
          <w:b/>
          <w:sz w:val="26"/>
          <w:szCs w:val="26"/>
        </w:rPr>
        <w:t>утратившими</w:t>
      </w:r>
      <w:proofErr w:type="gramEnd"/>
      <w:r w:rsidR="00031EA9" w:rsidRPr="00763761">
        <w:rPr>
          <w:rFonts w:ascii="PT Astra Serif" w:hAnsi="PT Astra Serif"/>
          <w:b/>
          <w:sz w:val="26"/>
          <w:szCs w:val="26"/>
        </w:rPr>
        <w:t xml:space="preserve"> силу, приостановлению, изменению или принятию в связи          с принятием </w:t>
      </w:r>
      <w:r w:rsidR="004918FF">
        <w:rPr>
          <w:rFonts w:ascii="PT Astra Serif" w:hAnsi="PT Astra Serif"/>
          <w:b/>
          <w:sz w:val="26"/>
          <w:szCs w:val="26"/>
        </w:rPr>
        <w:t>З</w:t>
      </w:r>
      <w:r w:rsidR="00031EA9" w:rsidRPr="00763761">
        <w:rPr>
          <w:rFonts w:ascii="PT Astra Serif" w:hAnsi="PT Astra Serif"/>
          <w:b/>
          <w:sz w:val="26"/>
          <w:szCs w:val="26"/>
        </w:rPr>
        <w:t>акона Томской области</w:t>
      </w:r>
      <w:r w:rsidR="00C74C41" w:rsidRPr="00763761">
        <w:rPr>
          <w:rFonts w:ascii="PT Astra Serif" w:hAnsi="PT Astra Serif"/>
          <w:b/>
          <w:sz w:val="26"/>
          <w:szCs w:val="26"/>
        </w:rPr>
        <w:t xml:space="preserve">  «</w:t>
      </w:r>
      <w:r w:rsidR="00855D60" w:rsidRPr="00855D60">
        <w:rPr>
          <w:rFonts w:ascii="PT Astra Serif" w:hAnsi="PT Astra Serif"/>
          <w:b/>
          <w:sz w:val="26"/>
          <w:szCs w:val="26"/>
        </w:rPr>
        <w:t>О внесении изм</w:t>
      </w:r>
      <w:r w:rsidR="00855D60">
        <w:rPr>
          <w:rFonts w:ascii="PT Astra Serif" w:hAnsi="PT Astra Serif"/>
          <w:b/>
          <w:sz w:val="26"/>
          <w:szCs w:val="26"/>
        </w:rPr>
        <w:t xml:space="preserve">енений в </w:t>
      </w:r>
      <w:r>
        <w:rPr>
          <w:rFonts w:ascii="PT Astra Serif" w:hAnsi="PT Astra Serif"/>
          <w:b/>
          <w:sz w:val="26"/>
          <w:szCs w:val="26"/>
        </w:rPr>
        <w:t xml:space="preserve">отдельные законодательные акты </w:t>
      </w:r>
      <w:r w:rsidR="00855D60">
        <w:rPr>
          <w:rFonts w:ascii="PT Astra Serif" w:hAnsi="PT Astra Serif"/>
          <w:b/>
          <w:sz w:val="26"/>
          <w:szCs w:val="26"/>
        </w:rPr>
        <w:t>Томской области</w:t>
      </w:r>
      <w:r w:rsidR="00C74C41" w:rsidRPr="005F7E62">
        <w:rPr>
          <w:rFonts w:ascii="PT Astra Serif" w:hAnsi="PT Astra Serif"/>
          <w:b/>
          <w:sz w:val="26"/>
          <w:szCs w:val="26"/>
        </w:rPr>
        <w:t xml:space="preserve">» </w:t>
      </w:r>
    </w:p>
    <w:p w:rsidR="00DF42F4" w:rsidRPr="005F7E62" w:rsidRDefault="00DF42F4" w:rsidP="00A91DCE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</w:p>
    <w:p w:rsidR="00855D60" w:rsidRPr="00855D60" w:rsidRDefault="004918FF" w:rsidP="00855D6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918FF">
        <w:rPr>
          <w:rFonts w:ascii="PT Astra Serif" w:hAnsi="PT Astra Serif"/>
          <w:bCs/>
          <w:sz w:val="26"/>
          <w:szCs w:val="26"/>
        </w:rPr>
        <w:t xml:space="preserve">В </w:t>
      </w:r>
      <w:r w:rsidR="00855D60" w:rsidRPr="00855D60">
        <w:rPr>
          <w:rFonts w:ascii="PT Astra Serif" w:hAnsi="PT Astra Serif"/>
          <w:bCs/>
          <w:sz w:val="26"/>
          <w:szCs w:val="26"/>
        </w:rPr>
        <w:t xml:space="preserve">связи с принятием Закона Томской области «О внесении изменений в </w:t>
      </w:r>
      <w:r w:rsidR="00B617EE">
        <w:rPr>
          <w:rFonts w:ascii="PT Astra Serif" w:hAnsi="PT Astra Serif"/>
          <w:bCs/>
          <w:sz w:val="26"/>
          <w:szCs w:val="26"/>
        </w:rPr>
        <w:t xml:space="preserve">отдельные законодательные акты </w:t>
      </w:r>
      <w:r w:rsidR="00855D60" w:rsidRPr="00855D60">
        <w:rPr>
          <w:rFonts w:ascii="PT Astra Serif" w:hAnsi="PT Astra Serif"/>
          <w:bCs/>
          <w:sz w:val="26"/>
          <w:szCs w:val="26"/>
        </w:rPr>
        <w:t>Томской области</w:t>
      </w:r>
      <w:r w:rsidR="00B617EE">
        <w:rPr>
          <w:rFonts w:ascii="PT Astra Serif" w:hAnsi="PT Astra Serif"/>
          <w:bCs/>
          <w:sz w:val="26"/>
          <w:szCs w:val="26"/>
        </w:rPr>
        <w:t xml:space="preserve">» </w:t>
      </w:r>
      <w:r w:rsidR="00855D60" w:rsidRPr="00855D60">
        <w:rPr>
          <w:rFonts w:ascii="PT Astra Serif" w:hAnsi="PT Astra Serif"/>
          <w:bCs/>
          <w:sz w:val="26"/>
          <w:szCs w:val="26"/>
        </w:rPr>
        <w:t xml:space="preserve">потребуется </w:t>
      </w:r>
      <w:r w:rsidR="00B617EE">
        <w:rPr>
          <w:rFonts w:ascii="PT Astra Serif" w:hAnsi="PT Astra Serif"/>
          <w:bCs/>
          <w:sz w:val="26"/>
          <w:szCs w:val="26"/>
        </w:rPr>
        <w:t xml:space="preserve">внести изменения в подзаконные акты Томской области, принятые в соответствии с областными законами, в которые вносятся изменения, в частности: </w:t>
      </w:r>
    </w:p>
    <w:p w:rsidR="00D90CDE" w:rsidRDefault="00B617EE" w:rsidP="00D90CD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постановление</w:t>
      </w:r>
      <w:r w:rsidR="00855D60" w:rsidRPr="00855D60">
        <w:rPr>
          <w:rFonts w:ascii="PT Astra Serif" w:hAnsi="PT Astra Serif"/>
          <w:bCs/>
          <w:sz w:val="26"/>
          <w:szCs w:val="26"/>
        </w:rPr>
        <w:t xml:space="preserve"> </w:t>
      </w:r>
      <w:r w:rsidR="00D90CDE">
        <w:rPr>
          <w:rFonts w:ascii="PT Astra Serif" w:hAnsi="PT Astra Serif"/>
          <w:bCs/>
          <w:sz w:val="26"/>
          <w:szCs w:val="26"/>
        </w:rPr>
        <w:t>Губернатора</w:t>
      </w:r>
      <w:r w:rsidR="00855D60" w:rsidRPr="00855D60">
        <w:rPr>
          <w:rFonts w:ascii="PT Astra Serif" w:hAnsi="PT Astra Serif"/>
          <w:bCs/>
          <w:sz w:val="26"/>
          <w:szCs w:val="26"/>
        </w:rPr>
        <w:t xml:space="preserve"> Томской области </w:t>
      </w:r>
      <w:r w:rsidR="00D90CDE" w:rsidRPr="00D90CDE">
        <w:rPr>
          <w:rFonts w:ascii="PT Astra Serif" w:hAnsi="PT Astra Serif"/>
          <w:bCs/>
          <w:sz w:val="26"/>
          <w:szCs w:val="26"/>
        </w:rPr>
        <w:t xml:space="preserve">от 19.10.2007 </w:t>
      </w:r>
      <w:r w:rsidR="00D90CDE">
        <w:rPr>
          <w:rFonts w:ascii="PT Astra Serif" w:hAnsi="PT Astra Serif"/>
          <w:bCs/>
          <w:sz w:val="26"/>
          <w:szCs w:val="26"/>
        </w:rPr>
        <w:t>№</w:t>
      </w:r>
      <w:r w:rsidR="00D90CDE" w:rsidRPr="00D90CDE">
        <w:rPr>
          <w:rFonts w:ascii="PT Astra Serif" w:hAnsi="PT Astra Serif"/>
          <w:bCs/>
          <w:sz w:val="26"/>
          <w:szCs w:val="26"/>
        </w:rPr>
        <w:t xml:space="preserve"> 142</w:t>
      </w:r>
      <w:r w:rsidR="00D90CDE">
        <w:rPr>
          <w:rFonts w:ascii="PT Astra Serif" w:hAnsi="PT Astra Serif"/>
          <w:bCs/>
          <w:sz w:val="26"/>
          <w:szCs w:val="26"/>
        </w:rPr>
        <w:t xml:space="preserve"> «</w:t>
      </w:r>
      <w:r w:rsidR="00D90CDE" w:rsidRPr="00D90CDE">
        <w:rPr>
          <w:rFonts w:ascii="PT Astra Serif" w:hAnsi="PT Astra Serif"/>
          <w:bCs/>
          <w:sz w:val="26"/>
          <w:szCs w:val="26"/>
        </w:rPr>
        <w:t>Об утверждении Положения о Департаменте по социально-экономическом</w:t>
      </w:r>
      <w:r w:rsidR="00D90CDE">
        <w:rPr>
          <w:rFonts w:ascii="PT Astra Serif" w:hAnsi="PT Astra Serif"/>
          <w:bCs/>
          <w:sz w:val="26"/>
          <w:szCs w:val="26"/>
        </w:rPr>
        <w:t xml:space="preserve">у развитию села Томской области»; </w:t>
      </w:r>
    </w:p>
    <w:p w:rsidR="00D90CDE" w:rsidRDefault="00D90CDE" w:rsidP="00D90CD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D90CDE">
        <w:rPr>
          <w:rFonts w:ascii="PT Astra Serif" w:hAnsi="PT Astra Serif"/>
          <w:bCs/>
          <w:sz w:val="26"/>
          <w:szCs w:val="26"/>
        </w:rPr>
        <w:t xml:space="preserve">остановление Администрации Томской области от 09.03.2017 </w:t>
      </w:r>
      <w:r>
        <w:rPr>
          <w:rFonts w:ascii="PT Astra Serif" w:hAnsi="PT Astra Serif"/>
          <w:bCs/>
          <w:sz w:val="26"/>
          <w:szCs w:val="26"/>
        </w:rPr>
        <w:t>№</w:t>
      </w:r>
      <w:r w:rsidRPr="00D90CDE">
        <w:rPr>
          <w:rFonts w:ascii="PT Astra Serif" w:hAnsi="PT Astra Serif"/>
          <w:bCs/>
          <w:sz w:val="26"/>
          <w:szCs w:val="26"/>
        </w:rPr>
        <w:t xml:space="preserve"> 76а</w:t>
      </w:r>
      <w:r>
        <w:rPr>
          <w:rFonts w:ascii="PT Astra Serif" w:hAnsi="PT Astra Serif"/>
          <w:bCs/>
          <w:sz w:val="26"/>
          <w:szCs w:val="26"/>
        </w:rPr>
        <w:t xml:space="preserve"> «</w:t>
      </w:r>
      <w:r w:rsidRPr="00D90CDE">
        <w:rPr>
          <w:rFonts w:ascii="PT Astra Serif" w:hAnsi="PT Astra Serif"/>
          <w:bCs/>
          <w:sz w:val="26"/>
          <w:szCs w:val="26"/>
        </w:rPr>
        <w:t>Об утверждении Порядка формирования Перечня особо ценных продуктивных сельскохозяйственных угодий Томской области, использование которых для целей, не связанных с ведением сельского хозяйства, не допускается, за исключением случаев, установленны</w:t>
      </w:r>
      <w:r>
        <w:rPr>
          <w:rFonts w:ascii="PT Astra Serif" w:hAnsi="PT Astra Serif"/>
          <w:bCs/>
          <w:sz w:val="26"/>
          <w:szCs w:val="26"/>
        </w:rPr>
        <w:t xml:space="preserve">х федеральным законодательством». </w:t>
      </w:r>
    </w:p>
    <w:p w:rsidR="00D90CDE" w:rsidRDefault="00D90CDE" w:rsidP="00D90CD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D90CDE" w:rsidRDefault="00D90CDE" w:rsidP="00855D6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D90CDE" w:rsidRDefault="00D90CDE" w:rsidP="00855D6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CC6E2E" w:rsidRDefault="00CC6E2E" w:rsidP="00E6174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CC6E2E" w:rsidRDefault="00CC6E2E" w:rsidP="00E6174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6365A5" w:rsidRPr="00763761" w:rsidRDefault="006365A5" w:rsidP="006365A5">
      <w:pPr>
        <w:rPr>
          <w:rFonts w:ascii="PT Astra Serif" w:hAnsi="PT Astra Serif"/>
          <w:sz w:val="26"/>
          <w:szCs w:val="26"/>
        </w:rPr>
      </w:pPr>
    </w:p>
    <w:p w:rsidR="006365A5" w:rsidRPr="00763761" w:rsidRDefault="006365A5" w:rsidP="006365A5">
      <w:pPr>
        <w:rPr>
          <w:rFonts w:ascii="PT Astra Serif" w:hAnsi="PT Astra Serif"/>
          <w:sz w:val="26"/>
          <w:szCs w:val="26"/>
        </w:rPr>
      </w:pPr>
    </w:p>
    <w:p w:rsidR="006365A5" w:rsidRPr="00763761" w:rsidRDefault="006365A5" w:rsidP="006365A5">
      <w:pPr>
        <w:rPr>
          <w:rFonts w:ascii="PT Astra Serif" w:hAnsi="PT Astra Serif"/>
          <w:sz w:val="26"/>
          <w:szCs w:val="26"/>
        </w:rPr>
      </w:pPr>
    </w:p>
    <w:p w:rsidR="00AF1E65" w:rsidRPr="00763761" w:rsidRDefault="00AF1E65" w:rsidP="006365A5">
      <w:pPr>
        <w:rPr>
          <w:rFonts w:ascii="PT Astra Serif" w:hAnsi="PT Astra Serif"/>
          <w:sz w:val="26"/>
          <w:szCs w:val="26"/>
        </w:rPr>
        <w:sectPr w:rsidR="00AF1E65" w:rsidRPr="00763761" w:rsidSect="00383455">
          <w:pgSz w:w="11906" w:h="16838"/>
          <w:pgMar w:top="851" w:right="851" w:bottom="851" w:left="1701" w:header="709" w:footer="709" w:gutter="0"/>
          <w:cols w:space="720"/>
        </w:sectPr>
      </w:pPr>
    </w:p>
    <w:p w:rsidR="00031EA9" w:rsidRPr="00763761" w:rsidRDefault="00031EA9" w:rsidP="00A91DCE">
      <w:pPr>
        <w:jc w:val="center"/>
        <w:rPr>
          <w:rFonts w:ascii="PT Astra Serif" w:hAnsi="PT Astra Serif"/>
          <w:b/>
          <w:sz w:val="26"/>
          <w:szCs w:val="26"/>
        </w:rPr>
      </w:pPr>
      <w:r w:rsidRPr="00763761">
        <w:rPr>
          <w:rFonts w:ascii="PT Astra Serif" w:hAnsi="PT Astra Serif"/>
          <w:b/>
          <w:sz w:val="26"/>
          <w:szCs w:val="26"/>
        </w:rPr>
        <w:lastRenderedPageBreak/>
        <w:t>Сравнительная таблица</w:t>
      </w:r>
    </w:p>
    <w:p w:rsidR="00CF119B" w:rsidRPr="00CF119B" w:rsidRDefault="00031EA9" w:rsidP="00CF119B">
      <w:pPr>
        <w:tabs>
          <w:tab w:val="left" w:pos="2340"/>
        </w:tabs>
        <w:jc w:val="center"/>
        <w:rPr>
          <w:rFonts w:ascii="PT Astra Serif" w:hAnsi="PT Astra Serif"/>
          <w:b/>
          <w:sz w:val="26"/>
          <w:szCs w:val="26"/>
        </w:rPr>
      </w:pPr>
      <w:r w:rsidRPr="00763761">
        <w:rPr>
          <w:rFonts w:ascii="PT Astra Serif" w:hAnsi="PT Astra Serif"/>
          <w:b/>
          <w:sz w:val="26"/>
          <w:szCs w:val="26"/>
        </w:rPr>
        <w:t xml:space="preserve">к проекту закона Томской области </w:t>
      </w:r>
      <w:r w:rsidR="00C74C41" w:rsidRPr="00763761">
        <w:rPr>
          <w:rFonts w:ascii="PT Astra Serif" w:hAnsi="PT Astra Serif"/>
          <w:b/>
          <w:sz w:val="26"/>
          <w:szCs w:val="26"/>
        </w:rPr>
        <w:t>«</w:t>
      </w:r>
      <w:r w:rsidR="00CF119B" w:rsidRPr="00CF119B">
        <w:rPr>
          <w:rFonts w:ascii="PT Astra Serif" w:hAnsi="PT Astra Serif"/>
          <w:b/>
          <w:sz w:val="26"/>
          <w:szCs w:val="26"/>
        </w:rPr>
        <w:t xml:space="preserve">О внесении изменений в </w:t>
      </w:r>
      <w:r w:rsidR="00D90CDE">
        <w:rPr>
          <w:rFonts w:ascii="PT Astra Serif" w:hAnsi="PT Astra Serif"/>
          <w:b/>
          <w:sz w:val="26"/>
          <w:szCs w:val="26"/>
        </w:rPr>
        <w:t>отдельные законодательные акты</w:t>
      </w:r>
      <w:r w:rsidR="00CF119B" w:rsidRPr="00CF119B">
        <w:rPr>
          <w:rFonts w:ascii="PT Astra Serif" w:hAnsi="PT Astra Serif"/>
          <w:b/>
          <w:sz w:val="26"/>
          <w:szCs w:val="26"/>
        </w:rPr>
        <w:t xml:space="preserve"> Томской области</w:t>
      </w:r>
      <w:r w:rsidR="002F7181">
        <w:rPr>
          <w:rFonts w:ascii="PT Astra Serif" w:hAnsi="PT Astra Serif"/>
          <w:b/>
          <w:sz w:val="26"/>
          <w:szCs w:val="26"/>
        </w:rPr>
        <w:t>»</w:t>
      </w:r>
      <w:r w:rsidR="00CF119B" w:rsidRPr="00CF119B">
        <w:rPr>
          <w:rFonts w:ascii="PT Astra Serif" w:hAnsi="PT Astra Serif"/>
          <w:b/>
          <w:sz w:val="26"/>
          <w:szCs w:val="26"/>
        </w:rPr>
        <w:t xml:space="preserve"> </w:t>
      </w:r>
    </w:p>
    <w:p w:rsidR="00C74C41" w:rsidRPr="005F7E62" w:rsidRDefault="00C74C41" w:rsidP="00C74C41">
      <w:pPr>
        <w:tabs>
          <w:tab w:val="left" w:pos="2340"/>
        </w:tabs>
        <w:jc w:val="center"/>
        <w:rPr>
          <w:rFonts w:ascii="PT Astra Serif" w:hAnsi="PT Astra Serif"/>
          <w:sz w:val="26"/>
          <w:szCs w:val="26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6662"/>
        <w:gridCol w:w="6662"/>
      </w:tblGrid>
      <w:tr w:rsidR="00CF119B" w:rsidRPr="00D20583" w:rsidTr="00837B9A">
        <w:tc>
          <w:tcPr>
            <w:tcW w:w="1418" w:type="dxa"/>
            <w:shd w:val="clear" w:color="auto" w:fill="auto"/>
          </w:tcPr>
          <w:p w:rsidR="00CF119B" w:rsidRDefault="00CF119B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583">
              <w:rPr>
                <w:rFonts w:ascii="PT Astra Serif" w:hAnsi="PT Astra Serif"/>
                <w:b/>
                <w:sz w:val="22"/>
                <w:szCs w:val="22"/>
              </w:rPr>
              <w:t xml:space="preserve">Структурная единица Закона, </w:t>
            </w:r>
          </w:p>
          <w:p w:rsidR="00CF119B" w:rsidRPr="00D20583" w:rsidRDefault="00CF119B" w:rsidP="00CF119B">
            <w:pPr>
              <w:ind w:left="-142" w:right="-108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20583">
              <w:rPr>
                <w:rFonts w:ascii="PT Astra Serif" w:hAnsi="PT Astra Serif"/>
                <w:b/>
                <w:sz w:val="22"/>
                <w:szCs w:val="22"/>
              </w:rPr>
              <w:t xml:space="preserve">в </w:t>
            </w:r>
            <w:proofErr w:type="gramStart"/>
            <w:r w:rsidRPr="00D20583">
              <w:rPr>
                <w:rFonts w:ascii="PT Astra Serif" w:hAnsi="PT Astra Serif"/>
                <w:b/>
                <w:sz w:val="22"/>
                <w:szCs w:val="22"/>
              </w:rPr>
              <w:t>которую</w:t>
            </w:r>
            <w:proofErr w:type="gramEnd"/>
            <w:r w:rsidRPr="00D20583">
              <w:rPr>
                <w:rFonts w:ascii="PT Astra Serif" w:hAnsi="PT Astra Serif"/>
                <w:b/>
                <w:sz w:val="22"/>
                <w:szCs w:val="22"/>
              </w:rPr>
              <w:t xml:space="preserve"> предлагается внести изменения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CF119B" w:rsidRPr="00CF119B" w:rsidRDefault="00CF119B" w:rsidP="00D90CDE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CF119B">
              <w:rPr>
                <w:rFonts w:ascii="PT Astra Serif" w:hAnsi="PT Astra Serif"/>
                <w:b/>
                <w:sz w:val="26"/>
                <w:szCs w:val="26"/>
              </w:rPr>
              <w:t xml:space="preserve">Редакция действующих положений </w:t>
            </w:r>
            <w:r w:rsidR="00D90CDE">
              <w:rPr>
                <w:rFonts w:ascii="PT Astra Serif" w:hAnsi="PT Astra Serif"/>
                <w:b/>
                <w:sz w:val="26"/>
                <w:szCs w:val="26"/>
              </w:rPr>
              <w:t>законов</w:t>
            </w:r>
            <w:r w:rsidRPr="00CF119B">
              <w:rPr>
                <w:rFonts w:ascii="PT Astra Serif" w:hAnsi="PT Astra Serif"/>
                <w:b/>
                <w:sz w:val="26"/>
                <w:szCs w:val="26"/>
              </w:rPr>
              <w:t xml:space="preserve"> Томской области 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CF119B" w:rsidRPr="00CF119B" w:rsidRDefault="00CF119B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CF119B">
              <w:rPr>
                <w:rFonts w:ascii="PT Astra Serif" w:hAnsi="PT Astra Serif"/>
                <w:b/>
                <w:sz w:val="26"/>
                <w:szCs w:val="26"/>
              </w:rPr>
              <w:t xml:space="preserve">Редакция положений </w:t>
            </w:r>
            <w:r w:rsidR="00D90CDE">
              <w:rPr>
                <w:rFonts w:ascii="PT Astra Serif" w:hAnsi="PT Astra Serif"/>
                <w:b/>
                <w:sz w:val="26"/>
                <w:szCs w:val="26"/>
              </w:rPr>
              <w:t>законов</w:t>
            </w:r>
            <w:r w:rsidR="00413BA5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Pr="00CF119B">
              <w:rPr>
                <w:rFonts w:ascii="PT Astra Serif" w:hAnsi="PT Astra Serif"/>
                <w:b/>
                <w:sz w:val="26"/>
                <w:szCs w:val="26"/>
              </w:rPr>
              <w:t xml:space="preserve">Томской области </w:t>
            </w:r>
            <w:r w:rsidRPr="00CF119B">
              <w:rPr>
                <w:rFonts w:ascii="PT Astra Serif" w:hAnsi="PT Astra Serif"/>
                <w:b/>
                <w:sz w:val="26"/>
                <w:szCs w:val="26"/>
              </w:rPr>
              <w:br/>
              <w:t>с учетом предлагаемых изменений</w:t>
            </w: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413BA5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Default="00506262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06262">
              <w:rPr>
                <w:rFonts w:ascii="PT Astra Serif" w:hAnsi="PT Astra Serif"/>
                <w:b/>
                <w:sz w:val="26"/>
                <w:szCs w:val="26"/>
              </w:rPr>
              <w:t>Закон Томской области от 13 апреля 2006 года № 75-ОЗ «О государственной поддержке сельскохозяйственного производства в Томской области»</w:t>
            </w:r>
          </w:p>
          <w:p w:rsidR="005E2488" w:rsidRPr="00CF119B" w:rsidRDefault="005E2488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Pr="00CF119B" w:rsidRDefault="00413BA5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5E2488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преамбула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051F4" w:rsidRPr="00E051F4" w:rsidRDefault="00E051F4" w:rsidP="00E051F4">
            <w:pPr>
              <w:ind w:firstLine="4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051F4">
              <w:rPr>
                <w:rFonts w:ascii="PT Astra Serif" w:hAnsi="PT Astra Serif"/>
                <w:sz w:val="26"/>
                <w:szCs w:val="26"/>
              </w:rPr>
              <w:t>Настоящий Закон устанавливает правовые основы, направления и меры государственной поддержки сельскохозяйственного производства в Томской области, а также определяет полномочия органов государственной власти Томской области в сфере государственной поддержки сельскохозяйственного производства.</w:t>
            </w:r>
          </w:p>
          <w:p w:rsidR="00413BA5" w:rsidRDefault="00E051F4" w:rsidP="00E051F4">
            <w:pPr>
              <w:ind w:firstLine="459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E051F4">
              <w:rPr>
                <w:rFonts w:ascii="PT Astra Serif" w:hAnsi="PT Astra Serif"/>
                <w:sz w:val="26"/>
                <w:szCs w:val="26"/>
              </w:rPr>
              <w:t xml:space="preserve">Настоящий Закон принят в соответствии с Конституцией Российской Федерации, </w:t>
            </w:r>
            <w:r w:rsidRPr="00E051F4">
              <w:rPr>
                <w:rFonts w:ascii="PT Astra Serif" w:hAnsi="PT Astra Serif"/>
                <w:b/>
                <w:strike/>
                <w:sz w:val="26"/>
                <w:szCs w:val="26"/>
              </w:rPr>
              <w:t>Федеральным законом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      </w:r>
            <w:r w:rsidRPr="00E051F4">
              <w:rPr>
                <w:rFonts w:ascii="PT Astra Serif" w:hAnsi="PT Astra Serif"/>
                <w:sz w:val="26"/>
                <w:szCs w:val="26"/>
              </w:rPr>
              <w:t xml:space="preserve">, Федеральным законом от 29 декабря 2006 года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E051F4">
              <w:rPr>
                <w:rFonts w:ascii="PT Astra Serif" w:hAnsi="PT Astra Serif"/>
                <w:sz w:val="26"/>
                <w:szCs w:val="26"/>
              </w:rPr>
              <w:t xml:space="preserve"> 264-ФЗ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E051F4">
              <w:rPr>
                <w:rFonts w:ascii="PT Astra Serif" w:hAnsi="PT Astra Serif"/>
                <w:sz w:val="26"/>
                <w:szCs w:val="26"/>
              </w:rPr>
              <w:t>О развитии сельского хозяйства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E051F4">
              <w:rPr>
                <w:rFonts w:ascii="PT Astra Serif" w:hAnsi="PT Astra Serif"/>
                <w:sz w:val="26"/>
                <w:szCs w:val="26"/>
              </w:rPr>
              <w:t>, иными нормативными правовыми актами Российской Федерации.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051F4" w:rsidRDefault="00E051F4" w:rsidP="00E051F4">
            <w:pPr>
              <w:ind w:firstLine="6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E051F4" w:rsidRDefault="00E051F4" w:rsidP="00E051F4">
            <w:pPr>
              <w:ind w:firstLine="60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E051F4" w:rsidRPr="00E051F4" w:rsidRDefault="00E051F4" w:rsidP="00E051F4">
            <w:pPr>
              <w:ind w:firstLine="60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051F4">
              <w:rPr>
                <w:rFonts w:ascii="PT Astra Serif" w:hAnsi="PT Astra Serif"/>
                <w:sz w:val="26"/>
                <w:szCs w:val="26"/>
              </w:rPr>
              <w:t>Настоящий Закон устанавливает правовые основы, направления и меры государственной поддержки сельскохозяйственного производства в Томской области, а также определяет полномочия органов государственной власти Томской области в сфере государственной поддержки сельскохозяйственного производства.</w:t>
            </w:r>
          </w:p>
          <w:p w:rsidR="00E051F4" w:rsidRDefault="00E051F4" w:rsidP="002C25A0">
            <w:pPr>
              <w:ind w:firstLine="601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proofErr w:type="gramStart"/>
            <w:r w:rsidRPr="00E051F4">
              <w:rPr>
                <w:rFonts w:ascii="PT Astra Serif" w:hAnsi="PT Astra Serif"/>
                <w:sz w:val="26"/>
                <w:szCs w:val="26"/>
              </w:rPr>
              <w:t xml:space="preserve">Настоящий Закон принят в соответствии с Конституцией Российской Федерации, </w:t>
            </w:r>
            <w:r w:rsidRPr="004168CB">
              <w:rPr>
                <w:rFonts w:ascii="PT Astra Serif" w:hAnsi="PT Astra Serif"/>
                <w:sz w:val="26"/>
                <w:szCs w:val="26"/>
              </w:rPr>
              <w:t>Федеральным законом от 12 февраля 1998 года № 28-ФЗ «О гражданской обороне», Федеральным законом от 21 декабря 2021 года № 414-ФЗ «Об общих принципах организации публичной власти в субъектах Российской Федерации»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, </w:t>
            </w:r>
            <w:r w:rsidRPr="00E051F4">
              <w:rPr>
                <w:rFonts w:ascii="PT Astra Serif" w:hAnsi="PT Astra Serif"/>
                <w:sz w:val="26"/>
                <w:szCs w:val="26"/>
              </w:rPr>
              <w:t>Федеральным законом от 29 декабря 2006 года № 264-ФЗ «О развитии сельского хозяйства», иными нормативными правовыми актами Российской Федерации.</w:t>
            </w:r>
            <w:proofErr w:type="gramEnd"/>
          </w:p>
          <w:p w:rsidR="00E051F4" w:rsidRDefault="00E051F4" w:rsidP="00E051F4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E051F4" w:rsidRPr="005E2488" w:rsidRDefault="00E051F4" w:rsidP="00E051F4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E2488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</w:p>
          <w:p w:rsidR="00413BA5" w:rsidRPr="00CF119B" w:rsidRDefault="00413BA5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5E2488" w:rsidRPr="00D20583" w:rsidTr="00837B9A">
        <w:tc>
          <w:tcPr>
            <w:tcW w:w="1418" w:type="dxa"/>
            <w:shd w:val="clear" w:color="auto" w:fill="auto"/>
          </w:tcPr>
          <w:p w:rsidR="005E2488" w:rsidRDefault="005E2488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lastRenderedPageBreak/>
              <w:t>Статья 5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E051F4" w:rsidRPr="00E051F4" w:rsidRDefault="00E051F4" w:rsidP="00E051F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51F4">
              <w:rPr>
                <w:rFonts w:ascii="PT Astra Serif" w:hAnsi="PT Astra Serif"/>
                <w:sz w:val="26"/>
                <w:szCs w:val="26"/>
              </w:rPr>
              <w:t xml:space="preserve">Статья 5. Полномочия исполнительных органов </w:t>
            </w:r>
            <w:r w:rsidRPr="004168CB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E051F4">
              <w:rPr>
                <w:rFonts w:ascii="PT Astra Serif" w:hAnsi="PT Astra Serif"/>
                <w:sz w:val="26"/>
                <w:szCs w:val="26"/>
              </w:rPr>
              <w:t xml:space="preserve"> Томской области в сфере государственной поддержки сельскохозяйственного производства</w:t>
            </w:r>
          </w:p>
          <w:p w:rsidR="00E051F4" w:rsidRPr="00E051F4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1. Администрация Томской области осуществляет следующие полномочия: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1) принимает нормативные правовые акты в сфере развития сельского хозяйства (в том числе устанавливает порядок и условия предоставления государственной поддержки сельскохозяйственного производства, утверждает государственные программы Томской области);</w:t>
            </w:r>
          </w:p>
          <w:p w:rsidR="004168CB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 xml:space="preserve">2) утратил силу. 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3) осуществляет иные полномочия в соответствии с законодательством Российской Федерации и законодательством Томской области.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 xml:space="preserve">2. Уполномоченный исполнительный орган </w:t>
            </w:r>
            <w:r w:rsidRPr="004168CB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4168CB">
              <w:rPr>
                <w:rFonts w:ascii="PT Astra Serif" w:hAnsi="PT Astra Serif"/>
                <w:sz w:val="26"/>
                <w:szCs w:val="26"/>
              </w:rPr>
              <w:t xml:space="preserve"> Томской области в сфере управления сельским хозяйством осуществляет следующие полномочия: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1) реализует областную государственную политику в сфере развития сельского хозяйства;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2) разрабатывает концепции, государственные программы, проекты в сфере развития сельского хозяйства на территории Томской области;</w:t>
            </w:r>
          </w:p>
          <w:p w:rsidR="00E051F4" w:rsidRPr="00E051F4" w:rsidRDefault="00E051F4" w:rsidP="00E051F4">
            <w:p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3) осуществляет мероприятия по реализации на территории Томской области государственных программ Российской Федерации, а также</w:t>
            </w:r>
            <w:r w:rsidRPr="00E051F4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Pr="004168CB">
              <w:rPr>
                <w:rFonts w:ascii="PT Astra Serif" w:hAnsi="PT Astra Serif"/>
                <w:sz w:val="26"/>
                <w:szCs w:val="26"/>
              </w:rPr>
              <w:t>документов стратегического планирования Томской области, направленных на развитие сельского хозяйства;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3.1) обеспечивает результативность, адресность и целевой характер использования бюджетных сре</w:t>
            </w:r>
            <w:proofErr w:type="gramStart"/>
            <w:r w:rsidRPr="004168CB">
              <w:rPr>
                <w:rFonts w:ascii="PT Astra Serif" w:hAnsi="PT Astra Serif"/>
                <w:sz w:val="26"/>
                <w:szCs w:val="26"/>
              </w:rPr>
              <w:t>дств в с</w:t>
            </w:r>
            <w:proofErr w:type="gramEnd"/>
            <w:r w:rsidRPr="004168CB">
              <w:rPr>
                <w:rFonts w:ascii="PT Astra Serif" w:hAnsi="PT Astra Serif"/>
                <w:sz w:val="26"/>
                <w:szCs w:val="26"/>
              </w:rPr>
              <w:t xml:space="preserve">оответствии с утвержденными уполномоченному исполнительному органу </w:t>
            </w:r>
            <w:r w:rsidRPr="004168CB">
              <w:rPr>
                <w:rFonts w:ascii="PT Astra Serif" w:hAnsi="PT Astra Serif"/>
                <w:b/>
                <w:strike/>
                <w:sz w:val="26"/>
                <w:szCs w:val="26"/>
              </w:rPr>
              <w:t xml:space="preserve">государственной власти </w:t>
            </w:r>
            <w:r w:rsidRPr="004168CB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 в сфере управления сельским хозяйством бюджетными ассигнованиями и лимитами бюджетных обязательств;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4) разрабатывает проекты правовых актов (в том числе нормативных) в сфере развития сельского хозяйства (в том числе о порядке и условиях предоставления государственной поддержки сельскохозяйственного производства);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5) реализует меры государственной поддержки сельскохозяйственного производства, в том числе по направлениям, указанным в статье 7 настоящего Закона;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6) осуществляет государственное управление в области племенного животноводства на территории Томской области;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7) осуществляет государственное управление в области семеноводства на территории Томской области;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8) осуществляет мероприятия по привлечению инвестиций в сельское хозяйство Томской области;</w:t>
            </w:r>
          </w:p>
          <w:p w:rsidR="00E051F4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9) осуществляет подготовку отчетов о расходовании средств областного бюджета, выделенных на государственную поддержку сельскохозяйственного производства и мероприятия, предусмотренные документами стратегического планирования Томской области в сфере развития сельского хозяйства;</w:t>
            </w:r>
          </w:p>
          <w:p w:rsidR="005E2488" w:rsidRPr="004168CB" w:rsidRDefault="00E051F4" w:rsidP="00E051F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10) осуществляет иные полномочия в соответствии с законодательством Российской Федерации и законодательством Томской области.</w:t>
            </w:r>
          </w:p>
          <w:p w:rsidR="005E2488" w:rsidRDefault="005E2488" w:rsidP="00E051F4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68CB" w:rsidRPr="004168CB" w:rsidRDefault="004168CB" w:rsidP="004168C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Статья 5. Полномочия </w:t>
            </w:r>
            <w:r w:rsidRPr="004168CB">
              <w:rPr>
                <w:rFonts w:ascii="PT Astra Serif" w:hAnsi="PT Astra Serif"/>
                <w:b/>
                <w:sz w:val="26"/>
                <w:szCs w:val="26"/>
              </w:rPr>
              <w:t>исполнительных органов Томской области</w:t>
            </w:r>
            <w:r w:rsidRPr="004168CB">
              <w:rPr>
                <w:rFonts w:ascii="PT Astra Serif" w:hAnsi="PT Astra Serif"/>
                <w:sz w:val="26"/>
                <w:szCs w:val="26"/>
              </w:rPr>
              <w:t xml:space="preserve"> в сфере государственной поддержки сельскохозяйственного производства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1. Администрация Томской области осуществляет следующие полномочия: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1) принимает нормативные правовые акты в сфере развития сельского хозяйства (в том числе устанавливает порядок и условия предоставления государственной поддержки сельскохозяйственного производства, утверждает государственные программы Томской области);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 xml:space="preserve">2) утратил силу. 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3) осуществляет иные полномочия в соответствии с законодательством Российской Федерации и законодательством Томской области.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 xml:space="preserve">2. Уполномоченный </w:t>
            </w:r>
            <w:r w:rsidRPr="004168CB">
              <w:rPr>
                <w:rFonts w:ascii="PT Astra Serif" w:hAnsi="PT Astra Serif"/>
                <w:b/>
                <w:sz w:val="26"/>
                <w:szCs w:val="26"/>
              </w:rPr>
              <w:t>исполнительный орган Томской области</w:t>
            </w:r>
            <w:r w:rsidRPr="004168CB">
              <w:rPr>
                <w:rFonts w:ascii="PT Astra Serif" w:hAnsi="PT Astra Serif"/>
                <w:sz w:val="26"/>
                <w:szCs w:val="26"/>
              </w:rPr>
              <w:t xml:space="preserve"> в сфере управления сельским хозяйством осуществляет следующие полномочия: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1) реализует областную государственную политику в сфере развития сельского хозяйства;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2) разрабатывает концепции, государственные программы, проекты в сфере развития сельского хозяйства на территории Томской области;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3) осуществляет мероприятия по реализации на территории Томской области государственных программ Российской Федерации, а также документов стратегического планирования Томской области, направленных на развитие сельского хозяйства;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3.1) обеспечивает результативность, адресность и целевой характер использования бюджетных сре</w:t>
            </w:r>
            <w:proofErr w:type="gramStart"/>
            <w:r w:rsidRPr="004168CB">
              <w:rPr>
                <w:rFonts w:ascii="PT Astra Serif" w:hAnsi="PT Astra Serif"/>
                <w:sz w:val="26"/>
                <w:szCs w:val="26"/>
              </w:rPr>
              <w:t>дств в с</w:t>
            </w:r>
            <w:proofErr w:type="gramEnd"/>
            <w:r w:rsidRPr="004168CB">
              <w:rPr>
                <w:rFonts w:ascii="PT Astra Serif" w:hAnsi="PT Astra Serif"/>
                <w:sz w:val="26"/>
                <w:szCs w:val="26"/>
              </w:rPr>
              <w:t xml:space="preserve">оответствии с утвержденными </w:t>
            </w:r>
            <w:r w:rsidRPr="004168CB">
              <w:rPr>
                <w:rFonts w:ascii="PT Astra Serif" w:hAnsi="PT Astra Serif"/>
                <w:b/>
                <w:sz w:val="26"/>
                <w:szCs w:val="26"/>
              </w:rPr>
              <w:t>уполномоченному исполнительному органу Томской области</w:t>
            </w:r>
            <w:r w:rsidRPr="004168CB">
              <w:rPr>
                <w:rFonts w:ascii="PT Astra Serif" w:hAnsi="PT Astra Serif"/>
                <w:sz w:val="26"/>
                <w:szCs w:val="26"/>
              </w:rPr>
              <w:t xml:space="preserve"> в сфере управления сельским хозяйством бюджетными ассигнованиями и лимитами бюджетных обязательств;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lastRenderedPageBreak/>
              <w:t>4) разрабатывает проекты правовых актов (в том числе нормативных) в сфере развития сельского хозяйства (в том числе о порядке и условиях предоставления государственной поддержки сельскохозяйственного производства);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5) реализует меры государственной поддержки сельскохозяйственного производства, в том числе по направлениям, указанным в статье 7 настоящего Закона;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6) осуществляет государственное управление в области племенного животноводства на территории Томской области;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7) осуществляет государственное управление в области семеноводства на территории Томской области;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8) осуществляет мероприятия по привлечению инвестиций в сельское хозяйство Томской области;</w:t>
            </w:r>
          </w:p>
          <w:p w:rsidR="004168CB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9) осуществляет подготовку отчетов о расходовании средств областного бюджета, выделенных на государственную поддержку сельскохозяйственного производства и мероприятия, предусмотренные документами стратегического планирования Томской области в сфере развития сельского хозяйства;</w:t>
            </w:r>
          </w:p>
          <w:p w:rsidR="00E051F4" w:rsidRPr="004168CB" w:rsidRDefault="004168CB" w:rsidP="004168C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168CB">
              <w:rPr>
                <w:rFonts w:ascii="PT Astra Serif" w:hAnsi="PT Astra Serif"/>
                <w:sz w:val="26"/>
                <w:szCs w:val="26"/>
              </w:rPr>
              <w:t>10) осуществляет иные полномочия в соответствии с законодательством Российской Федерации и законодательством Томской области.</w:t>
            </w:r>
          </w:p>
          <w:p w:rsidR="005E2488" w:rsidRPr="00CF119B" w:rsidRDefault="005E2488" w:rsidP="004168CB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413BA5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Default="00506262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06262">
              <w:rPr>
                <w:rFonts w:ascii="PT Astra Serif" w:hAnsi="PT Astra Serif"/>
                <w:b/>
                <w:sz w:val="26"/>
                <w:szCs w:val="26"/>
              </w:rPr>
              <w:t>Закон Томской области от 4 мая 2001 года № 44-ОЗ «О семеноводстве сельскохозяйственных растений в Томской области»</w:t>
            </w:r>
          </w:p>
          <w:p w:rsidR="005E2488" w:rsidRDefault="005E2488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7966E6" w:rsidRDefault="007966E6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7966E6" w:rsidRDefault="007966E6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Pr="00CF119B" w:rsidRDefault="00413BA5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2C25A0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lastRenderedPageBreak/>
              <w:t>Статья 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C25A0" w:rsidRPr="002C25A0" w:rsidRDefault="002C25A0" w:rsidP="002C25A0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2C25A0">
              <w:rPr>
                <w:rFonts w:ascii="PT Astra Serif" w:hAnsi="PT Astra Serif"/>
                <w:b/>
                <w:sz w:val="26"/>
                <w:szCs w:val="26"/>
              </w:rPr>
              <w:t>Статья 4. Государственное управление семеноводством сельскохозяйственных растений</w:t>
            </w:r>
          </w:p>
          <w:p w:rsidR="002C25A0" w:rsidRPr="002C25A0" w:rsidRDefault="002C25A0" w:rsidP="002C25A0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 xml:space="preserve">Государственное управление семеноводством сельскохозяйственных растений на территории Томской области осуществляет уполномоченный исполнительный орган </w:t>
            </w:r>
            <w:r w:rsidRPr="002C25A0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2C25A0">
              <w:rPr>
                <w:rFonts w:ascii="PT Astra Serif" w:hAnsi="PT Astra Serif"/>
                <w:sz w:val="26"/>
                <w:szCs w:val="26"/>
              </w:rPr>
              <w:t xml:space="preserve"> Томской области в сфере управления сельским хозяйством, к ведению которого относится: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осуществление единой политики в области семеноводства;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подготовка и обеспечение реализации областных программ по развитию семеноводства, нормативных правовых актов, регламентирующих семеноводство;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содействие взаимодействию между производителями, поставщиками и потребителями семян;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формирование и использование областного страхового фонда семян сельскохозяйственных растений;</w:t>
            </w:r>
          </w:p>
          <w:p w:rsidR="007966E6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 xml:space="preserve">абзацы шестой - седьмой утратили силу. 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изучение и анализ конъюнктуры рынка семян, организация работы в области сортоиспытания с целью обеспечения организаций агропромышленного комплекса перспективными, высокоурожайными сортами сельскохозяйственных растений;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организация подготовки специалистов по семеноводству;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разработка предложений по государственной поддержке семеноводства;</w:t>
            </w:r>
          </w:p>
          <w:p w:rsidR="002C25A0" w:rsidRPr="002C25A0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осуществление международного сотрудничества в области семеноводства;</w:t>
            </w:r>
          </w:p>
          <w:p w:rsidR="00413BA5" w:rsidRDefault="002C25A0" w:rsidP="002C25A0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5A0">
              <w:rPr>
                <w:rFonts w:ascii="PT Astra Serif" w:hAnsi="PT Astra Serif"/>
                <w:sz w:val="26"/>
                <w:szCs w:val="26"/>
              </w:rPr>
              <w:t>- определение числа поколений репродукционных семян на территории Томской области в соответствии с федеральным законодательством.</w:t>
            </w:r>
          </w:p>
          <w:p w:rsidR="007966E6" w:rsidRDefault="007966E6" w:rsidP="002C25A0">
            <w:pPr>
              <w:ind w:firstLine="317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7966E6" w:rsidRPr="007966E6" w:rsidRDefault="007966E6" w:rsidP="007966E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7966E6">
              <w:rPr>
                <w:rFonts w:ascii="PT Astra Serif" w:hAnsi="PT Astra Serif"/>
                <w:b/>
                <w:sz w:val="26"/>
                <w:szCs w:val="26"/>
              </w:rPr>
              <w:t>Статья 4. Государственное управление семеноводством сельскохозяйственных растений</w:t>
            </w:r>
          </w:p>
          <w:p w:rsidR="007966E6" w:rsidRPr="007966E6" w:rsidRDefault="007966E6" w:rsidP="007966E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 xml:space="preserve">Государственное управление семеноводством сельскохозяйственных растений на территории Томской области осуществляет уполномоченный </w:t>
            </w:r>
            <w:r w:rsidRPr="007966E6">
              <w:rPr>
                <w:rFonts w:ascii="PT Astra Serif" w:hAnsi="PT Astra Serif"/>
                <w:b/>
                <w:sz w:val="26"/>
                <w:szCs w:val="26"/>
              </w:rPr>
              <w:t>исполнительный орган Томской области</w:t>
            </w:r>
            <w:r w:rsidRPr="007966E6">
              <w:rPr>
                <w:rFonts w:ascii="PT Astra Serif" w:hAnsi="PT Astra Serif"/>
                <w:sz w:val="26"/>
                <w:szCs w:val="26"/>
              </w:rPr>
              <w:t xml:space="preserve"> в сфере управления сельским хозяйством, к ведению которого относится: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осуществление единой политики в области семеноводства;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подготовка и обеспечение реализации областных программ по развитию семеноводства, нормативных правовых актов, регламентирующих семеноводство;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содействие взаимодействию между производителями, поставщиками и потребителями семян;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формирование и использование областного страхового фонда семян сельскохозяйственных растений;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 xml:space="preserve">абзацы шестой - седьмой утратили силу. 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изучение и анализ конъюнктуры рынка семян, организация работы в области сортоиспытания с целью обеспечения организаций агропромышленного комплекса перспективными, высокоурожайными сортами сельскохозяйственных растений;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организация подготовки специалистов по семеноводству;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разработка предложений по государственной поддержке семеноводства;</w:t>
            </w:r>
          </w:p>
          <w:p w:rsidR="007966E6" w:rsidRPr="007966E6" w:rsidRDefault="007966E6" w:rsidP="007966E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осуществление международного сотрудничества в области семеноводства;</w:t>
            </w:r>
          </w:p>
          <w:p w:rsidR="00413BA5" w:rsidRPr="00CF119B" w:rsidRDefault="007966E6" w:rsidP="007966E6">
            <w:p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- определение числа поколений репродукционных семян на территории Томской области в соответствии с федеральным законодательством.</w:t>
            </w: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413BA5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Default="00506262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06262">
              <w:rPr>
                <w:rFonts w:ascii="PT Astra Serif" w:hAnsi="PT Astra Serif"/>
                <w:b/>
                <w:sz w:val="26"/>
                <w:szCs w:val="26"/>
              </w:rPr>
              <w:t>Закон Томской области от 6 июля 2001 № 81-ОЗ «О племенном животноводстве в Томской области»</w:t>
            </w:r>
          </w:p>
          <w:p w:rsidR="005E2488" w:rsidRDefault="005E2488" w:rsidP="0050626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Pr="00CF119B" w:rsidRDefault="00413BA5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7966E6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Статья 5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7966E6" w:rsidRDefault="007966E6" w:rsidP="007966E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966E6" w:rsidRPr="007966E6" w:rsidRDefault="007966E6" w:rsidP="007966E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Статья 5. Специально уполномоченный государственный орган Томской области, осуществляющий управление в области племенного животноводства</w:t>
            </w:r>
          </w:p>
          <w:p w:rsidR="00413BA5" w:rsidRDefault="007966E6" w:rsidP="007966E6">
            <w:pPr>
              <w:ind w:firstLine="45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 xml:space="preserve">Специально уполномоченным государственным органом Томской области, осуществляющим управление в области племенного животноводства, является уполномоченный исполнительный орган </w:t>
            </w:r>
            <w:r w:rsidRPr="007966E6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7966E6">
              <w:rPr>
                <w:rFonts w:ascii="PT Astra Serif" w:hAnsi="PT Astra Serif"/>
                <w:sz w:val="26"/>
                <w:szCs w:val="26"/>
              </w:rPr>
              <w:t xml:space="preserve"> Томской области в сфере управления сельским хозяйством (далее - уполномоченный орган). Уполномоченный орган осуществляет реализацию государственной политики в области племенного животноводства на территории Томской области.</w:t>
            </w:r>
          </w:p>
          <w:p w:rsidR="007966E6" w:rsidRPr="007966E6" w:rsidRDefault="007966E6" w:rsidP="007966E6">
            <w:pPr>
              <w:ind w:firstLine="45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7966E6" w:rsidRPr="007966E6" w:rsidRDefault="007966E6" w:rsidP="007966E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>Статья 5. Специально уполномоченный государственный орган Томской области, осуществляющий управление в области племенного животноводства</w:t>
            </w:r>
          </w:p>
          <w:p w:rsidR="00413BA5" w:rsidRPr="00CF119B" w:rsidRDefault="007966E6" w:rsidP="007966E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7966E6">
              <w:rPr>
                <w:rFonts w:ascii="PT Astra Serif" w:hAnsi="PT Astra Serif"/>
                <w:sz w:val="26"/>
                <w:szCs w:val="26"/>
              </w:rPr>
              <w:t xml:space="preserve">Специально уполномоченным государственным органом Томской области, осуществляющим управление в области племенного животноводства, является уполномоченный </w:t>
            </w:r>
            <w:r w:rsidRPr="007966E6">
              <w:rPr>
                <w:rFonts w:ascii="PT Astra Serif" w:hAnsi="PT Astra Serif"/>
                <w:b/>
                <w:sz w:val="26"/>
                <w:szCs w:val="26"/>
              </w:rPr>
              <w:t>исполнительный орган Томской области</w:t>
            </w:r>
            <w:r w:rsidRPr="007966E6">
              <w:rPr>
                <w:rFonts w:ascii="PT Astra Serif" w:hAnsi="PT Astra Serif"/>
                <w:sz w:val="26"/>
                <w:szCs w:val="26"/>
              </w:rPr>
              <w:t xml:space="preserve"> в сфере управления сельским хозяйством (далее - уполномоченный орган). Уполномоченный орган осуществляет реализацию государственной политики в области племенного животноводства на территории Томской области.</w:t>
            </w: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413BA5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Default="005E2488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E2488">
              <w:rPr>
                <w:rFonts w:ascii="PT Astra Serif" w:hAnsi="PT Astra Serif"/>
                <w:b/>
                <w:sz w:val="26"/>
                <w:szCs w:val="26"/>
              </w:rPr>
              <w:t>Закон Томской области от 29 декабря 2005 года № 248-ОЗ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</w:t>
            </w:r>
          </w:p>
          <w:p w:rsidR="005E2488" w:rsidRDefault="005E2488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413BA5" w:rsidRPr="00CF119B" w:rsidRDefault="00413BA5" w:rsidP="00D90CDE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  <w:tr w:rsidR="00413BA5" w:rsidRPr="00D20583" w:rsidTr="00837B9A">
        <w:tc>
          <w:tcPr>
            <w:tcW w:w="1418" w:type="dxa"/>
            <w:shd w:val="clear" w:color="auto" w:fill="auto"/>
          </w:tcPr>
          <w:p w:rsidR="00413BA5" w:rsidRPr="00D20583" w:rsidRDefault="00297D04" w:rsidP="00CF119B">
            <w:pPr>
              <w:ind w:left="-142" w:right="-10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Статья 3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Статья 3. Права и обязанности исполнительных органов </w:t>
            </w:r>
            <w:r w:rsidRPr="00297D04">
              <w:rPr>
                <w:rFonts w:ascii="PT Astra Serif" w:hAnsi="PT Astra Serif"/>
                <w:b/>
                <w:strike/>
                <w:sz w:val="26"/>
                <w:szCs w:val="26"/>
              </w:rPr>
              <w:t xml:space="preserve">государственной власти </w:t>
            </w:r>
            <w:r w:rsidRPr="00297D04">
              <w:rPr>
                <w:rFonts w:ascii="PT Astra Serif" w:hAnsi="PT Astra Serif"/>
                <w:sz w:val="26"/>
                <w:szCs w:val="26"/>
              </w:rPr>
              <w:t>Томской области при осуществлении органами местного самоуправления отдельных государственных полномочий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1. Исполнительные органы </w:t>
            </w:r>
            <w:r w:rsidRPr="00297D04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297D04">
              <w:rPr>
                <w:rFonts w:ascii="PT Astra Serif" w:hAnsi="PT Astra Serif"/>
                <w:sz w:val="26"/>
                <w:szCs w:val="26"/>
              </w:rPr>
              <w:t xml:space="preserve"> Томской области имеют право: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издавать в пределах своей компетенции обязательные для исполнения органами местного самоуправления нормативные правовые акты по вопросам осуществления </w:t>
            </w:r>
            <w:r w:rsidRPr="00297D0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органами местного самоуправления отдельных государственных полномочий и осуществлять </w:t>
            </w:r>
            <w:proofErr w:type="gramStart"/>
            <w:r w:rsidRPr="00297D04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297D04">
              <w:rPr>
                <w:rFonts w:ascii="PT Astra Serif" w:hAnsi="PT Astra Serif"/>
                <w:sz w:val="26"/>
                <w:szCs w:val="26"/>
              </w:rPr>
              <w:t xml:space="preserve"> их исполнением;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запрашивать и получать в установленном порядке от органов местного самоуправления документы и иную необходимую информацию, связанные с осуществлением ими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оказывать через уполномоченный орган исполнительной власти Томской области методическую помощь органам местного самоуправления в организации их работы по осуществлению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организовывать и проводить проверки, в том числе в случаях непредставления или несвоевременного представления либо отказа от представления органами местного самоуправления информации по вопросам осуществления отдельных государственных полномочий, а также могут иметь иные права при осуществлении органами местного самоуправления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в установленном порядке готовить предложения о внесении изменений в закон Томской области об областном бюджете на очередной финансовый год и плановый период, касающихся размера и распределения субвенций бюджетам муниципальных образований.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2. Исполнительные органы </w:t>
            </w:r>
            <w:r w:rsidRPr="00297D04">
              <w:rPr>
                <w:rFonts w:ascii="PT Astra Serif" w:hAnsi="PT Astra Serif"/>
                <w:b/>
                <w:strike/>
                <w:sz w:val="26"/>
                <w:szCs w:val="26"/>
              </w:rPr>
              <w:t>государственной власти</w:t>
            </w:r>
            <w:r w:rsidRPr="00297D04">
              <w:rPr>
                <w:rFonts w:ascii="PT Astra Serif" w:hAnsi="PT Astra Serif"/>
                <w:sz w:val="26"/>
                <w:szCs w:val="26"/>
              </w:rPr>
              <w:t xml:space="preserve"> Томской области при осуществлении органами местного самоуправления отдельных государственных полномочий обязаны: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обеспечить передачу органам местного самоуправления финансовых средств и материальных ресурсов, необходимых для осуществления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осуществлять через уполномоченные органы исполнительной власти Томской области </w:t>
            </w:r>
            <w:proofErr w:type="gramStart"/>
            <w:r w:rsidRPr="00297D04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297D0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97D04">
              <w:rPr>
                <w:rFonts w:ascii="PT Astra Serif" w:hAnsi="PT Astra Serif"/>
                <w:sz w:val="26"/>
                <w:szCs w:val="26"/>
              </w:rPr>
              <w:lastRenderedPageBreak/>
              <w:t>реализацией переданных органам местного самоуправления отдельных государственных полномочий, а также за использованием предоставленных на эти цели материальных ресурсов и финансовых средств;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предоставлять органам местного самоуправления нормативную и инструктивную документацию, необходимую для осуществления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давать разъяснения и оказывать методическую помощь по вопросам осуществления отдельных государственных полномочий;</w:t>
            </w:r>
          </w:p>
          <w:p w:rsidR="00413BA5" w:rsidRDefault="00297D04" w:rsidP="00297D04">
            <w:p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выполнять иные обязанности в соответствии с законодательством Российской Федерации и законодательством Томской области.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297D04" w:rsidRPr="00297D04" w:rsidRDefault="00297D04" w:rsidP="00297D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Статья 3. Права и обязанности </w:t>
            </w:r>
            <w:r w:rsidRPr="00297D04">
              <w:rPr>
                <w:rFonts w:ascii="PT Astra Serif" w:hAnsi="PT Astra Serif"/>
                <w:b/>
                <w:sz w:val="26"/>
                <w:szCs w:val="26"/>
              </w:rPr>
              <w:t>исполнительных органов Томской области</w:t>
            </w:r>
            <w:r w:rsidRPr="00297D04">
              <w:rPr>
                <w:rFonts w:ascii="PT Astra Serif" w:hAnsi="PT Astra Serif"/>
                <w:sz w:val="26"/>
                <w:szCs w:val="26"/>
              </w:rPr>
              <w:t xml:space="preserve"> при осуществлении органами местного самоуправления отдельных государственных полномочий</w:t>
            </w:r>
          </w:p>
          <w:p w:rsidR="00297D04" w:rsidRPr="00297D04" w:rsidRDefault="00297D04" w:rsidP="00297D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r w:rsidRPr="00297D04">
              <w:rPr>
                <w:rFonts w:ascii="PT Astra Serif" w:hAnsi="PT Astra Serif"/>
                <w:b/>
                <w:sz w:val="26"/>
                <w:szCs w:val="26"/>
              </w:rPr>
              <w:t>Исполнительные органы Томской области</w:t>
            </w:r>
            <w:r w:rsidRPr="00297D04">
              <w:rPr>
                <w:rFonts w:ascii="PT Astra Serif" w:hAnsi="PT Astra Serif"/>
                <w:sz w:val="26"/>
                <w:szCs w:val="26"/>
              </w:rPr>
              <w:t xml:space="preserve"> имеют право: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издавать в пределах своей компетенции обязательные для исполнения органами местного самоуправления нормативные правовые акты по вопросам осуществления </w:t>
            </w:r>
            <w:r w:rsidRPr="00297D0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органами местного самоуправления отдельных государственных полномочий и осуществлять </w:t>
            </w:r>
            <w:proofErr w:type="gramStart"/>
            <w:r w:rsidRPr="00297D04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297D04">
              <w:rPr>
                <w:rFonts w:ascii="PT Astra Serif" w:hAnsi="PT Astra Serif"/>
                <w:sz w:val="26"/>
                <w:szCs w:val="26"/>
              </w:rPr>
              <w:t xml:space="preserve"> их исполнением;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запрашивать и получать в установленном порядке от органов местного самоуправления документы и иную необходимую информацию, связанные с осуществлением ими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оказывать через уполномоченный орган исполнительной власти Томской области методическую помощь органам местного самоуправления в организации их работы по осуществлению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организовывать и проводить проверки, в том числе в случаях непредставления или несвоевременного представления либо отказа от представления органами местного самоуправления информации по вопросам осуществления отдельных государственных полномочий, а также могут иметь иные права при осуществлении органами местного самоуправления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в установленном порядке готовить предложения о внесении изменений в закон Томской области об областном бюджете на очередной финансовый год и плановый период, касающихся размера и распределения субвенций бюджетам муниципальных образований.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Pr="00297D04">
              <w:rPr>
                <w:rFonts w:ascii="PT Astra Serif" w:hAnsi="PT Astra Serif"/>
                <w:b/>
                <w:sz w:val="26"/>
                <w:szCs w:val="26"/>
              </w:rPr>
              <w:t>Исполнительные органы Томской области</w:t>
            </w:r>
            <w:r w:rsidRPr="00297D04">
              <w:rPr>
                <w:rFonts w:ascii="PT Astra Serif" w:hAnsi="PT Astra Serif"/>
                <w:sz w:val="26"/>
                <w:szCs w:val="26"/>
              </w:rPr>
              <w:t xml:space="preserve"> при осуществлении органами местного самоуправления отдельных государственных полномочий обязаны: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обеспечить передачу органам местного самоуправления финансовых средств и материальных ресурсов, необходимых для осуществления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 xml:space="preserve">осуществлять через уполномоченные органы исполнительной власти Томской области </w:t>
            </w:r>
            <w:proofErr w:type="gramStart"/>
            <w:r w:rsidRPr="00297D04">
              <w:rPr>
                <w:rFonts w:ascii="PT Astra Serif" w:hAnsi="PT Astra Serif"/>
                <w:sz w:val="26"/>
                <w:szCs w:val="26"/>
              </w:rPr>
              <w:t>контроль за</w:t>
            </w:r>
            <w:proofErr w:type="gramEnd"/>
            <w:r w:rsidRPr="00297D04">
              <w:rPr>
                <w:rFonts w:ascii="PT Astra Serif" w:hAnsi="PT Astra Serif"/>
                <w:sz w:val="26"/>
                <w:szCs w:val="26"/>
              </w:rPr>
              <w:t xml:space="preserve"> реализацией переданных органам местного </w:t>
            </w:r>
            <w:r w:rsidRPr="00297D04">
              <w:rPr>
                <w:rFonts w:ascii="PT Astra Serif" w:hAnsi="PT Astra Serif"/>
                <w:sz w:val="26"/>
                <w:szCs w:val="26"/>
              </w:rPr>
              <w:lastRenderedPageBreak/>
              <w:t>самоуправления отдельных государственных полномочий, а также за использованием предоставленных на эти цели материальных ресурсов и финансовых средств;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предоставлять органам местного самоуправления нормативную и инструктивную документацию, необходимую для осуществления отдельных государственных полномочий;</w:t>
            </w:r>
          </w:p>
          <w:p w:rsidR="00297D04" w:rsidRPr="00297D04" w:rsidRDefault="00297D04" w:rsidP="00297D0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давать разъяснения и оказывать методическую помощь по вопросам осуществления отдельных государственных полномочий;</w:t>
            </w:r>
          </w:p>
          <w:p w:rsidR="00413BA5" w:rsidRPr="00CF119B" w:rsidRDefault="00297D04" w:rsidP="00297D04">
            <w:p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297D04">
              <w:rPr>
                <w:rFonts w:ascii="PT Astra Serif" w:hAnsi="PT Astra Serif"/>
                <w:sz w:val="26"/>
                <w:szCs w:val="26"/>
              </w:rPr>
              <w:t>выполнять иные обязанности в соответствии с законодательством Российской Федерации и законодательством Томской области.</w:t>
            </w:r>
          </w:p>
        </w:tc>
      </w:tr>
      <w:tr w:rsidR="00CF119B" w:rsidRPr="00CF119B" w:rsidTr="00837B9A">
        <w:tc>
          <w:tcPr>
            <w:tcW w:w="1418" w:type="dxa"/>
            <w:shd w:val="clear" w:color="auto" w:fill="auto"/>
          </w:tcPr>
          <w:p w:rsidR="00CF119B" w:rsidRPr="00CF119B" w:rsidRDefault="00CF119B" w:rsidP="00CF119B">
            <w:pPr>
              <w:ind w:left="-142"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CF119B" w:rsidRPr="00CF119B" w:rsidRDefault="00CF119B" w:rsidP="00CF119B">
            <w:pPr>
              <w:ind w:firstLine="317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62" w:type="dxa"/>
            <w:shd w:val="clear" w:color="auto" w:fill="auto"/>
            <w:vAlign w:val="center"/>
          </w:tcPr>
          <w:p w:rsidR="00837B9A" w:rsidRPr="00CF119B" w:rsidRDefault="00837B9A" w:rsidP="00837B9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5544D" w:rsidRPr="00CF119B" w:rsidRDefault="0015544D" w:rsidP="00E84BC4">
      <w:pPr>
        <w:rPr>
          <w:rFonts w:ascii="PT Astra Serif" w:hAnsi="PT Astra Serif"/>
          <w:sz w:val="26"/>
          <w:szCs w:val="26"/>
        </w:rPr>
      </w:pPr>
    </w:p>
    <w:sectPr w:rsidR="0015544D" w:rsidRPr="00CF119B" w:rsidSect="00F3467A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C06"/>
    <w:multiLevelType w:val="hybridMultilevel"/>
    <w:tmpl w:val="6FC68AEE"/>
    <w:lvl w:ilvl="0" w:tplc="B038D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681752"/>
    <w:multiLevelType w:val="hybridMultilevel"/>
    <w:tmpl w:val="67F829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A20FD"/>
    <w:multiLevelType w:val="hybridMultilevel"/>
    <w:tmpl w:val="EBDAA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734D7"/>
    <w:multiLevelType w:val="hybridMultilevel"/>
    <w:tmpl w:val="75ACA920"/>
    <w:lvl w:ilvl="0" w:tplc="C40C930A">
      <w:start w:val="1"/>
      <w:numFmt w:val="decimal"/>
      <w:lvlText w:val="%1."/>
      <w:lvlJc w:val="left"/>
      <w:pPr>
        <w:ind w:left="1873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E96921"/>
    <w:multiLevelType w:val="hybridMultilevel"/>
    <w:tmpl w:val="E47857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0FA21BA"/>
    <w:multiLevelType w:val="hybridMultilevel"/>
    <w:tmpl w:val="1B3C10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7960D2"/>
    <w:multiLevelType w:val="hybridMultilevel"/>
    <w:tmpl w:val="EBC0B718"/>
    <w:lvl w:ilvl="0" w:tplc="AE9C4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6329C0"/>
    <w:multiLevelType w:val="hybridMultilevel"/>
    <w:tmpl w:val="3BD0073C"/>
    <w:lvl w:ilvl="0" w:tplc="98AEE8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8DC3142"/>
    <w:multiLevelType w:val="hybridMultilevel"/>
    <w:tmpl w:val="D13A1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6633F"/>
    <w:multiLevelType w:val="multilevel"/>
    <w:tmpl w:val="82D0F3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CA90975"/>
    <w:multiLevelType w:val="hybridMultilevel"/>
    <w:tmpl w:val="E1C24BD2"/>
    <w:lvl w:ilvl="0" w:tplc="04190011">
      <w:start w:val="2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07921"/>
    <w:multiLevelType w:val="hybridMultilevel"/>
    <w:tmpl w:val="BB7893CE"/>
    <w:lvl w:ilvl="0" w:tplc="0A5811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2F2642"/>
    <w:multiLevelType w:val="hybridMultilevel"/>
    <w:tmpl w:val="98C08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12"/>
  </w:num>
  <w:num w:numId="10">
    <w:abstractNumId w:val="6"/>
  </w:num>
  <w:num w:numId="11">
    <w:abstractNumId w:val="11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6D"/>
    <w:rsid w:val="00002E33"/>
    <w:rsid w:val="00003CD7"/>
    <w:rsid w:val="000045A6"/>
    <w:rsid w:val="00005A25"/>
    <w:rsid w:val="00012E73"/>
    <w:rsid w:val="00013161"/>
    <w:rsid w:val="000170E1"/>
    <w:rsid w:val="000179B4"/>
    <w:rsid w:val="0002051E"/>
    <w:rsid w:val="00022C2E"/>
    <w:rsid w:val="00023E41"/>
    <w:rsid w:val="00024AB5"/>
    <w:rsid w:val="00025656"/>
    <w:rsid w:val="000312D6"/>
    <w:rsid w:val="00031EA9"/>
    <w:rsid w:val="0003584D"/>
    <w:rsid w:val="0003628B"/>
    <w:rsid w:val="000369DE"/>
    <w:rsid w:val="000411EC"/>
    <w:rsid w:val="00041FF3"/>
    <w:rsid w:val="00046B82"/>
    <w:rsid w:val="00047DB1"/>
    <w:rsid w:val="00053523"/>
    <w:rsid w:val="000535D6"/>
    <w:rsid w:val="000548B0"/>
    <w:rsid w:val="00056EFE"/>
    <w:rsid w:val="0006063B"/>
    <w:rsid w:val="0006364B"/>
    <w:rsid w:val="000711A0"/>
    <w:rsid w:val="000716B6"/>
    <w:rsid w:val="00073690"/>
    <w:rsid w:val="00074623"/>
    <w:rsid w:val="000757F8"/>
    <w:rsid w:val="000758D1"/>
    <w:rsid w:val="000759D7"/>
    <w:rsid w:val="00075DAA"/>
    <w:rsid w:val="000807B9"/>
    <w:rsid w:val="00082125"/>
    <w:rsid w:val="0009183C"/>
    <w:rsid w:val="00093031"/>
    <w:rsid w:val="00094D7E"/>
    <w:rsid w:val="00097E89"/>
    <w:rsid w:val="000A3001"/>
    <w:rsid w:val="000A4258"/>
    <w:rsid w:val="000A46FD"/>
    <w:rsid w:val="000A75F7"/>
    <w:rsid w:val="000B5261"/>
    <w:rsid w:val="000C015B"/>
    <w:rsid w:val="000C25BD"/>
    <w:rsid w:val="000C5300"/>
    <w:rsid w:val="000D75DB"/>
    <w:rsid w:val="000E0FFC"/>
    <w:rsid w:val="000E1387"/>
    <w:rsid w:val="000E52D9"/>
    <w:rsid w:val="000E7577"/>
    <w:rsid w:val="000E7625"/>
    <w:rsid w:val="000E7D3F"/>
    <w:rsid w:val="000F2CCF"/>
    <w:rsid w:val="000F4BCB"/>
    <w:rsid w:val="000F79DC"/>
    <w:rsid w:val="001019AD"/>
    <w:rsid w:val="00101FA3"/>
    <w:rsid w:val="001036B5"/>
    <w:rsid w:val="00113171"/>
    <w:rsid w:val="00113CBA"/>
    <w:rsid w:val="00122F71"/>
    <w:rsid w:val="001234E5"/>
    <w:rsid w:val="00124141"/>
    <w:rsid w:val="00125B20"/>
    <w:rsid w:val="00133B6D"/>
    <w:rsid w:val="001347A4"/>
    <w:rsid w:val="00134825"/>
    <w:rsid w:val="001375C8"/>
    <w:rsid w:val="001418A0"/>
    <w:rsid w:val="00142DC8"/>
    <w:rsid w:val="0015151B"/>
    <w:rsid w:val="00154B97"/>
    <w:rsid w:val="00154FEE"/>
    <w:rsid w:val="0015544D"/>
    <w:rsid w:val="00155F00"/>
    <w:rsid w:val="0015661A"/>
    <w:rsid w:val="00156D24"/>
    <w:rsid w:val="00156E0A"/>
    <w:rsid w:val="00161870"/>
    <w:rsid w:val="00161EDF"/>
    <w:rsid w:val="00173813"/>
    <w:rsid w:val="00174C6A"/>
    <w:rsid w:val="00180678"/>
    <w:rsid w:val="00181787"/>
    <w:rsid w:val="00182E74"/>
    <w:rsid w:val="00183E8B"/>
    <w:rsid w:val="00184CCA"/>
    <w:rsid w:val="00192444"/>
    <w:rsid w:val="00193200"/>
    <w:rsid w:val="001932DF"/>
    <w:rsid w:val="001972A3"/>
    <w:rsid w:val="001973B2"/>
    <w:rsid w:val="001973BA"/>
    <w:rsid w:val="001A2B05"/>
    <w:rsid w:val="001A2CA6"/>
    <w:rsid w:val="001A325D"/>
    <w:rsid w:val="001A36BF"/>
    <w:rsid w:val="001B3231"/>
    <w:rsid w:val="001B5C30"/>
    <w:rsid w:val="001C0020"/>
    <w:rsid w:val="001C07A8"/>
    <w:rsid w:val="001C22AE"/>
    <w:rsid w:val="001C58B1"/>
    <w:rsid w:val="001D08E0"/>
    <w:rsid w:val="001D267A"/>
    <w:rsid w:val="001E4B23"/>
    <w:rsid w:val="001E60A2"/>
    <w:rsid w:val="001E77A1"/>
    <w:rsid w:val="001F1EC0"/>
    <w:rsid w:val="001F35E2"/>
    <w:rsid w:val="0020101F"/>
    <w:rsid w:val="00201A67"/>
    <w:rsid w:val="0020357D"/>
    <w:rsid w:val="002050E9"/>
    <w:rsid w:val="002071E2"/>
    <w:rsid w:val="00210631"/>
    <w:rsid w:val="002112F7"/>
    <w:rsid w:val="002118DE"/>
    <w:rsid w:val="00213751"/>
    <w:rsid w:val="0021417D"/>
    <w:rsid w:val="0021563A"/>
    <w:rsid w:val="0022106A"/>
    <w:rsid w:val="00221F37"/>
    <w:rsid w:val="00224A3B"/>
    <w:rsid w:val="00231204"/>
    <w:rsid w:val="00233879"/>
    <w:rsid w:val="0023519E"/>
    <w:rsid w:val="00235A93"/>
    <w:rsid w:val="00237334"/>
    <w:rsid w:val="00240890"/>
    <w:rsid w:val="002410E6"/>
    <w:rsid w:val="0024689A"/>
    <w:rsid w:val="0024785E"/>
    <w:rsid w:val="00250A6B"/>
    <w:rsid w:val="00252797"/>
    <w:rsid w:val="002544E7"/>
    <w:rsid w:val="0026197F"/>
    <w:rsid w:val="002619CD"/>
    <w:rsid w:val="0026263E"/>
    <w:rsid w:val="00264554"/>
    <w:rsid w:val="0026515F"/>
    <w:rsid w:val="00265436"/>
    <w:rsid w:val="00270317"/>
    <w:rsid w:val="0027047F"/>
    <w:rsid w:val="00282294"/>
    <w:rsid w:val="00286395"/>
    <w:rsid w:val="00287D0C"/>
    <w:rsid w:val="002925F0"/>
    <w:rsid w:val="002960E2"/>
    <w:rsid w:val="002963C1"/>
    <w:rsid w:val="00297834"/>
    <w:rsid w:val="00297D04"/>
    <w:rsid w:val="002A7E8E"/>
    <w:rsid w:val="002B21C6"/>
    <w:rsid w:val="002B2224"/>
    <w:rsid w:val="002C1FB1"/>
    <w:rsid w:val="002C25A0"/>
    <w:rsid w:val="002C2EBE"/>
    <w:rsid w:val="002C4141"/>
    <w:rsid w:val="002C4E59"/>
    <w:rsid w:val="002D547E"/>
    <w:rsid w:val="002E277A"/>
    <w:rsid w:val="002E30F7"/>
    <w:rsid w:val="002E4724"/>
    <w:rsid w:val="002E4AC7"/>
    <w:rsid w:val="002F6488"/>
    <w:rsid w:val="002F6630"/>
    <w:rsid w:val="002F7181"/>
    <w:rsid w:val="003056A8"/>
    <w:rsid w:val="00305C3E"/>
    <w:rsid w:val="00310A1B"/>
    <w:rsid w:val="0031137A"/>
    <w:rsid w:val="0031658E"/>
    <w:rsid w:val="003217C0"/>
    <w:rsid w:val="003244CC"/>
    <w:rsid w:val="00335FDF"/>
    <w:rsid w:val="00337F72"/>
    <w:rsid w:val="00340250"/>
    <w:rsid w:val="00342712"/>
    <w:rsid w:val="00360C41"/>
    <w:rsid w:val="00363B10"/>
    <w:rsid w:val="003713A0"/>
    <w:rsid w:val="00371984"/>
    <w:rsid w:val="00383455"/>
    <w:rsid w:val="00384943"/>
    <w:rsid w:val="00384BB9"/>
    <w:rsid w:val="00385562"/>
    <w:rsid w:val="00385DDE"/>
    <w:rsid w:val="00386F3B"/>
    <w:rsid w:val="003919DF"/>
    <w:rsid w:val="00394BC6"/>
    <w:rsid w:val="003962F5"/>
    <w:rsid w:val="003A13AF"/>
    <w:rsid w:val="003A2D0E"/>
    <w:rsid w:val="003A330A"/>
    <w:rsid w:val="003A6172"/>
    <w:rsid w:val="003A6EEA"/>
    <w:rsid w:val="003B03D5"/>
    <w:rsid w:val="003B0A6C"/>
    <w:rsid w:val="003B18C6"/>
    <w:rsid w:val="003B40CB"/>
    <w:rsid w:val="003B6351"/>
    <w:rsid w:val="003C36B5"/>
    <w:rsid w:val="003D0473"/>
    <w:rsid w:val="003D2FDB"/>
    <w:rsid w:val="003E228B"/>
    <w:rsid w:val="003F2021"/>
    <w:rsid w:val="003F21B4"/>
    <w:rsid w:val="003F5E3A"/>
    <w:rsid w:val="003F75FE"/>
    <w:rsid w:val="0040321A"/>
    <w:rsid w:val="004035E1"/>
    <w:rsid w:val="00405614"/>
    <w:rsid w:val="00406F41"/>
    <w:rsid w:val="004118F0"/>
    <w:rsid w:val="0041339B"/>
    <w:rsid w:val="00413BA5"/>
    <w:rsid w:val="004168CB"/>
    <w:rsid w:val="00417FA0"/>
    <w:rsid w:val="0042314C"/>
    <w:rsid w:val="004242E7"/>
    <w:rsid w:val="00426E50"/>
    <w:rsid w:val="00427617"/>
    <w:rsid w:val="004311E1"/>
    <w:rsid w:val="004331A3"/>
    <w:rsid w:val="00433261"/>
    <w:rsid w:val="00435260"/>
    <w:rsid w:val="00442C6B"/>
    <w:rsid w:val="0044626E"/>
    <w:rsid w:val="00452946"/>
    <w:rsid w:val="00454718"/>
    <w:rsid w:val="00460D58"/>
    <w:rsid w:val="00461650"/>
    <w:rsid w:val="00462D3C"/>
    <w:rsid w:val="0046426A"/>
    <w:rsid w:val="00466EC2"/>
    <w:rsid w:val="00467D06"/>
    <w:rsid w:val="00471365"/>
    <w:rsid w:val="004721BE"/>
    <w:rsid w:val="00472B1B"/>
    <w:rsid w:val="004748F7"/>
    <w:rsid w:val="00477975"/>
    <w:rsid w:val="004822DA"/>
    <w:rsid w:val="0048460B"/>
    <w:rsid w:val="00484B16"/>
    <w:rsid w:val="0048501E"/>
    <w:rsid w:val="0048624A"/>
    <w:rsid w:val="00486356"/>
    <w:rsid w:val="004918FF"/>
    <w:rsid w:val="00491D8C"/>
    <w:rsid w:val="00495871"/>
    <w:rsid w:val="004A0FCF"/>
    <w:rsid w:val="004A19BA"/>
    <w:rsid w:val="004A290B"/>
    <w:rsid w:val="004B10A3"/>
    <w:rsid w:val="004B22B0"/>
    <w:rsid w:val="004B4CDD"/>
    <w:rsid w:val="004B6227"/>
    <w:rsid w:val="004C024A"/>
    <w:rsid w:val="004C08AC"/>
    <w:rsid w:val="004C3E8F"/>
    <w:rsid w:val="004D0137"/>
    <w:rsid w:val="004D166F"/>
    <w:rsid w:val="004D1877"/>
    <w:rsid w:val="004D194A"/>
    <w:rsid w:val="004D2B27"/>
    <w:rsid w:val="004D64E1"/>
    <w:rsid w:val="004E1672"/>
    <w:rsid w:val="004E44ED"/>
    <w:rsid w:val="004E4D93"/>
    <w:rsid w:val="004E65D5"/>
    <w:rsid w:val="004F0378"/>
    <w:rsid w:val="004F04BD"/>
    <w:rsid w:val="004F131B"/>
    <w:rsid w:val="004F187D"/>
    <w:rsid w:val="004F29FB"/>
    <w:rsid w:val="004F31BB"/>
    <w:rsid w:val="004F3A78"/>
    <w:rsid w:val="004F503D"/>
    <w:rsid w:val="004F7337"/>
    <w:rsid w:val="004F7E5B"/>
    <w:rsid w:val="005000F7"/>
    <w:rsid w:val="005012E4"/>
    <w:rsid w:val="005021E6"/>
    <w:rsid w:val="00502510"/>
    <w:rsid w:val="0050327E"/>
    <w:rsid w:val="00503997"/>
    <w:rsid w:val="00506262"/>
    <w:rsid w:val="00506B67"/>
    <w:rsid w:val="005071D3"/>
    <w:rsid w:val="00512E86"/>
    <w:rsid w:val="00514008"/>
    <w:rsid w:val="005154F8"/>
    <w:rsid w:val="00515EBF"/>
    <w:rsid w:val="00516769"/>
    <w:rsid w:val="0052167F"/>
    <w:rsid w:val="00523154"/>
    <w:rsid w:val="0052381A"/>
    <w:rsid w:val="005242BA"/>
    <w:rsid w:val="00524FD5"/>
    <w:rsid w:val="00526BC0"/>
    <w:rsid w:val="00527E61"/>
    <w:rsid w:val="005327A9"/>
    <w:rsid w:val="00536CFD"/>
    <w:rsid w:val="005407A6"/>
    <w:rsid w:val="00544AF0"/>
    <w:rsid w:val="00546535"/>
    <w:rsid w:val="0054793B"/>
    <w:rsid w:val="00550EAA"/>
    <w:rsid w:val="0055205C"/>
    <w:rsid w:val="00556AED"/>
    <w:rsid w:val="0055719B"/>
    <w:rsid w:val="00557F2E"/>
    <w:rsid w:val="00562225"/>
    <w:rsid w:val="0056496E"/>
    <w:rsid w:val="00566B4E"/>
    <w:rsid w:val="00566E7D"/>
    <w:rsid w:val="00567B9E"/>
    <w:rsid w:val="00571CBB"/>
    <w:rsid w:val="00577224"/>
    <w:rsid w:val="00577F39"/>
    <w:rsid w:val="005847CB"/>
    <w:rsid w:val="0058598F"/>
    <w:rsid w:val="00585F12"/>
    <w:rsid w:val="00586593"/>
    <w:rsid w:val="00590052"/>
    <w:rsid w:val="0059245A"/>
    <w:rsid w:val="005A168D"/>
    <w:rsid w:val="005A17A8"/>
    <w:rsid w:val="005A53F2"/>
    <w:rsid w:val="005A7B9D"/>
    <w:rsid w:val="005B1E70"/>
    <w:rsid w:val="005B517A"/>
    <w:rsid w:val="005B51DD"/>
    <w:rsid w:val="005B6F78"/>
    <w:rsid w:val="005C764F"/>
    <w:rsid w:val="005C784B"/>
    <w:rsid w:val="005D711B"/>
    <w:rsid w:val="005E0E1A"/>
    <w:rsid w:val="005E2488"/>
    <w:rsid w:val="005E37FB"/>
    <w:rsid w:val="005E5564"/>
    <w:rsid w:val="005E5DA5"/>
    <w:rsid w:val="005E6051"/>
    <w:rsid w:val="005F1F8F"/>
    <w:rsid w:val="005F3987"/>
    <w:rsid w:val="005F5B51"/>
    <w:rsid w:val="005F5D55"/>
    <w:rsid w:val="005F7E62"/>
    <w:rsid w:val="00601067"/>
    <w:rsid w:val="006019C3"/>
    <w:rsid w:val="00603B35"/>
    <w:rsid w:val="00606697"/>
    <w:rsid w:val="00606C5D"/>
    <w:rsid w:val="00607A08"/>
    <w:rsid w:val="00611E52"/>
    <w:rsid w:val="00621667"/>
    <w:rsid w:val="00625385"/>
    <w:rsid w:val="006310AA"/>
    <w:rsid w:val="006315A1"/>
    <w:rsid w:val="0063358B"/>
    <w:rsid w:val="0063395B"/>
    <w:rsid w:val="006352CA"/>
    <w:rsid w:val="006365A5"/>
    <w:rsid w:val="006368E1"/>
    <w:rsid w:val="006369C3"/>
    <w:rsid w:val="0063750E"/>
    <w:rsid w:val="00642D9B"/>
    <w:rsid w:val="00643143"/>
    <w:rsid w:val="006447D6"/>
    <w:rsid w:val="006454E7"/>
    <w:rsid w:val="006466F6"/>
    <w:rsid w:val="006478A4"/>
    <w:rsid w:val="00650243"/>
    <w:rsid w:val="00650A99"/>
    <w:rsid w:val="00651A0A"/>
    <w:rsid w:val="006547D0"/>
    <w:rsid w:val="00655392"/>
    <w:rsid w:val="00656481"/>
    <w:rsid w:val="00657FB9"/>
    <w:rsid w:val="00665969"/>
    <w:rsid w:val="00665FE9"/>
    <w:rsid w:val="00666878"/>
    <w:rsid w:val="00671D4E"/>
    <w:rsid w:val="00673EF9"/>
    <w:rsid w:val="00674B22"/>
    <w:rsid w:val="006757A9"/>
    <w:rsid w:val="0068400F"/>
    <w:rsid w:val="00684166"/>
    <w:rsid w:val="006864E2"/>
    <w:rsid w:val="006902D7"/>
    <w:rsid w:val="006906A2"/>
    <w:rsid w:val="00691779"/>
    <w:rsid w:val="00691945"/>
    <w:rsid w:val="00695606"/>
    <w:rsid w:val="00695E42"/>
    <w:rsid w:val="006A193A"/>
    <w:rsid w:val="006A375A"/>
    <w:rsid w:val="006A6C5F"/>
    <w:rsid w:val="006B1593"/>
    <w:rsid w:val="006B24D2"/>
    <w:rsid w:val="006B2F33"/>
    <w:rsid w:val="006B4010"/>
    <w:rsid w:val="006B4421"/>
    <w:rsid w:val="006B4BBF"/>
    <w:rsid w:val="006C409F"/>
    <w:rsid w:val="006C414B"/>
    <w:rsid w:val="006C5A81"/>
    <w:rsid w:val="006D0597"/>
    <w:rsid w:val="006D07D9"/>
    <w:rsid w:val="006D4E30"/>
    <w:rsid w:val="006D6788"/>
    <w:rsid w:val="006F1894"/>
    <w:rsid w:val="006F1F2D"/>
    <w:rsid w:val="006F2C6D"/>
    <w:rsid w:val="006F3975"/>
    <w:rsid w:val="00701B71"/>
    <w:rsid w:val="007028BC"/>
    <w:rsid w:val="00705FBB"/>
    <w:rsid w:val="00707AA1"/>
    <w:rsid w:val="007118D7"/>
    <w:rsid w:val="00713E76"/>
    <w:rsid w:val="007147C8"/>
    <w:rsid w:val="00720A71"/>
    <w:rsid w:val="007218E1"/>
    <w:rsid w:val="00726323"/>
    <w:rsid w:val="00736533"/>
    <w:rsid w:val="00737F2C"/>
    <w:rsid w:val="0074296A"/>
    <w:rsid w:val="007439FA"/>
    <w:rsid w:val="007507EB"/>
    <w:rsid w:val="00751229"/>
    <w:rsid w:val="0075338C"/>
    <w:rsid w:val="00754842"/>
    <w:rsid w:val="007566AF"/>
    <w:rsid w:val="00763761"/>
    <w:rsid w:val="00763A8C"/>
    <w:rsid w:val="00766C00"/>
    <w:rsid w:val="00767DE0"/>
    <w:rsid w:val="007728BF"/>
    <w:rsid w:val="0077385B"/>
    <w:rsid w:val="007755B0"/>
    <w:rsid w:val="007776DC"/>
    <w:rsid w:val="0078051D"/>
    <w:rsid w:val="00783049"/>
    <w:rsid w:val="007837FB"/>
    <w:rsid w:val="0078627B"/>
    <w:rsid w:val="007905FC"/>
    <w:rsid w:val="00794151"/>
    <w:rsid w:val="007966E6"/>
    <w:rsid w:val="007A0AA1"/>
    <w:rsid w:val="007A7D5E"/>
    <w:rsid w:val="007B06A8"/>
    <w:rsid w:val="007B1F08"/>
    <w:rsid w:val="007B43D4"/>
    <w:rsid w:val="007B5558"/>
    <w:rsid w:val="007B5C72"/>
    <w:rsid w:val="007B6E0A"/>
    <w:rsid w:val="007B7EB4"/>
    <w:rsid w:val="007C0901"/>
    <w:rsid w:val="007C1E25"/>
    <w:rsid w:val="007C3F94"/>
    <w:rsid w:val="007D479D"/>
    <w:rsid w:val="007D524F"/>
    <w:rsid w:val="007D5E48"/>
    <w:rsid w:val="007E03B6"/>
    <w:rsid w:val="007E0D8A"/>
    <w:rsid w:val="007E2E50"/>
    <w:rsid w:val="007E2F43"/>
    <w:rsid w:val="007E3F86"/>
    <w:rsid w:val="007E5D4A"/>
    <w:rsid w:val="007E5E45"/>
    <w:rsid w:val="007E7EB1"/>
    <w:rsid w:val="007F0759"/>
    <w:rsid w:val="007F1931"/>
    <w:rsid w:val="007F6ECC"/>
    <w:rsid w:val="008027DB"/>
    <w:rsid w:val="00806BF1"/>
    <w:rsid w:val="00816437"/>
    <w:rsid w:val="008207E6"/>
    <w:rsid w:val="008214D5"/>
    <w:rsid w:val="00821833"/>
    <w:rsid w:val="00822784"/>
    <w:rsid w:val="00823CBC"/>
    <w:rsid w:val="008245B4"/>
    <w:rsid w:val="008248AA"/>
    <w:rsid w:val="00825447"/>
    <w:rsid w:val="00827D6A"/>
    <w:rsid w:val="00827F93"/>
    <w:rsid w:val="00831AC8"/>
    <w:rsid w:val="00834B61"/>
    <w:rsid w:val="00834CCD"/>
    <w:rsid w:val="00837942"/>
    <w:rsid w:val="00837B9A"/>
    <w:rsid w:val="00840C2C"/>
    <w:rsid w:val="008445D4"/>
    <w:rsid w:val="00844778"/>
    <w:rsid w:val="0085059F"/>
    <w:rsid w:val="008508AE"/>
    <w:rsid w:val="00853D9D"/>
    <w:rsid w:val="008553D7"/>
    <w:rsid w:val="00855D60"/>
    <w:rsid w:val="00855E3A"/>
    <w:rsid w:val="00856DB8"/>
    <w:rsid w:val="00856DEF"/>
    <w:rsid w:val="0086239E"/>
    <w:rsid w:val="0086389B"/>
    <w:rsid w:val="0086486E"/>
    <w:rsid w:val="00866048"/>
    <w:rsid w:val="0087044E"/>
    <w:rsid w:val="0087180B"/>
    <w:rsid w:val="00871D30"/>
    <w:rsid w:val="00872015"/>
    <w:rsid w:val="00872524"/>
    <w:rsid w:val="008737BD"/>
    <w:rsid w:val="00876187"/>
    <w:rsid w:val="0088253C"/>
    <w:rsid w:val="008846E0"/>
    <w:rsid w:val="00884766"/>
    <w:rsid w:val="0088552B"/>
    <w:rsid w:val="008A2E11"/>
    <w:rsid w:val="008B008C"/>
    <w:rsid w:val="008B22BF"/>
    <w:rsid w:val="008B75BF"/>
    <w:rsid w:val="008C38DD"/>
    <w:rsid w:val="008C4443"/>
    <w:rsid w:val="008C50D3"/>
    <w:rsid w:val="008C6160"/>
    <w:rsid w:val="008C673E"/>
    <w:rsid w:val="008C6D14"/>
    <w:rsid w:val="008D0D3F"/>
    <w:rsid w:val="008D1958"/>
    <w:rsid w:val="008D76A5"/>
    <w:rsid w:val="008D794E"/>
    <w:rsid w:val="008D7E83"/>
    <w:rsid w:val="008E047E"/>
    <w:rsid w:val="008E6B6B"/>
    <w:rsid w:val="008E7708"/>
    <w:rsid w:val="008F0132"/>
    <w:rsid w:val="008F3585"/>
    <w:rsid w:val="008F4052"/>
    <w:rsid w:val="009011C5"/>
    <w:rsid w:val="00902D98"/>
    <w:rsid w:val="00902DCE"/>
    <w:rsid w:val="00915840"/>
    <w:rsid w:val="009167F5"/>
    <w:rsid w:val="009169F1"/>
    <w:rsid w:val="0092135F"/>
    <w:rsid w:val="0092414A"/>
    <w:rsid w:val="00927B0C"/>
    <w:rsid w:val="00927B82"/>
    <w:rsid w:val="00934868"/>
    <w:rsid w:val="00941B3C"/>
    <w:rsid w:val="0094576A"/>
    <w:rsid w:val="00951279"/>
    <w:rsid w:val="009575A6"/>
    <w:rsid w:val="00962091"/>
    <w:rsid w:val="00962F38"/>
    <w:rsid w:val="009634F5"/>
    <w:rsid w:val="00965B0C"/>
    <w:rsid w:val="00971242"/>
    <w:rsid w:val="0097702E"/>
    <w:rsid w:val="009816D9"/>
    <w:rsid w:val="00981792"/>
    <w:rsid w:val="0098227A"/>
    <w:rsid w:val="0098248D"/>
    <w:rsid w:val="0098260D"/>
    <w:rsid w:val="00982B8B"/>
    <w:rsid w:val="00984D06"/>
    <w:rsid w:val="009862E9"/>
    <w:rsid w:val="0098641F"/>
    <w:rsid w:val="00990226"/>
    <w:rsid w:val="009936D0"/>
    <w:rsid w:val="00996299"/>
    <w:rsid w:val="00997A9C"/>
    <w:rsid w:val="009A0AAF"/>
    <w:rsid w:val="009A27ED"/>
    <w:rsid w:val="009A6AED"/>
    <w:rsid w:val="009A7BEE"/>
    <w:rsid w:val="009B0E2B"/>
    <w:rsid w:val="009B35B7"/>
    <w:rsid w:val="009B3DF1"/>
    <w:rsid w:val="009C1AD2"/>
    <w:rsid w:val="009C3216"/>
    <w:rsid w:val="009C3DCE"/>
    <w:rsid w:val="009C6C97"/>
    <w:rsid w:val="009C79B7"/>
    <w:rsid w:val="009D46F2"/>
    <w:rsid w:val="009E181B"/>
    <w:rsid w:val="009E2C49"/>
    <w:rsid w:val="009E415B"/>
    <w:rsid w:val="009E4D40"/>
    <w:rsid w:val="009E63C9"/>
    <w:rsid w:val="009E7ACC"/>
    <w:rsid w:val="009F3B8D"/>
    <w:rsid w:val="009F51AE"/>
    <w:rsid w:val="009F7529"/>
    <w:rsid w:val="00A016A3"/>
    <w:rsid w:val="00A019A6"/>
    <w:rsid w:val="00A0227B"/>
    <w:rsid w:val="00A02888"/>
    <w:rsid w:val="00A11028"/>
    <w:rsid w:val="00A12BFF"/>
    <w:rsid w:val="00A164F1"/>
    <w:rsid w:val="00A206C2"/>
    <w:rsid w:val="00A20915"/>
    <w:rsid w:val="00A2143C"/>
    <w:rsid w:val="00A214D9"/>
    <w:rsid w:val="00A25126"/>
    <w:rsid w:val="00A27260"/>
    <w:rsid w:val="00A3015F"/>
    <w:rsid w:val="00A30DD4"/>
    <w:rsid w:val="00A31F6F"/>
    <w:rsid w:val="00A341A7"/>
    <w:rsid w:val="00A37CA3"/>
    <w:rsid w:val="00A37CD7"/>
    <w:rsid w:val="00A4251E"/>
    <w:rsid w:val="00A44C67"/>
    <w:rsid w:val="00A457E4"/>
    <w:rsid w:val="00A52124"/>
    <w:rsid w:val="00A55AD5"/>
    <w:rsid w:val="00A564B9"/>
    <w:rsid w:val="00A573FF"/>
    <w:rsid w:val="00A60011"/>
    <w:rsid w:val="00A61A58"/>
    <w:rsid w:val="00A64971"/>
    <w:rsid w:val="00A70611"/>
    <w:rsid w:val="00A724EA"/>
    <w:rsid w:val="00A7532F"/>
    <w:rsid w:val="00A77D28"/>
    <w:rsid w:val="00A8148A"/>
    <w:rsid w:val="00A849B8"/>
    <w:rsid w:val="00A854A8"/>
    <w:rsid w:val="00A85C2A"/>
    <w:rsid w:val="00A85D24"/>
    <w:rsid w:val="00A86F7E"/>
    <w:rsid w:val="00A87783"/>
    <w:rsid w:val="00A91DCE"/>
    <w:rsid w:val="00A92077"/>
    <w:rsid w:val="00A967A5"/>
    <w:rsid w:val="00A96A2F"/>
    <w:rsid w:val="00AA234F"/>
    <w:rsid w:val="00AA2BBC"/>
    <w:rsid w:val="00AA4A09"/>
    <w:rsid w:val="00AB2B4A"/>
    <w:rsid w:val="00AB3EB3"/>
    <w:rsid w:val="00AB63BC"/>
    <w:rsid w:val="00AB74AD"/>
    <w:rsid w:val="00AC025D"/>
    <w:rsid w:val="00AC1F0D"/>
    <w:rsid w:val="00AC234B"/>
    <w:rsid w:val="00AC2C28"/>
    <w:rsid w:val="00AC3761"/>
    <w:rsid w:val="00AC53A9"/>
    <w:rsid w:val="00AC6F42"/>
    <w:rsid w:val="00AD4598"/>
    <w:rsid w:val="00AD5CB0"/>
    <w:rsid w:val="00AE0FFC"/>
    <w:rsid w:val="00AE110C"/>
    <w:rsid w:val="00AE4D9F"/>
    <w:rsid w:val="00AE55B2"/>
    <w:rsid w:val="00AF0F7D"/>
    <w:rsid w:val="00AF19F1"/>
    <w:rsid w:val="00AF1E65"/>
    <w:rsid w:val="00AF4936"/>
    <w:rsid w:val="00AF4D2D"/>
    <w:rsid w:val="00B05AC2"/>
    <w:rsid w:val="00B22DCC"/>
    <w:rsid w:val="00B23E09"/>
    <w:rsid w:val="00B25C7D"/>
    <w:rsid w:val="00B27A51"/>
    <w:rsid w:val="00B31B7D"/>
    <w:rsid w:val="00B32313"/>
    <w:rsid w:val="00B336FF"/>
    <w:rsid w:val="00B41980"/>
    <w:rsid w:val="00B52A03"/>
    <w:rsid w:val="00B52E69"/>
    <w:rsid w:val="00B551F5"/>
    <w:rsid w:val="00B617E8"/>
    <w:rsid w:val="00B617EE"/>
    <w:rsid w:val="00B63B6B"/>
    <w:rsid w:val="00B67091"/>
    <w:rsid w:val="00B67FA4"/>
    <w:rsid w:val="00B708D7"/>
    <w:rsid w:val="00B7577A"/>
    <w:rsid w:val="00B76751"/>
    <w:rsid w:val="00B80C13"/>
    <w:rsid w:val="00B816D5"/>
    <w:rsid w:val="00B81BAC"/>
    <w:rsid w:val="00B82828"/>
    <w:rsid w:val="00B82BCE"/>
    <w:rsid w:val="00B82CF4"/>
    <w:rsid w:val="00B8498B"/>
    <w:rsid w:val="00B85F09"/>
    <w:rsid w:val="00B954FD"/>
    <w:rsid w:val="00B970EE"/>
    <w:rsid w:val="00B97721"/>
    <w:rsid w:val="00BA2EE1"/>
    <w:rsid w:val="00BA4381"/>
    <w:rsid w:val="00BA43DB"/>
    <w:rsid w:val="00BB0425"/>
    <w:rsid w:val="00BB1AFE"/>
    <w:rsid w:val="00BD22F7"/>
    <w:rsid w:val="00BD5499"/>
    <w:rsid w:val="00BE07BE"/>
    <w:rsid w:val="00BE1D94"/>
    <w:rsid w:val="00BE1FA3"/>
    <w:rsid w:val="00BE29B4"/>
    <w:rsid w:val="00BE454A"/>
    <w:rsid w:val="00BE72DC"/>
    <w:rsid w:val="00BF181A"/>
    <w:rsid w:val="00BF2481"/>
    <w:rsid w:val="00BF32C6"/>
    <w:rsid w:val="00BF34D7"/>
    <w:rsid w:val="00BF36E2"/>
    <w:rsid w:val="00C06B08"/>
    <w:rsid w:val="00C107CC"/>
    <w:rsid w:val="00C11C8D"/>
    <w:rsid w:val="00C129B2"/>
    <w:rsid w:val="00C147C3"/>
    <w:rsid w:val="00C21A88"/>
    <w:rsid w:val="00C23088"/>
    <w:rsid w:val="00C2617E"/>
    <w:rsid w:val="00C27D6D"/>
    <w:rsid w:val="00C30C54"/>
    <w:rsid w:val="00C30C5D"/>
    <w:rsid w:val="00C32045"/>
    <w:rsid w:val="00C33AB6"/>
    <w:rsid w:val="00C3593B"/>
    <w:rsid w:val="00C36D3F"/>
    <w:rsid w:val="00C4038F"/>
    <w:rsid w:val="00C4380C"/>
    <w:rsid w:val="00C44EDE"/>
    <w:rsid w:val="00C474DC"/>
    <w:rsid w:val="00C51AC0"/>
    <w:rsid w:val="00C5255E"/>
    <w:rsid w:val="00C52F1E"/>
    <w:rsid w:val="00C54075"/>
    <w:rsid w:val="00C550F0"/>
    <w:rsid w:val="00C55E21"/>
    <w:rsid w:val="00C5631E"/>
    <w:rsid w:val="00C570E4"/>
    <w:rsid w:val="00C57EEE"/>
    <w:rsid w:val="00C646F7"/>
    <w:rsid w:val="00C65939"/>
    <w:rsid w:val="00C71D1F"/>
    <w:rsid w:val="00C722E3"/>
    <w:rsid w:val="00C74C41"/>
    <w:rsid w:val="00C75735"/>
    <w:rsid w:val="00C77EBE"/>
    <w:rsid w:val="00C77FCE"/>
    <w:rsid w:val="00C81D3E"/>
    <w:rsid w:val="00C821EC"/>
    <w:rsid w:val="00C82F77"/>
    <w:rsid w:val="00C9009D"/>
    <w:rsid w:val="00C909EE"/>
    <w:rsid w:val="00C924B8"/>
    <w:rsid w:val="00C930D9"/>
    <w:rsid w:val="00C9331D"/>
    <w:rsid w:val="00C93C8C"/>
    <w:rsid w:val="00C94D55"/>
    <w:rsid w:val="00C95612"/>
    <w:rsid w:val="00C97F1D"/>
    <w:rsid w:val="00CA0D02"/>
    <w:rsid w:val="00CA12AF"/>
    <w:rsid w:val="00CA4841"/>
    <w:rsid w:val="00CA7B79"/>
    <w:rsid w:val="00CB0CA0"/>
    <w:rsid w:val="00CB2801"/>
    <w:rsid w:val="00CB40F6"/>
    <w:rsid w:val="00CC12CC"/>
    <w:rsid w:val="00CC1F41"/>
    <w:rsid w:val="00CC2575"/>
    <w:rsid w:val="00CC6E2E"/>
    <w:rsid w:val="00CC7255"/>
    <w:rsid w:val="00CD0734"/>
    <w:rsid w:val="00CD0DCE"/>
    <w:rsid w:val="00CD26A1"/>
    <w:rsid w:val="00CD76C5"/>
    <w:rsid w:val="00CD7870"/>
    <w:rsid w:val="00CE0C82"/>
    <w:rsid w:val="00CE1AF7"/>
    <w:rsid w:val="00CE3D49"/>
    <w:rsid w:val="00CE6869"/>
    <w:rsid w:val="00CF119B"/>
    <w:rsid w:val="00CF3265"/>
    <w:rsid w:val="00CF66CE"/>
    <w:rsid w:val="00CF7E0D"/>
    <w:rsid w:val="00D02CCA"/>
    <w:rsid w:val="00D0431E"/>
    <w:rsid w:val="00D05F1F"/>
    <w:rsid w:val="00D06F43"/>
    <w:rsid w:val="00D07907"/>
    <w:rsid w:val="00D07AE8"/>
    <w:rsid w:val="00D12D87"/>
    <w:rsid w:val="00D14A34"/>
    <w:rsid w:val="00D15648"/>
    <w:rsid w:val="00D167C9"/>
    <w:rsid w:val="00D213BF"/>
    <w:rsid w:val="00D21AFB"/>
    <w:rsid w:val="00D24F6A"/>
    <w:rsid w:val="00D25011"/>
    <w:rsid w:val="00D258DC"/>
    <w:rsid w:val="00D27546"/>
    <w:rsid w:val="00D27DAB"/>
    <w:rsid w:val="00D30464"/>
    <w:rsid w:val="00D3455C"/>
    <w:rsid w:val="00D3710B"/>
    <w:rsid w:val="00D375AC"/>
    <w:rsid w:val="00D4119C"/>
    <w:rsid w:val="00D4290F"/>
    <w:rsid w:val="00D50008"/>
    <w:rsid w:val="00D5031D"/>
    <w:rsid w:val="00D550BD"/>
    <w:rsid w:val="00D569F1"/>
    <w:rsid w:val="00D64526"/>
    <w:rsid w:val="00D64B42"/>
    <w:rsid w:val="00D65E21"/>
    <w:rsid w:val="00D714BE"/>
    <w:rsid w:val="00D73E2D"/>
    <w:rsid w:val="00D7663D"/>
    <w:rsid w:val="00D77DA0"/>
    <w:rsid w:val="00D81705"/>
    <w:rsid w:val="00D82DEA"/>
    <w:rsid w:val="00D86F0A"/>
    <w:rsid w:val="00D87759"/>
    <w:rsid w:val="00D87959"/>
    <w:rsid w:val="00D90711"/>
    <w:rsid w:val="00D90CDE"/>
    <w:rsid w:val="00D924FA"/>
    <w:rsid w:val="00D925C5"/>
    <w:rsid w:val="00D92C67"/>
    <w:rsid w:val="00D92CF6"/>
    <w:rsid w:val="00D9755E"/>
    <w:rsid w:val="00DA5B10"/>
    <w:rsid w:val="00DB0A53"/>
    <w:rsid w:val="00DB1929"/>
    <w:rsid w:val="00DB4C78"/>
    <w:rsid w:val="00DB6F6F"/>
    <w:rsid w:val="00DB7835"/>
    <w:rsid w:val="00DC3435"/>
    <w:rsid w:val="00DC4AA1"/>
    <w:rsid w:val="00DC60F7"/>
    <w:rsid w:val="00DD4D59"/>
    <w:rsid w:val="00DE44B8"/>
    <w:rsid w:val="00DE61D3"/>
    <w:rsid w:val="00DF016B"/>
    <w:rsid w:val="00DF10FE"/>
    <w:rsid w:val="00DF42F4"/>
    <w:rsid w:val="00DF7B07"/>
    <w:rsid w:val="00E02819"/>
    <w:rsid w:val="00E051F4"/>
    <w:rsid w:val="00E05253"/>
    <w:rsid w:val="00E0624A"/>
    <w:rsid w:val="00E07ADE"/>
    <w:rsid w:val="00E11F9A"/>
    <w:rsid w:val="00E15357"/>
    <w:rsid w:val="00E16EBA"/>
    <w:rsid w:val="00E17AC9"/>
    <w:rsid w:val="00E201D8"/>
    <w:rsid w:val="00E20873"/>
    <w:rsid w:val="00E20FEB"/>
    <w:rsid w:val="00E2423C"/>
    <w:rsid w:val="00E27305"/>
    <w:rsid w:val="00E307DD"/>
    <w:rsid w:val="00E330ED"/>
    <w:rsid w:val="00E34A7B"/>
    <w:rsid w:val="00E34D0F"/>
    <w:rsid w:val="00E35313"/>
    <w:rsid w:val="00E36F9E"/>
    <w:rsid w:val="00E45C0D"/>
    <w:rsid w:val="00E46802"/>
    <w:rsid w:val="00E51A1A"/>
    <w:rsid w:val="00E551C4"/>
    <w:rsid w:val="00E55832"/>
    <w:rsid w:val="00E567A5"/>
    <w:rsid w:val="00E57550"/>
    <w:rsid w:val="00E60F2C"/>
    <w:rsid w:val="00E61741"/>
    <w:rsid w:val="00E62AE9"/>
    <w:rsid w:val="00E7280D"/>
    <w:rsid w:val="00E72F3A"/>
    <w:rsid w:val="00E73949"/>
    <w:rsid w:val="00E75759"/>
    <w:rsid w:val="00E82867"/>
    <w:rsid w:val="00E84B25"/>
    <w:rsid w:val="00E84BC4"/>
    <w:rsid w:val="00E8543F"/>
    <w:rsid w:val="00E86EE2"/>
    <w:rsid w:val="00E87B38"/>
    <w:rsid w:val="00E942C9"/>
    <w:rsid w:val="00EA2E1D"/>
    <w:rsid w:val="00EA33AF"/>
    <w:rsid w:val="00EA34C2"/>
    <w:rsid w:val="00EA47B9"/>
    <w:rsid w:val="00EA573B"/>
    <w:rsid w:val="00EA62F3"/>
    <w:rsid w:val="00EA7425"/>
    <w:rsid w:val="00EA788B"/>
    <w:rsid w:val="00EB3430"/>
    <w:rsid w:val="00EC10D8"/>
    <w:rsid w:val="00EC55E1"/>
    <w:rsid w:val="00EC7824"/>
    <w:rsid w:val="00ED3EAD"/>
    <w:rsid w:val="00ED5543"/>
    <w:rsid w:val="00ED6582"/>
    <w:rsid w:val="00EE4D28"/>
    <w:rsid w:val="00EE514E"/>
    <w:rsid w:val="00EE7157"/>
    <w:rsid w:val="00EF1E5F"/>
    <w:rsid w:val="00EF695F"/>
    <w:rsid w:val="00EF6AE4"/>
    <w:rsid w:val="00EF7852"/>
    <w:rsid w:val="00F023DC"/>
    <w:rsid w:val="00F0676F"/>
    <w:rsid w:val="00F13187"/>
    <w:rsid w:val="00F1565A"/>
    <w:rsid w:val="00F15E3E"/>
    <w:rsid w:val="00F164A0"/>
    <w:rsid w:val="00F20A08"/>
    <w:rsid w:val="00F2151A"/>
    <w:rsid w:val="00F22C9A"/>
    <w:rsid w:val="00F245A3"/>
    <w:rsid w:val="00F255D0"/>
    <w:rsid w:val="00F25CEA"/>
    <w:rsid w:val="00F26F03"/>
    <w:rsid w:val="00F30E3E"/>
    <w:rsid w:val="00F312EB"/>
    <w:rsid w:val="00F31934"/>
    <w:rsid w:val="00F31F14"/>
    <w:rsid w:val="00F33360"/>
    <w:rsid w:val="00F33B2B"/>
    <w:rsid w:val="00F3467A"/>
    <w:rsid w:val="00F34BB4"/>
    <w:rsid w:val="00F37971"/>
    <w:rsid w:val="00F459D3"/>
    <w:rsid w:val="00F512F4"/>
    <w:rsid w:val="00F549C2"/>
    <w:rsid w:val="00F55F43"/>
    <w:rsid w:val="00F606A4"/>
    <w:rsid w:val="00F67205"/>
    <w:rsid w:val="00F67622"/>
    <w:rsid w:val="00F71BCA"/>
    <w:rsid w:val="00F72F55"/>
    <w:rsid w:val="00F75890"/>
    <w:rsid w:val="00F819EA"/>
    <w:rsid w:val="00F820DE"/>
    <w:rsid w:val="00F83547"/>
    <w:rsid w:val="00F84E78"/>
    <w:rsid w:val="00F84FE2"/>
    <w:rsid w:val="00F9646F"/>
    <w:rsid w:val="00FA0918"/>
    <w:rsid w:val="00FA3C63"/>
    <w:rsid w:val="00FA630C"/>
    <w:rsid w:val="00FB1FAD"/>
    <w:rsid w:val="00FB2F9B"/>
    <w:rsid w:val="00FB46FE"/>
    <w:rsid w:val="00FB47FE"/>
    <w:rsid w:val="00FB6C3C"/>
    <w:rsid w:val="00FC0A78"/>
    <w:rsid w:val="00FC2559"/>
    <w:rsid w:val="00FC30E5"/>
    <w:rsid w:val="00FC75CD"/>
    <w:rsid w:val="00FD2284"/>
    <w:rsid w:val="00FD2B5B"/>
    <w:rsid w:val="00FD64C1"/>
    <w:rsid w:val="00FE7F7A"/>
    <w:rsid w:val="00FF117F"/>
    <w:rsid w:val="00FF1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174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E61741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AB3EB3"/>
    <w:pPr>
      <w:ind w:left="720"/>
      <w:contextualSpacing/>
    </w:pPr>
  </w:style>
  <w:style w:type="paragraph" w:customStyle="1" w:styleId="ConsPlusNormal">
    <w:name w:val="ConsPlusNormal"/>
    <w:rsid w:val="00E617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617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6174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ConsPlusTitlePage">
    <w:name w:val="ConsPlusTitlePage"/>
    <w:rsid w:val="00E617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61741"/>
    <w:pPr>
      <w:spacing w:before="100" w:beforeAutospacing="1" w:after="100" w:afterAutospacing="1"/>
    </w:pPr>
  </w:style>
  <w:style w:type="character" w:customStyle="1" w:styleId="a8">
    <w:name w:val="Основной текст_"/>
    <w:basedOn w:val="a0"/>
    <w:link w:val="1"/>
    <w:rsid w:val="00E6174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8"/>
    <w:rsid w:val="00E61741"/>
    <w:pPr>
      <w:shd w:val="clear" w:color="auto" w:fill="FFFFFF"/>
      <w:spacing w:after="540" w:line="298" w:lineRule="exact"/>
      <w:jc w:val="both"/>
    </w:pPr>
    <w:rPr>
      <w:sz w:val="25"/>
      <w:szCs w:val="25"/>
      <w:lang w:eastAsia="en-US"/>
    </w:rPr>
  </w:style>
  <w:style w:type="paragraph" w:styleId="3">
    <w:name w:val="Body Text 3"/>
    <w:basedOn w:val="a"/>
    <w:link w:val="30"/>
    <w:rsid w:val="00E61741"/>
    <w:pPr>
      <w:jc w:val="both"/>
    </w:pPr>
    <w:rPr>
      <w:szCs w:val="20"/>
    </w:rPr>
  </w:style>
  <w:style w:type="character" w:customStyle="1" w:styleId="30">
    <w:name w:val="Основной текст 3 Знак"/>
    <w:basedOn w:val="a0"/>
    <w:link w:val="3"/>
    <w:rsid w:val="00E617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E6174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E6174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E61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61741"/>
    <w:pPr>
      <w:spacing w:before="100" w:beforeAutospacing="1" w:after="100" w:afterAutospacing="1"/>
    </w:pPr>
  </w:style>
  <w:style w:type="table" w:customStyle="1" w:styleId="10">
    <w:name w:val="Сетка таблицы1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F67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174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E61741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AB3EB3"/>
    <w:pPr>
      <w:ind w:left="720"/>
      <w:contextualSpacing/>
    </w:pPr>
  </w:style>
  <w:style w:type="paragraph" w:customStyle="1" w:styleId="ConsPlusNormal">
    <w:name w:val="ConsPlusNormal"/>
    <w:rsid w:val="00E617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617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6174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ConsPlusTitlePage">
    <w:name w:val="ConsPlusTitlePage"/>
    <w:rsid w:val="00E617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61741"/>
    <w:pPr>
      <w:spacing w:before="100" w:beforeAutospacing="1" w:after="100" w:afterAutospacing="1"/>
    </w:pPr>
  </w:style>
  <w:style w:type="character" w:customStyle="1" w:styleId="a8">
    <w:name w:val="Основной текст_"/>
    <w:basedOn w:val="a0"/>
    <w:link w:val="1"/>
    <w:rsid w:val="00E6174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8"/>
    <w:rsid w:val="00E61741"/>
    <w:pPr>
      <w:shd w:val="clear" w:color="auto" w:fill="FFFFFF"/>
      <w:spacing w:after="540" w:line="298" w:lineRule="exact"/>
      <w:jc w:val="both"/>
    </w:pPr>
    <w:rPr>
      <w:sz w:val="25"/>
      <w:szCs w:val="25"/>
      <w:lang w:eastAsia="en-US"/>
    </w:rPr>
  </w:style>
  <w:style w:type="paragraph" w:styleId="3">
    <w:name w:val="Body Text 3"/>
    <w:basedOn w:val="a"/>
    <w:link w:val="30"/>
    <w:rsid w:val="00E61741"/>
    <w:pPr>
      <w:jc w:val="both"/>
    </w:pPr>
    <w:rPr>
      <w:szCs w:val="20"/>
    </w:rPr>
  </w:style>
  <w:style w:type="character" w:customStyle="1" w:styleId="30">
    <w:name w:val="Основной текст 3 Знак"/>
    <w:basedOn w:val="a0"/>
    <w:link w:val="3"/>
    <w:rsid w:val="00E617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E6174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E6174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E61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61741"/>
    <w:pPr>
      <w:spacing w:before="100" w:beforeAutospacing="1" w:after="100" w:afterAutospacing="1"/>
    </w:pPr>
  </w:style>
  <w:style w:type="table" w:customStyle="1" w:styleId="10">
    <w:name w:val="Сетка таблицы1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b"/>
    <w:uiPriority w:val="59"/>
    <w:rsid w:val="00D05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b"/>
    <w:uiPriority w:val="59"/>
    <w:rsid w:val="00F67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82931-4972-473F-9998-D56A1182B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cp:lastModifiedBy>Матвеева Анна</cp:lastModifiedBy>
  <cp:revision>14</cp:revision>
  <cp:lastPrinted>2022-10-03T04:01:00Z</cp:lastPrinted>
  <dcterms:created xsi:type="dcterms:W3CDTF">2022-09-30T02:13:00Z</dcterms:created>
  <dcterms:modified xsi:type="dcterms:W3CDTF">2022-10-03T04:28:00Z</dcterms:modified>
</cp:coreProperties>
</file>