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158" w:rsidRPr="003D5EBB" w:rsidRDefault="00481158" w:rsidP="00481158">
      <w:pPr>
        <w:keepNext/>
        <w:widowControl/>
        <w:autoSpaceDE/>
        <w:autoSpaceDN/>
        <w:adjustRightInd/>
        <w:jc w:val="center"/>
        <w:outlineLvl w:val="0"/>
        <w:rPr>
          <w:rFonts w:eastAsia="Times New Roman" w:hAnsi="Times New Roman" w:cs="Times New Roman"/>
          <w:b/>
          <w:bCs/>
          <w:spacing w:val="20"/>
          <w:sz w:val="26"/>
          <w:szCs w:val="24"/>
        </w:rPr>
      </w:pPr>
      <w:r>
        <w:rPr>
          <w:rFonts w:ascii="Cambria" w:eastAsia="Times New Roman" w:hAnsi="Cambria" w:cs="Times New Roman"/>
          <w:b/>
          <w:bCs/>
          <w:noProof/>
          <w:kern w:val="28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55A95" wp14:editId="1920BEB4">
                <wp:simplePos x="0" y="0"/>
                <wp:positionH relativeFrom="column">
                  <wp:posOffset>4961890</wp:posOffset>
                </wp:positionH>
                <wp:positionV relativeFrom="paragraph">
                  <wp:posOffset>-597535</wp:posOffset>
                </wp:positionV>
                <wp:extent cx="956310" cy="45720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631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6FF5" w:rsidRDefault="00736FF5" w:rsidP="00481158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</w:p>
                          <w:p w:rsidR="00736FF5" w:rsidRPr="00207C55" w:rsidRDefault="00736FF5" w:rsidP="00481158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C55654">
                              <w:rPr>
                                <w:rFonts w:hAnsi="Times New Roman" w:cs="Times New Roman"/>
                                <w:sz w:val="26"/>
                                <w:szCs w:val="26"/>
                              </w:rPr>
                              <w:t>Экз.</w:t>
                            </w:r>
                            <w:r>
                              <w:rPr>
                                <w:sz w:val="26"/>
                                <w:szCs w:val="26"/>
                                <w:u w:val="single"/>
                              </w:rPr>
                              <w:t>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390.7pt;margin-top:-47.05pt;width:75.3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" stroked="f">
                <v:textbox>
                  <w:txbxContent>
                    <w:p w:rsidR="00736FF5" w:rsidRDefault="00736FF5" w:rsidP="00481158">
                      <w:pPr>
                        <w:rPr>
                          <w:sz w:val="26"/>
                          <w:szCs w:val="26"/>
                        </w:rPr>
                      </w:pPr>
                    </w:p>
                    <w:p w:rsidR="00736FF5" w:rsidRPr="00207C55" w:rsidRDefault="00736FF5" w:rsidP="00481158">
                      <w:pPr>
                        <w:rPr>
                          <w:sz w:val="26"/>
                          <w:szCs w:val="26"/>
                        </w:rPr>
                      </w:pPr>
                      <w:r w:rsidRPr="00C55654">
                        <w:rPr>
                          <w:rFonts w:hAnsi="Times New Roman" w:cs="Times New Roman"/>
                          <w:sz w:val="26"/>
                          <w:szCs w:val="26"/>
                        </w:rPr>
                        <w:t>Экз.</w:t>
                      </w:r>
                      <w:r>
                        <w:rPr>
                          <w:sz w:val="26"/>
                          <w:szCs w:val="26"/>
                          <w:u w:val="single"/>
                        </w:rPr>
                        <w:t>_____</w:t>
                      </w:r>
                    </w:p>
                  </w:txbxContent>
                </v:textbox>
              </v:shape>
            </w:pict>
          </mc:Fallback>
        </mc:AlternateContent>
      </w:r>
      <w:r w:rsidRPr="003D5EBB">
        <w:rPr>
          <w:rFonts w:eastAsia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1840B830" wp14:editId="05E6D724">
            <wp:extent cx="668655" cy="61404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1158" w:rsidRPr="003D5EBB" w:rsidRDefault="00481158" w:rsidP="00481158">
      <w:pPr>
        <w:keepNext/>
        <w:widowControl/>
        <w:autoSpaceDE/>
        <w:autoSpaceDN/>
        <w:adjustRightInd/>
        <w:jc w:val="center"/>
        <w:outlineLvl w:val="0"/>
        <w:rPr>
          <w:rFonts w:eastAsia="Times New Roman" w:hAnsi="Times New Roman" w:cs="Times New Roman"/>
          <w:b/>
          <w:bCs/>
          <w:spacing w:val="20"/>
          <w:sz w:val="26"/>
          <w:szCs w:val="26"/>
        </w:rPr>
      </w:pPr>
      <w:r w:rsidRPr="003D5EBB">
        <w:rPr>
          <w:rFonts w:eastAsia="Times New Roman" w:hAnsi="Times New Roman" w:cs="Times New Roman"/>
          <w:b/>
          <w:bCs/>
          <w:spacing w:val="20"/>
          <w:sz w:val="26"/>
          <w:szCs w:val="26"/>
        </w:rPr>
        <w:t>ДЕПАРТАМЕНТ ЛЕСНОГО ХОЗЯЙСТВА</w:t>
      </w:r>
    </w:p>
    <w:p w:rsidR="00481158" w:rsidRPr="003D5EBB" w:rsidRDefault="00481158" w:rsidP="00481158">
      <w:pPr>
        <w:keepNext/>
        <w:widowControl/>
        <w:autoSpaceDE/>
        <w:autoSpaceDN/>
        <w:adjustRightInd/>
        <w:jc w:val="center"/>
        <w:outlineLvl w:val="0"/>
        <w:rPr>
          <w:rFonts w:eastAsia="Times New Roman" w:hAnsi="Times New Roman" w:cs="Times New Roman"/>
          <w:b/>
          <w:bCs/>
          <w:spacing w:val="20"/>
          <w:sz w:val="26"/>
          <w:szCs w:val="26"/>
        </w:rPr>
      </w:pPr>
      <w:r w:rsidRPr="003D5EBB">
        <w:rPr>
          <w:rFonts w:eastAsia="Times New Roman" w:hAnsi="Times New Roman" w:cs="Times New Roman"/>
          <w:b/>
          <w:bCs/>
          <w:spacing w:val="20"/>
          <w:sz w:val="26"/>
          <w:szCs w:val="26"/>
        </w:rPr>
        <w:t>ТОМСКОЙ ОБЛАСТИ</w:t>
      </w:r>
    </w:p>
    <w:p w:rsidR="00481158" w:rsidRDefault="00481158" w:rsidP="00481158">
      <w:pPr>
        <w:widowControl/>
        <w:autoSpaceDE/>
        <w:autoSpaceDN/>
        <w:adjustRightInd/>
        <w:jc w:val="center"/>
        <w:rPr>
          <w:rFonts w:eastAsia="Times New Roman" w:hAnsi="Times New Roman" w:cs="Times New Roman"/>
          <w:sz w:val="26"/>
          <w:szCs w:val="26"/>
        </w:rPr>
      </w:pPr>
    </w:p>
    <w:p w:rsidR="00481158" w:rsidRPr="003D5EBB" w:rsidRDefault="00D73FD5" w:rsidP="00481158">
      <w:pPr>
        <w:keepNext/>
        <w:widowControl/>
        <w:autoSpaceDE/>
        <w:autoSpaceDN/>
        <w:adjustRightInd/>
        <w:jc w:val="center"/>
        <w:outlineLvl w:val="0"/>
        <w:rPr>
          <w:rFonts w:eastAsia="Times New Roman" w:hAnsi="Times New Roman" w:cs="Times New Roman"/>
          <w:b/>
          <w:bCs/>
          <w:sz w:val="26"/>
          <w:szCs w:val="26"/>
        </w:rPr>
      </w:pPr>
      <w:r>
        <w:rPr>
          <w:rFonts w:eastAsia="Times New Roman" w:hAnsi="Times New Roman" w:cs="Times New Roman"/>
          <w:b/>
          <w:bCs/>
          <w:sz w:val="26"/>
          <w:szCs w:val="26"/>
        </w:rPr>
        <w:t>ПРИКАЗ</w:t>
      </w:r>
    </w:p>
    <w:p w:rsidR="00481158" w:rsidRPr="003D5EBB" w:rsidRDefault="00481158" w:rsidP="00481158">
      <w:pPr>
        <w:widowControl/>
        <w:autoSpaceDE/>
        <w:autoSpaceDN/>
        <w:adjustRightInd/>
        <w:rPr>
          <w:rFonts w:eastAsia="Times New Roman" w:hAnsi="Times New Roman" w:cs="Times New Roman"/>
          <w:sz w:val="26"/>
          <w:szCs w:val="26"/>
        </w:rPr>
      </w:pPr>
    </w:p>
    <w:p w:rsidR="00481158" w:rsidRPr="003D5EBB" w:rsidRDefault="00481158" w:rsidP="00481158">
      <w:pPr>
        <w:widowControl/>
        <w:autoSpaceDE/>
        <w:autoSpaceDN/>
        <w:adjustRightInd/>
        <w:jc w:val="both"/>
        <w:rPr>
          <w:rFonts w:eastAsia="Times New Roman" w:hAnsi="Times New Roman" w:cs="Times New Roman"/>
          <w:sz w:val="26"/>
          <w:szCs w:val="26"/>
        </w:rPr>
      </w:pPr>
      <w:r w:rsidRPr="003D5EBB">
        <w:rPr>
          <w:rFonts w:eastAsia="Times New Roman" w:hAnsi="Times New Roman" w:cs="Times New Roman"/>
          <w:sz w:val="26"/>
          <w:szCs w:val="26"/>
        </w:rPr>
        <w:t>_______________                                                                                            № _______</w:t>
      </w:r>
    </w:p>
    <w:p w:rsidR="00481158" w:rsidRDefault="00481158" w:rsidP="00481158">
      <w:pPr>
        <w:pStyle w:val="Style12"/>
        <w:spacing w:line="240" w:lineRule="auto"/>
        <w:ind w:left="1070" w:right="1051"/>
        <w:rPr>
          <w:rFonts w:hAnsi="Times New Roman" w:cs="Times New Roman"/>
          <w:sz w:val="26"/>
          <w:szCs w:val="26"/>
        </w:rPr>
      </w:pPr>
    </w:p>
    <w:p w:rsidR="00481158" w:rsidRDefault="00481158" w:rsidP="00481158">
      <w:pPr>
        <w:pStyle w:val="Style12"/>
        <w:spacing w:line="240" w:lineRule="auto"/>
        <w:ind w:left="1070" w:right="1051"/>
        <w:rPr>
          <w:rFonts w:hAnsi="Times New Roman" w:cs="Times New Roman"/>
          <w:sz w:val="26"/>
          <w:szCs w:val="26"/>
        </w:rPr>
      </w:pPr>
    </w:p>
    <w:p w:rsidR="00D73FD5" w:rsidRDefault="00D73FD5" w:rsidP="009005FF">
      <w:pPr>
        <w:jc w:val="center"/>
        <w:rPr>
          <w:rFonts w:eastAsia="Times New Roman" w:hAnsi="Times New Roman" w:cs="Times New Roman"/>
          <w:b/>
          <w:bCs/>
          <w:sz w:val="26"/>
          <w:szCs w:val="26"/>
        </w:rPr>
      </w:pPr>
      <w:r>
        <w:rPr>
          <w:rFonts w:eastAsia="Times New Roman" w:hAnsi="Times New Roman" w:cs="Times New Roman"/>
          <w:b/>
          <w:bCs/>
          <w:sz w:val="26"/>
          <w:szCs w:val="26"/>
        </w:rPr>
        <w:t xml:space="preserve">О внесении изменений в лесохозяйственный регламент </w:t>
      </w:r>
    </w:p>
    <w:p w:rsidR="00560FF5" w:rsidRPr="007A1901" w:rsidRDefault="00DB1D12" w:rsidP="009005FF">
      <w:pPr>
        <w:jc w:val="center"/>
        <w:rPr>
          <w:rFonts w:eastAsia="Times New Roman" w:hAnsi="Times New Roman" w:cs="Times New Roman"/>
          <w:b/>
          <w:bCs/>
          <w:sz w:val="26"/>
          <w:szCs w:val="26"/>
        </w:rPr>
      </w:pPr>
      <w:r>
        <w:rPr>
          <w:rFonts w:eastAsia="Times New Roman" w:hAnsi="Times New Roman" w:cs="Times New Roman"/>
          <w:b/>
          <w:bCs/>
          <w:sz w:val="26"/>
          <w:szCs w:val="26"/>
        </w:rPr>
        <w:t>Верхнекетского</w:t>
      </w:r>
      <w:r w:rsidR="00D73FD5">
        <w:rPr>
          <w:rFonts w:eastAsia="Times New Roman" w:hAnsi="Times New Roman" w:cs="Times New Roman"/>
          <w:b/>
          <w:bCs/>
          <w:sz w:val="26"/>
          <w:szCs w:val="26"/>
        </w:rPr>
        <w:t xml:space="preserve"> лесничества</w:t>
      </w:r>
      <w:r w:rsidR="00C6446E">
        <w:rPr>
          <w:rFonts w:eastAsia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="00C6446E">
        <w:rPr>
          <w:rFonts w:eastAsia="Times New Roman" w:hAnsi="Times New Roman" w:cs="Times New Roman"/>
          <w:b/>
          <w:bCs/>
          <w:sz w:val="26"/>
          <w:szCs w:val="26"/>
        </w:rPr>
        <w:t>Томской</w:t>
      </w:r>
      <w:proofErr w:type="gramEnd"/>
      <w:r w:rsidR="00C6446E">
        <w:rPr>
          <w:rFonts w:eastAsia="Times New Roman" w:hAnsi="Times New Roman" w:cs="Times New Roman"/>
          <w:b/>
          <w:bCs/>
          <w:sz w:val="26"/>
          <w:szCs w:val="26"/>
        </w:rPr>
        <w:t xml:space="preserve"> области</w:t>
      </w:r>
    </w:p>
    <w:p w:rsidR="00560FF5" w:rsidRPr="00560FF5" w:rsidRDefault="00560FF5" w:rsidP="00560FF5">
      <w:pPr>
        <w:widowControl/>
        <w:jc w:val="center"/>
        <w:rPr>
          <w:rFonts w:eastAsia="Times New Roman" w:hAnsi="Times New Roman" w:cs="Times New Roman"/>
          <w:b/>
          <w:bCs/>
          <w:sz w:val="26"/>
          <w:szCs w:val="26"/>
        </w:rPr>
      </w:pPr>
    </w:p>
    <w:p w:rsidR="00D73FD5" w:rsidRPr="00D73FD5" w:rsidRDefault="00D73FD5" w:rsidP="00C6446E">
      <w:pPr>
        <w:widowControl/>
        <w:tabs>
          <w:tab w:val="left" w:pos="0"/>
          <w:tab w:val="left" w:pos="284"/>
          <w:tab w:val="left" w:pos="1276"/>
        </w:tabs>
        <w:ind w:firstLine="709"/>
        <w:jc w:val="both"/>
        <w:rPr>
          <w:rFonts w:eastAsia="Times New Roman" w:hAnsi="Times New Roman" w:cs="Times New Roman"/>
          <w:sz w:val="26"/>
          <w:szCs w:val="26"/>
        </w:rPr>
      </w:pPr>
      <w:r w:rsidRPr="00D73FD5">
        <w:rPr>
          <w:rFonts w:eastAsia="Times New Roman" w:hAnsi="Times New Roman" w:cs="Times New Roman"/>
          <w:sz w:val="26"/>
          <w:szCs w:val="26"/>
        </w:rPr>
        <w:t xml:space="preserve">В </w:t>
      </w:r>
      <w:proofErr w:type="gramStart"/>
      <w:r w:rsidRPr="00D73FD5">
        <w:rPr>
          <w:rFonts w:eastAsia="Times New Roman" w:hAnsi="Times New Roman" w:cs="Times New Roman"/>
          <w:sz w:val="26"/>
          <w:szCs w:val="26"/>
        </w:rPr>
        <w:t>соответствии</w:t>
      </w:r>
      <w:proofErr w:type="gramEnd"/>
      <w:r w:rsidRPr="00D73FD5">
        <w:rPr>
          <w:rFonts w:eastAsia="Times New Roman" w:hAnsi="Times New Roman" w:cs="Times New Roman"/>
          <w:sz w:val="26"/>
          <w:szCs w:val="26"/>
        </w:rPr>
        <w:t xml:space="preserve"> со статьей 87</w:t>
      </w:r>
      <w:r w:rsidR="003F7AD8">
        <w:rPr>
          <w:rFonts w:eastAsia="Times New Roman" w:hAnsi="Times New Roman" w:cs="Times New Roman"/>
          <w:sz w:val="26"/>
          <w:szCs w:val="26"/>
        </w:rPr>
        <w:t>, пунктом 3 статьи 60.7.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 </w:t>
      </w:r>
      <w:proofErr w:type="gramStart"/>
      <w:r w:rsidRPr="00D73FD5">
        <w:rPr>
          <w:rFonts w:eastAsia="Times New Roman" w:hAnsi="Times New Roman" w:cs="Times New Roman"/>
          <w:sz w:val="26"/>
          <w:szCs w:val="26"/>
        </w:rPr>
        <w:t>Лесного кодекса Российской Федерации, пунктом 1</w:t>
      </w:r>
      <w:r w:rsidR="00AC1C0D">
        <w:rPr>
          <w:rFonts w:eastAsia="Times New Roman" w:hAnsi="Times New Roman" w:cs="Times New Roman"/>
          <w:sz w:val="26"/>
          <w:szCs w:val="26"/>
        </w:rPr>
        <w:t>6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 «Состава лесохозяйственных регламентов, порядка их разработки, сроков их действия и порядка внесения в них изменений», утвержденного Приказом </w:t>
      </w:r>
      <w:r w:rsidR="003F7AD8">
        <w:rPr>
          <w:rFonts w:eastAsia="Times New Roman" w:hAnsi="Times New Roman" w:cs="Times New Roman"/>
          <w:sz w:val="26"/>
          <w:szCs w:val="26"/>
        </w:rPr>
        <w:t>Минприроды России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 от </w:t>
      </w:r>
      <w:r w:rsidR="003F7AD8">
        <w:rPr>
          <w:rFonts w:eastAsia="Times New Roman" w:hAnsi="Times New Roman" w:cs="Times New Roman"/>
          <w:sz w:val="26"/>
          <w:szCs w:val="26"/>
        </w:rPr>
        <w:t>27.02.2017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 № </w:t>
      </w:r>
      <w:r w:rsidR="003F7AD8">
        <w:rPr>
          <w:rFonts w:eastAsia="Times New Roman" w:hAnsi="Times New Roman" w:cs="Times New Roman"/>
          <w:sz w:val="26"/>
          <w:szCs w:val="26"/>
        </w:rPr>
        <w:t>72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 «Об утверждении состава лесохозяйственных регламентов, порядка их разработки, сроков их действия и порядка внесения в них изменений», пунктом </w:t>
      </w:r>
      <w:r w:rsidR="008162E6">
        <w:rPr>
          <w:rFonts w:eastAsia="Times New Roman" w:hAnsi="Times New Roman" w:cs="Times New Roman"/>
          <w:sz w:val="26"/>
          <w:szCs w:val="26"/>
        </w:rPr>
        <w:t>44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 «</w:t>
      </w:r>
      <w:r w:rsidR="008162E6">
        <w:rPr>
          <w:rFonts w:eastAsia="Times New Roman" w:hAnsi="Times New Roman" w:cs="Times New Roman"/>
          <w:sz w:val="26"/>
          <w:szCs w:val="26"/>
        </w:rPr>
        <w:t>Правил осуществления мероприятий по предупреждению распространения вредных организмов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», утвержденного </w:t>
      </w:r>
      <w:r w:rsidR="008162E6" w:rsidRPr="00D73FD5">
        <w:rPr>
          <w:rFonts w:eastAsia="Times New Roman" w:hAnsi="Times New Roman" w:cs="Times New Roman"/>
          <w:sz w:val="26"/>
          <w:szCs w:val="26"/>
        </w:rPr>
        <w:t xml:space="preserve">Приказом </w:t>
      </w:r>
      <w:r w:rsidR="008162E6">
        <w:rPr>
          <w:rFonts w:eastAsia="Times New Roman" w:hAnsi="Times New Roman" w:cs="Times New Roman"/>
          <w:sz w:val="26"/>
          <w:szCs w:val="26"/>
        </w:rPr>
        <w:t>Минприроды России</w:t>
      </w:r>
      <w:r w:rsidR="008162E6" w:rsidRPr="00D73FD5">
        <w:rPr>
          <w:rFonts w:eastAsia="Times New Roman" w:hAnsi="Times New Roman" w:cs="Times New Roman"/>
          <w:sz w:val="26"/>
          <w:szCs w:val="26"/>
        </w:rPr>
        <w:t xml:space="preserve"> от</w:t>
      </w:r>
      <w:proofErr w:type="gramEnd"/>
      <w:r w:rsidR="008162E6" w:rsidRPr="00D73FD5">
        <w:rPr>
          <w:rFonts w:eastAsia="Times New Roman" w:hAnsi="Times New Roman" w:cs="Times New Roman"/>
          <w:sz w:val="26"/>
          <w:szCs w:val="26"/>
        </w:rPr>
        <w:t xml:space="preserve"> </w:t>
      </w:r>
      <w:proofErr w:type="gramStart"/>
      <w:r w:rsidR="008162E6">
        <w:rPr>
          <w:rFonts w:eastAsia="Times New Roman" w:hAnsi="Times New Roman" w:cs="Times New Roman"/>
          <w:sz w:val="26"/>
          <w:szCs w:val="26"/>
        </w:rPr>
        <w:t>12.09.2016</w:t>
      </w:r>
      <w:r w:rsidR="008162E6" w:rsidRPr="00D73FD5">
        <w:rPr>
          <w:rFonts w:eastAsia="Times New Roman" w:hAnsi="Times New Roman" w:cs="Times New Roman"/>
          <w:sz w:val="26"/>
          <w:szCs w:val="26"/>
        </w:rPr>
        <w:t xml:space="preserve"> № </w:t>
      </w:r>
      <w:r w:rsidR="008162E6">
        <w:rPr>
          <w:rFonts w:eastAsia="Times New Roman" w:hAnsi="Times New Roman" w:cs="Times New Roman"/>
          <w:sz w:val="26"/>
          <w:szCs w:val="26"/>
        </w:rPr>
        <w:t>470</w:t>
      </w:r>
      <w:r w:rsidR="008162E6" w:rsidRPr="00D73FD5">
        <w:rPr>
          <w:rFonts w:eastAsia="Times New Roman" w:hAnsi="Times New Roman" w:cs="Times New Roman"/>
          <w:sz w:val="26"/>
          <w:szCs w:val="26"/>
        </w:rPr>
        <w:t xml:space="preserve"> </w:t>
      </w:r>
      <w:r w:rsidR="008162E6">
        <w:rPr>
          <w:rFonts w:eastAsia="Times New Roman" w:hAnsi="Times New Roman" w:cs="Times New Roman"/>
          <w:sz w:val="26"/>
          <w:szCs w:val="26"/>
        </w:rPr>
        <w:t xml:space="preserve">                             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«Об утверждении </w:t>
      </w:r>
      <w:r w:rsidR="008162E6">
        <w:rPr>
          <w:rFonts w:eastAsia="Times New Roman" w:hAnsi="Times New Roman" w:cs="Times New Roman"/>
          <w:sz w:val="26"/>
          <w:szCs w:val="26"/>
        </w:rPr>
        <w:t>Правил осуществления мероприятий по предупреждению распространения вредных организмов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», на основании материалов лесопатологических обследований на территории </w:t>
      </w:r>
      <w:r w:rsidR="00DB1D12">
        <w:rPr>
          <w:rFonts w:eastAsia="Times New Roman" w:hAnsi="Times New Roman" w:cs="Times New Roman"/>
          <w:sz w:val="26"/>
          <w:szCs w:val="26"/>
        </w:rPr>
        <w:t>Верхнекетского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 лесничества (акт</w:t>
      </w:r>
      <w:r w:rsidR="00A40B72">
        <w:rPr>
          <w:rFonts w:eastAsia="Times New Roman" w:hAnsi="Times New Roman" w:cs="Times New Roman"/>
          <w:sz w:val="26"/>
          <w:szCs w:val="26"/>
        </w:rPr>
        <w:t>ы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 </w:t>
      </w:r>
      <w:r w:rsidR="00A40B72">
        <w:rPr>
          <w:rFonts w:eastAsia="Times New Roman" w:hAnsi="Times New Roman" w:cs="Times New Roman"/>
          <w:sz w:val="26"/>
          <w:szCs w:val="26"/>
        </w:rPr>
        <w:t>лесопатологического обследования</w:t>
      </w:r>
      <w:r w:rsidR="00DB1D12">
        <w:rPr>
          <w:rFonts w:eastAsia="Times New Roman" w:hAnsi="Times New Roman" w:cs="Times New Roman"/>
          <w:sz w:val="26"/>
          <w:szCs w:val="26"/>
        </w:rPr>
        <w:t xml:space="preserve"> </w:t>
      </w:r>
      <w:r w:rsidR="00736FF5">
        <w:rPr>
          <w:rFonts w:eastAsia="Times New Roman" w:hAnsi="Times New Roman" w:cs="Times New Roman"/>
          <w:sz w:val="26"/>
          <w:szCs w:val="26"/>
        </w:rPr>
        <w:t xml:space="preserve">№ 2/2 от 30.06.2017, № 7 от 21.08.2018, № 21                от 25.10.2017, № 19 от 31.10.2017, </w:t>
      </w:r>
      <w:r w:rsidR="00DB1D12">
        <w:rPr>
          <w:rFonts w:eastAsia="Times New Roman" w:hAnsi="Times New Roman" w:cs="Times New Roman"/>
          <w:sz w:val="26"/>
          <w:szCs w:val="26"/>
        </w:rPr>
        <w:t>№</w:t>
      </w:r>
      <w:r w:rsidR="00FA7FFD">
        <w:rPr>
          <w:rFonts w:eastAsia="Times New Roman" w:hAnsi="Times New Roman" w:cs="Times New Roman"/>
          <w:sz w:val="26"/>
          <w:szCs w:val="26"/>
        </w:rPr>
        <w:t xml:space="preserve"> </w:t>
      </w:r>
      <w:r w:rsidR="00DB1D12">
        <w:rPr>
          <w:rFonts w:eastAsia="Times New Roman" w:hAnsi="Times New Roman" w:cs="Times New Roman"/>
          <w:sz w:val="26"/>
          <w:szCs w:val="26"/>
        </w:rPr>
        <w:t>14</w:t>
      </w:r>
      <w:r w:rsidR="00FA7FFD">
        <w:rPr>
          <w:rFonts w:eastAsia="Times New Roman" w:hAnsi="Times New Roman" w:cs="Times New Roman"/>
          <w:sz w:val="26"/>
          <w:szCs w:val="26"/>
        </w:rPr>
        <w:t xml:space="preserve"> от </w:t>
      </w:r>
      <w:r w:rsidR="00DB1D12">
        <w:rPr>
          <w:rFonts w:eastAsia="Times New Roman" w:hAnsi="Times New Roman" w:cs="Times New Roman"/>
          <w:sz w:val="26"/>
          <w:szCs w:val="26"/>
        </w:rPr>
        <w:t>25</w:t>
      </w:r>
      <w:r w:rsidR="00FA7FFD">
        <w:rPr>
          <w:rFonts w:eastAsia="Times New Roman" w:hAnsi="Times New Roman" w:cs="Times New Roman"/>
          <w:sz w:val="26"/>
          <w:szCs w:val="26"/>
        </w:rPr>
        <w:t>.</w:t>
      </w:r>
      <w:r w:rsidR="00DB1D12">
        <w:rPr>
          <w:rFonts w:eastAsia="Times New Roman" w:hAnsi="Times New Roman" w:cs="Times New Roman"/>
          <w:sz w:val="26"/>
          <w:szCs w:val="26"/>
        </w:rPr>
        <w:t>08</w:t>
      </w:r>
      <w:r w:rsidR="00FA7FFD">
        <w:rPr>
          <w:rFonts w:eastAsia="Times New Roman" w:hAnsi="Times New Roman" w:cs="Times New Roman"/>
          <w:sz w:val="26"/>
          <w:szCs w:val="26"/>
        </w:rPr>
        <w:t>.20</w:t>
      </w:r>
      <w:r w:rsidR="00736FF5">
        <w:rPr>
          <w:rFonts w:eastAsia="Times New Roman" w:hAnsi="Times New Roman" w:cs="Times New Roman"/>
          <w:sz w:val="26"/>
          <w:szCs w:val="26"/>
        </w:rPr>
        <w:t>17</w:t>
      </w:r>
      <w:r w:rsidR="00DB1D12">
        <w:rPr>
          <w:rFonts w:eastAsia="Times New Roman" w:hAnsi="Times New Roman" w:cs="Times New Roman"/>
          <w:sz w:val="26"/>
          <w:szCs w:val="26"/>
        </w:rPr>
        <w:t>, №</w:t>
      </w:r>
      <w:r w:rsidR="00B5777B">
        <w:rPr>
          <w:rFonts w:eastAsia="Times New Roman" w:hAnsi="Times New Roman" w:cs="Times New Roman"/>
          <w:sz w:val="26"/>
          <w:szCs w:val="26"/>
        </w:rPr>
        <w:t>№</w:t>
      </w:r>
      <w:r w:rsidR="00DB1D12">
        <w:rPr>
          <w:rFonts w:eastAsia="Times New Roman" w:hAnsi="Times New Roman" w:cs="Times New Roman"/>
          <w:sz w:val="26"/>
          <w:szCs w:val="26"/>
        </w:rPr>
        <w:t xml:space="preserve"> 18</w:t>
      </w:r>
      <w:r w:rsidR="00710DD9">
        <w:rPr>
          <w:rFonts w:eastAsia="Times New Roman" w:hAnsi="Times New Roman" w:cs="Times New Roman"/>
          <w:sz w:val="26"/>
          <w:szCs w:val="26"/>
        </w:rPr>
        <w:t>, 38, 26, 32, 33, 28, 35, 37, 24, 29, 31</w:t>
      </w:r>
      <w:r w:rsidR="00DB1D12">
        <w:rPr>
          <w:rFonts w:eastAsia="Times New Roman" w:hAnsi="Times New Roman" w:cs="Times New Roman"/>
          <w:sz w:val="26"/>
          <w:szCs w:val="26"/>
        </w:rPr>
        <w:t xml:space="preserve"> от 02.11.2017, № 38</w:t>
      </w:r>
      <w:r w:rsidR="00736FF5">
        <w:rPr>
          <w:rFonts w:eastAsia="Times New Roman" w:hAnsi="Times New Roman" w:cs="Times New Roman"/>
          <w:sz w:val="26"/>
          <w:szCs w:val="26"/>
        </w:rPr>
        <w:t>, 32, 24, 36</w:t>
      </w:r>
      <w:r w:rsidR="00DB1D12">
        <w:rPr>
          <w:rFonts w:eastAsia="Times New Roman" w:hAnsi="Times New Roman" w:cs="Times New Roman"/>
          <w:sz w:val="26"/>
          <w:szCs w:val="26"/>
        </w:rPr>
        <w:t xml:space="preserve"> от 28.11.2017, </w:t>
      </w:r>
      <w:r w:rsidR="00B5777B">
        <w:rPr>
          <w:rFonts w:eastAsia="Times New Roman" w:hAnsi="Times New Roman" w:cs="Times New Roman"/>
          <w:sz w:val="26"/>
          <w:szCs w:val="26"/>
        </w:rPr>
        <w:t>№№ 39</w:t>
      </w:r>
      <w:proofErr w:type="gramEnd"/>
      <w:r w:rsidR="00B5777B">
        <w:rPr>
          <w:rFonts w:eastAsia="Times New Roman" w:hAnsi="Times New Roman" w:cs="Times New Roman"/>
          <w:sz w:val="26"/>
          <w:szCs w:val="26"/>
        </w:rPr>
        <w:t xml:space="preserve">, </w:t>
      </w:r>
      <w:proofErr w:type="gramStart"/>
      <w:r w:rsidR="00B5777B">
        <w:rPr>
          <w:rFonts w:eastAsia="Times New Roman" w:hAnsi="Times New Roman" w:cs="Times New Roman"/>
          <w:sz w:val="26"/>
          <w:szCs w:val="26"/>
        </w:rPr>
        <w:t>40 от 08.12.2017, №</w:t>
      </w:r>
      <w:r w:rsidR="00736FF5">
        <w:rPr>
          <w:rFonts w:eastAsia="Times New Roman" w:hAnsi="Times New Roman" w:cs="Times New Roman"/>
          <w:sz w:val="26"/>
          <w:szCs w:val="26"/>
        </w:rPr>
        <w:t xml:space="preserve">№ 41, </w:t>
      </w:r>
      <w:r w:rsidR="00B5777B">
        <w:rPr>
          <w:rFonts w:eastAsia="Times New Roman" w:hAnsi="Times New Roman" w:cs="Times New Roman"/>
          <w:sz w:val="26"/>
          <w:szCs w:val="26"/>
        </w:rPr>
        <w:t xml:space="preserve">42 от 27.12.2017, </w:t>
      </w:r>
      <w:r w:rsidR="00736FF5">
        <w:rPr>
          <w:rFonts w:eastAsia="Times New Roman" w:hAnsi="Times New Roman" w:cs="Times New Roman"/>
          <w:sz w:val="26"/>
          <w:szCs w:val="26"/>
        </w:rPr>
        <w:t xml:space="preserve">№ 1/2018 от 23.05.2018, </w:t>
      </w:r>
      <w:r w:rsidR="00B5777B">
        <w:rPr>
          <w:rFonts w:eastAsia="Times New Roman" w:hAnsi="Times New Roman" w:cs="Times New Roman"/>
          <w:sz w:val="26"/>
          <w:szCs w:val="26"/>
        </w:rPr>
        <w:t>№ 11.04.2018 от 14.08.2018,</w:t>
      </w:r>
      <w:r w:rsidR="004F7C0C">
        <w:rPr>
          <w:rFonts w:eastAsia="Times New Roman" w:hAnsi="Times New Roman" w:cs="Times New Roman"/>
          <w:sz w:val="26"/>
          <w:szCs w:val="26"/>
        </w:rPr>
        <w:t xml:space="preserve"> </w:t>
      </w:r>
      <w:r w:rsidR="00736FF5">
        <w:rPr>
          <w:rFonts w:eastAsia="Times New Roman" w:hAnsi="Times New Roman" w:cs="Times New Roman"/>
          <w:sz w:val="26"/>
          <w:szCs w:val="26"/>
        </w:rPr>
        <w:t xml:space="preserve">                   </w:t>
      </w:r>
      <w:r w:rsidR="00B5777B">
        <w:rPr>
          <w:rFonts w:eastAsia="Times New Roman" w:hAnsi="Times New Roman" w:cs="Times New Roman"/>
          <w:sz w:val="26"/>
          <w:szCs w:val="26"/>
        </w:rPr>
        <w:t xml:space="preserve">№ 6-а/04/2018 от 16.10.2018, № 12/04/2018 от 09.10.2018, № 17.04.2018 </w:t>
      </w:r>
      <w:r w:rsidR="00736FF5">
        <w:rPr>
          <w:rFonts w:eastAsia="Times New Roman" w:hAnsi="Times New Roman" w:cs="Times New Roman"/>
          <w:sz w:val="26"/>
          <w:szCs w:val="26"/>
        </w:rPr>
        <w:t xml:space="preserve">                             </w:t>
      </w:r>
      <w:r w:rsidR="00B5777B">
        <w:rPr>
          <w:rFonts w:eastAsia="Times New Roman" w:hAnsi="Times New Roman" w:cs="Times New Roman"/>
          <w:sz w:val="26"/>
          <w:szCs w:val="26"/>
        </w:rPr>
        <w:t xml:space="preserve">от 31.10.2018, </w:t>
      </w:r>
      <w:r w:rsidR="00736FF5">
        <w:rPr>
          <w:rFonts w:eastAsia="Times New Roman" w:hAnsi="Times New Roman" w:cs="Times New Roman"/>
          <w:sz w:val="26"/>
          <w:szCs w:val="26"/>
        </w:rPr>
        <w:t xml:space="preserve">№№ 19.04.2018, 20.04.2018 от 02.11.2018, </w:t>
      </w:r>
      <w:r w:rsidR="00B5777B">
        <w:rPr>
          <w:rFonts w:eastAsia="Times New Roman" w:hAnsi="Times New Roman" w:cs="Times New Roman"/>
          <w:sz w:val="26"/>
          <w:szCs w:val="26"/>
        </w:rPr>
        <w:t>№ 18.04.2018 от 06.11.2018, № 25.04.2018 от 15.11.2018, № 7-б/04/2018 от 04.12.2018, №</w:t>
      </w:r>
      <w:r w:rsidR="004F7C0C">
        <w:rPr>
          <w:rFonts w:eastAsia="Times New Roman" w:hAnsi="Times New Roman" w:cs="Times New Roman"/>
          <w:sz w:val="26"/>
          <w:szCs w:val="26"/>
        </w:rPr>
        <w:t>№</w:t>
      </w:r>
      <w:r w:rsidR="00B5777B">
        <w:rPr>
          <w:rFonts w:eastAsia="Times New Roman" w:hAnsi="Times New Roman" w:cs="Times New Roman"/>
          <w:sz w:val="26"/>
          <w:szCs w:val="26"/>
        </w:rPr>
        <w:t xml:space="preserve"> </w:t>
      </w:r>
      <w:r w:rsidR="004F7C0C">
        <w:rPr>
          <w:rFonts w:eastAsia="Times New Roman" w:hAnsi="Times New Roman" w:cs="Times New Roman"/>
          <w:sz w:val="26"/>
          <w:szCs w:val="26"/>
        </w:rPr>
        <w:t xml:space="preserve">26.04.2018, 27.04.2018, </w:t>
      </w:r>
      <w:r w:rsidR="00B5777B">
        <w:rPr>
          <w:rFonts w:eastAsia="Times New Roman" w:hAnsi="Times New Roman" w:cs="Times New Roman"/>
          <w:sz w:val="26"/>
          <w:szCs w:val="26"/>
        </w:rPr>
        <w:t>28.</w:t>
      </w:r>
      <w:r w:rsidR="004F7C0C">
        <w:rPr>
          <w:rFonts w:eastAsia="Times New Roman" w:hAnsi="Times New Roman" w:cs="Times New Roman"/>
          <w:sz w:val="26"/>
          <w:szCs w:val="26"/>
        </w:rPr>
        <w:t>04.2018 от 05.12.2018, № 16-в/04/2018 от 11.12.2018, № 23-а/04/2018 от 12.12.2018, №№ 29/04/2018</w:t>
      </w:r>
      <w:proofErr w:type="gramEnd"/>
      <w:r w:rsidR="004F7C0C">
        <w:rPr>
          <w:rFonts w:eastAsia="Times New Roman" w:hAnsi="Times New Roman" w:cs="Times New Roman"/>
          <w:sz w:val="26"/>
          <w:szCs w:val="26"/>
        </w:rPr>
        <w:t xml:space="preserve">, </w:t>
      </w:r>
      <w:proofErr w:type="gramStart"/>
      <w:r w:rsidR="004F7C0C">
        <w:rPr>
          <w:rFonts w:eastAsia="Times New Roman" w:hAnsi="Times New Roman" w:cs="Times New Roman"/>
          <w:sz w:val="26"/>
          <w:szCs w:val="26"/>
        </w:rPr>
        <w:t>30/04/2018, 31/04/2018,</w:t>
      </w:r>
      <w:r w:rsidR="004F7C0C" w:rsidRPr="004F7C0C">
        <w:rPr>
          <w:rFonts w:eastAsia="Times New Roman" w:hAnsi="Times New Roman" w:cs="Times New Roman"/>
          <w:sz w:val="26"/>
          <w:szCs w:val="26"/>
        </w:rPr>
        <w:t xml:space="preserve"> </w:t>
      </w:r>
      <w:r w:rsidR="004F7C0C">
        <w:rPr>
          <w:rFonts w:eastAsia="Times New Roman" w:hAnsi="Times New Roman" w:cs="Times New Roman"/>
          <w:sz w:val="26"/>
          <w:szCs w:val="26"/>
        </w:rPr>
        <w:t>32/04/2018,</w:t>
      </w:r>
      <w:r w:rsidR="004F7C0C" w:rsidRPr="004F7C0C">
        <w:rPr>
          <w:rFonts w:eastAsia="Times New Roman" w:hAnsi="Times New Roman" w:cs="Times New Roman"/>
          <w:sz w:val="26"/>
          <w:szCs w:val="26"/>
        </w:rPr>
        <w:t xml:space="preserve"> </w:t>
      </w:r>
      <w:r w:rsidR="004F7C0C">
        <w:rPr>
          <w:rFonts w:eastAsia="Times New Roman" w:hAnsi="Times New Roman" w:cs="Times New Roman"/>
          <w:sz w:val="26"/>
          <w:szCs w:val="26"/>
        </w:rPr>
        <w:t xml:space="preserve">33/04/2018 </w:t>
      </w:r>
      <w:r w:rsidR="00736FF5">
        <w:rPr>
          <w:rFonts w:eastAsia="Times New Roman" w:hAnsi="Times New Roman" w:cs="Times New Roman"/>
          <w:sz w:val="26"/>
          <w:szCs w:val="26"/>
        </w:rPr>
        <w:t xml:space="preserve">                        </w:t>
      </w:r>
      <w:r w:rsidR="004F7C0C">
        <w:rPr>
          <w:rFonts w:eastAsia="Times New Roman" w:hAnsi="Times New Roman" w:cs="Times New Roman"/>
          <w:sz w:val="26"/>
          <w:szCs w:val="26"/>
        </w:rPr>
        <w:t xml:space="preserve">от 25.12.2018, № 42/04/2018 от 25.12.2018, </w:t>
      </w:r>
      <w:r w:rsidR="00736FF5">
        <w:rPr>
          <w:rFonts w:eastAsia="Times New Roman" w:hAnsi="Times New Roman" w:cs="Times New Roman"/>
          <w:sz w:val="26"/>
          <w:szCs w:val="26"/>
        </w:rPr>
        <w:t xml:space="preserve">№ 40/04/2018 от 28.12.2018,                                №№ 1А-2/04/2019, 1А-3/04/2019 от 30.08.2019, </w:t>
      </w:r>
      <w:r w:rsidR="004F7C0C">
        <w:rPr>
          <w:rFonts w:eastAsia="Times New Roman" w:hAnsi="Times New Roman" w:cs="Times New Roman"/>
          <w:sz w:val="26"/>
          <w:szCs w:val="26"/>
        </w:rPr>
        <w:t xml:space="preserve">№ 11/04/2019 от 10.10.2019, </w:t>
      </w:r>
      <w:r w:rsidR="00736FF5">
        <w:rPr>
          <w:rFonts w:eastAsia="Times New Roman" w:hAnsi="Times New Roman" w:cs="Times New Roman"/>
          <w:sz w:val="26"/>
          <w:szCs w:val="26"/>
        </w:rPr>
        <w:t xml:space="preserve">                        </w:t>
      </w:r>
      <w:r w:rsidR="004F7C0C">
        <w:rPr>
          <w:rFonts w:eastAsia="Times New Roman" w:hAnsi="Times New Roman" w:cs="Times New Roman"/>
          <w:sz w:val="26"/>
          <w:szCs w:val="26"/>
        </w:rPr>
        <w:t>№ 11А/04/2019 от 31.10.2019, № 12А/04/2019 от 08.11.2019).</w:t>
      </w:r>
      <w:proofErr w:type="gramEnd"/>
    </w:p>
    <w:p w:rsidR="00D73FD5" w:rsidRPr="00D73FD5" w:rsidRDefault="00D73FD5" w:rsidP="00C6446E">
      <w:pPr>
        <w:pStyle w:val="aa"/>
        <w:widowControl/>
        <w:tabs>
          <w:tab w:val="left" w:pos="0"/>
          <w:tab w:val="left" w:pos="284"/>
          <w:tab w:val="left" w:pos="1276"/>
        </w:tabs>
        <w:ind w:left="0" w:firstLine="709"/>
        <w:jc w:val="both"/>
        <w:rPr>
          <w:rFonts w:eastAsia="Times New Roman" w:hAnsi="Times New Roman" w:cs="Times New Roman"/>
          <w:sz w:val="26"/>
          <w:szCs w:val="26"/>
        </w:rPr>
      </w:pPr>
      <w:r w:rsidRPr="00D73FD5">
        <w:rPr>
          <w:rFonts w:eastAsia="Times New Roman" w:hAnsi="Times New Roman" w:cs="Times New Roman"/>
          <w:sz w:val="26"/>
          <w:szCs w:val="26"/>
        </w:rPr>
        <w:t>ПРИКАЗЫВАЮ:</w:t>
      </w:r>
    </w:p>
    <w:p w:rsidR="00D73FD5" w:rsidRPr="0066752C" w:rsidRDefault="00D73FD5" w:rsidP="00C6446E">
      <w:pPr>
        <w:pStyle w:val="aa"/>
        <w:widowControl/>
        <w:numPr>
          <w:ilvl w:val="0"/>
          <w:numId w:val="5"/>
        </w:numPr>
        <w:tabs>
          <w:tab w:val="left" w:pos="0"/>
          <w:tab w:val="left" w:pos="284"/>
          <w:tab w:val="left" w:pos="1276"/>
        </w:tabs>
        <w:ind w:left="0" w:firstLine="709"/>
        <w:jc w:val="both"/>
        <w:rPr>
          <w:rFonts w:eastAsia="Times New Roman" w:hAnsi="Times New Roman" w:cs="Times New Roman"/>
          <w:sz w:val="26"/>
          <w:szCs w:val="26"/>
        </w:rPr>
      </w:pPr>
      <w:proofErr w:type="gramStart"/>
      <w:r w:rsidRPr="00D73FD5">
        <w:rPr>
          <w:rFonts w:eastAsia="Times New Roman" w:hAnsi="Times New Roman" w:cs="Times New Roman"/>
          <w:sz w:val="26"/>
          <w:szCs w:val="26"/>
        </w:rPr>
        <w:t xml:space="preserve">Внести в лесохозяйственный регламент </w:t>
      </w:r>
      <w:r w:rsidR="00DB1D12">
        <w:rPr>
          <w:rFonts w:eastAsia="Times New Roman" w:hAnsi="Times New Roman" w:cs="Times New Roman"/>
          <w:sz w:val="26"/>
          <w:szCs w:val="26"/>
        </w:rPr>
        <w:t>Верхнекетского</w:t>
      </w:r>
      <w:r w:rsidR="00DB1D12" w:rsidRPr="00D73FD5">
        <w:rPr>
          <w:rFonts w:eastAsia="Times New Roman" w:hAnsi="Times New Roman" w:cs="Times New Roman"/>
          <w:sz w:val="26"/>
          <w:szCs w:val="26"/>
        </w:rPr>
        <w:t xml:space="preserve"> </w:t>
      </w:r>
      <w:r w:rsidRPr="00D73FD5">
        <w:rPr>
          <w:rFonts w:eastAsia="Times New Roman" w:hAnsi="Times New Roman" w:cs="Times New Roman"/>
          <w:sz w:val="26"/>
          <w:szCs w:val="26"/>
        </w:rPr>
        <w:t xml:space="preserve">лесничества Томской области, </w:t>
      </w:r>
      <w:r w:rsidR="002E1F11">
        <w:rPr>
          <w:rFonts w:eastAsia="Times New Roman" w:hAnsi="Times New Roman" w:cs="Times New Roman"/>
          <w:sz w:val="26"/>
          <w:szCs w:val="26"/>
        </w:rPr>
        <w:t xml:space="preserve">утвержденного </w:t>
      </w:r>
      <w:r w:rsidR="00A47531" w:rsidRPr="00A47531">
        <w:rPr>
          <w:rFonts w:eastAsia="Times New Roman" w:hAnsi="Times New Roman" w:cs="Times New Roman"/>
          <w:sz w:val="26"/>
          <w:szCs w:val="26"/>
        </w:rPr>
        <w:t>приказом Департамента лесного хозяйства Томской области</w:t>
      </w:r>
      <w:r w:rsidR="002E1F11">
        <w:rPr>
          <w:rFonts w:eastAsia="Times New Roman" w:hAnsi="Times New Roman" w:cs="Times New Roman"/>
          <w:sz w:val="26"/>
          <w:szCs w:val="26"/>
        </w:rPr>
        <w:t xml:space="preserve"> </w:t>
      </w:r>
      <w:r w:rsidR="00A47531" w:rsidRPr="00A47531">
        <w:rPr>
          <w:rFonts w:eastAsia="Times New Roman" w:hAnsi="Times New Roman" w:cs="Times New Roman"/>
          <w:sz w:val="26"/>
          <w:szCs w:val="26"/>
        </w:rPr>
        <w:t xml:space="preserve">от </w:t>
      </w:r>
      <w:r w:rsidR="00DB1D12">
        <w:rPr>
          <w:rFonts w:eastAsia="Times New Roman" w:hAnsi="Times New Roman" w:cs="Times New Roman"/>
          <w:sz w:val="26"/>
          <w:szCs w:val="26"/>
        </w:rPr>
        <w:t>20</w:t>
      </w:r>
      <w:r w:rsidR="00A47531" w:rsidRPr="00A47531">
        <w:rPr>
          <w:rFonts w:eastAsia="Times New Roman" w:hAnsi="Times New Roman" w:cs="Times New Roman"/>
          <w:sz w:val="26"/>
          <w:szCs w:val="26"/>
        </w:rPr>
        <w:t>.</w:t>
      </w:r>
      <w:r w:rsidR="00DB1D12">
        <w:rPr>
          <w:rFonts w:eastAsia="Times New Roman" w:hAnsi="Times New Roman" w:cs="Times New Roman"/>
          <w:sz w:val="26"/>
          <w:szCs w:val="26"/>
        </w:rPr>
        <w:t>12</w:t>
      </w:r>
      <w:r w:rsidR="00A47531" w:rsidRPr="00A47531">
        <w:rPr>
          <w:rFonts w:eastAsia="Times New Roman" w:hAnsi="Times New Roman" w:cs="Times New Roman"/>
          <w:sz w:val="26"/>
          <w:szCs w:val="26"/>
        </w:rPr>
        <w:t>.201</w:t>
      </w:r>
      <w:r w:rsidR="00DB1D12">
        <w:rPr>
          <w:rFonts w:eastAsia="Times New Roman" w:hAnsi="Times New Roman" w:cs="Times New Roman"/>
          <w:sz w:val="26"/>
          <w:szCs w:val="26"/>
        </w:rPr>
        <w:t>3</w:t>
      </w:r>
      <w:r w:rsidR="00A47531" w:rsidRPr="00A47531">
        <w:rPr>
          <w:rFonts w:eastAsia="Times New Roman" w:hAnsi="Times New Roman" w:cs="Times New Roman"/>
          <w:sz w:val="26"/>
          <w:szCs w:val="26"/>
        </w:rPr>
        <w:t xml:space="preserve"> № </w:t>
      </w:r>
      <w:r w:rsidR="00DB1D12">
        <w:rPr>
          <w:rFonts w:eastAsia="Times New Roman" w:hAnsi="Times New Roman" w:cs="Times New Roman"/>
          <w:sz w:val="26"/>
          <w:szCs w:val="26"/>
        </w:rPr>
        <w:t>129</w:t>
      </w:r>
      <w:r w:rsidR="00A47531">
        <w:rPr>
          <w:rFonts w:eastAsia="Times New Roman" w:hAnsi="Times New Roman" w:cs="Times New Roman"/>
          <w:sz w:val="26"/>
          <w:szCs w:val="26"/>
        </w:rPr>
        <w:t xml:space="preserve"> </w:t>
      </w:r>
      <w:r w:rsidR="00A47531" w:rsidRPr="00A47531">
        <w:rPr>
          <w:rFonts w:eastAsia="Times New Roman" w:hAnsi="Times New Roman" w:cs="Times New Roman"/>
          <w:b/>
          <w:bCs/>
          <w:sz w:val="26"/>
          <w:szCs w:val="26"/>
        </w:rPr>
        <w:t>«</w:t>
      </w:r>
      <w:r w:rsidR="00A47531" w:rsidRPr="00A47531">
        <w:rPr>
          <w:rFonts w:eastAsia="Times New Roman" w:hAnsi="Times New Roman" w:cs="Times New Roman"/>
          <w:sz w:val="26"/>
          <w:szCs w:val="26"/>
        </w:rPr>
        <w:t xml:space="preserve">Об утверждении лесохозяйственного регламента </w:t>
      </w:r>
      <w:r w:rsidR="00DB1D12">
        <w:rPr>
          <w:rFonts w:eastAsia="Times New Roman" w:hAnsi="Times New Roman" w:cs="Times New Roman"/>
          <w:sz w:val="26"/>
          <w:szCs w:val="26"/>
        </w:rPr>
        <w:t>Верхнекетского</w:t>
      </w:r>
      <w:r w:rsidR="00DB1D12" w:rsidRPr="00D73FD5">
        <w:rPr>
          <w:rFonts w:eastAsia="Times New Roman" w:hAnsi="Times New Roman" w:cs="Times New Roman"/>
          <w:sz w:val="26"/>
          <w:szCs w:val="26"/>
        </w:rPr>
        <w:t xml:space="preserve"> </w:t>
      </w:r>
      <w:r w:rsidR="00A47531" w:rsidRPr="00A47531">
        <w:rPr>
          <w:rFonts w:eastAsia="Times New Roman" w:hAnsi="Times New Roman" w:cs="Times New Roman"/>
          <w:sz w:val="26"/>
          <w:szCs w:val="26"/>
        </w:rPr>
        <w:t>лесничества Томской области»</w:t>
      </w:r>
      <w:r w:rsidRPr="00A47531">
        <w:rPr>
          <w:rFonts w:eastAsia="Times New Roman" w:hAnsi="Times New Roman" w:cs="Times New Roman"/>
          <w:sz w:val="26"/>
          <w:szCs w:val="26"/>
        </w:rPr>
        <w:t xml:space="preserve"> (</w:t>
      </w:r>
      <w:r w:rsidR="00C6446E" w:rsidRPr="00C6446E">
        <w:rPr>
          <w:rFonts w:eastAsia="Times New Roman" w:hAnsi="Times New Roman" w:cs="Times New Roman"/>
          <w:sz w:val="26"/>
          <w:szCs w:val="26"/>
        </w:rPr>
        <w:t xml:space="preserve">в редакции приказов </w:t>
      </w:r>
      <w:r w:rsidR="00C6446E">
        <w:rPr>
          <w:rFonts w:eastAsia="Times New Roman" w:hAnsi="Times New Roman" w:cs="Times New Roman"/>
          <w:sz w:val="26"/>
          <w:szCs w:val="26"/>
        </w:rPr>
        <w:t xml:space="preserve">                </w:t>
      </w:r>
      <w:r w:rsidR="00C6446E" w:rsidRPr="00C6446E">
        <w:rPr>
          <w:rFonts w:eastAsia="Times New Roman" w:hAnsi="Times New Roman" w:cs="Times New Roman"/>
          <w:sz w:val="26"/>
          <w:szCs w:val="26"/>
        </w:rPr>
        <w:t xml:space="preserve">от 17.01.2014 № 3, от 19.05.2014 № 51, от 25.08.2014 № 82, от 23.10.2014 № 101, </w:t>
      </w:r>
      <w:r w:rsidR="00C6446E">
        <w:rPr>
          <w:rFonts w:eastAsia="Times New Roman" w:hAnsi="Times New Roman" w:cs="Times New Roman"/>
          <w:sz w:val="26"/>
          <w:szCs w:val="26"/>
        </w:rPr>
        <w:t xml:space="preserve">           </w:t>
      </w:r>
      <w:r w:rsidR="00C6446E" w:rsidRPr="00C6446E">
        <w:rPr>
          <w:rFonts w:eastAsia="Times New Roman" w:hAnsi="Times New Roman" w:cs="Times New Roman"/>
          <w:sz w:val="26"/>
          <w:szCs w:val="26"/>
        </w:rPr>
        <w:t xml:space="preserve">от 17.11.2014 № 104, от 29.01.2015 № 2, от 19.05.2015 № 35, от 08.06.2015 № 41, </w:t>
      </w:r>
      <w:r w:rsidR="00C6446E">
        <w:rPr>
          <w:rFonts w:eastAsia="Times New Roman" w:hAnsi="Times New Roman" w:cs="Times New Roman"/>
          <w:sz w:val="26"/>
          <w:szCs w:val="26"/>
        </w:rPr>
        <w:t xml:space="preserve">                </w:t>
      </w:r>
      <w:r w:rsidR="00C6446E" w:rsidRPr="00C6446E">
        <w:rPr>
          <w:rFonts w:eastAsia="Times New Roman" w:hAnsi="Times New Roman" w:cs="Times New Roman"/>
          <w:sz w:val="26"/>
          <w:szCs w:val="26"/>
        </w:rPr>
        <w:t>от 19.04.2016 № 35, от 30.05.2016 № 42, 10.08.2016</w:t>
      </w:r>
      <w:proofErr w:type="gramEnd"/>
      <w:r w:rsidR="00C6446E" w:rsidRPr="00C6446E">
        <w:rPr>
          <w:rFonts w:eastAsia="Times New Roman" w:hAnsi="Times New Roman" w:cs="Times New Roman"/>
          <w:sz w:val="26"/>
          <w:szCs w:val="26"/>
        </w:rPr>
        <w:t xml:space="preserve"> № </w:t>
      </w:r>
      <w:proofErr w:type="gramStart"/>
      <w:r w:rsidR="00C6446E" w:rsidRPr="00C6446E">
        <w:rPr>
          <w:rFonts w:eastAsia="Times New Roman" w:hAnsi="Times New Roman" w:cs="Times New Roman"/>
          <w:sz w:val="26"/>
          <w:szCs w:val="26"/>
        </w:rPr>
        <w:t xml:space="preserve">54, от 16.11.2016 № 71, </w:t>
      </w:r>
      <w:r w:rsidR="00C6446E">
        <w:rPr>
          <w:rFonts w:eastAsia="Times New Roman" w:hAnsi="Times New Roman" w:cs="Times New Roman"/>
          <w:sz w:val="26"/>
          <w:szCs w:val="26"/>
        </w:rPr>
        <w:t xml:space="preserve">                 </w:t>
      </w:r>
      <w:r w:rsidR="00C6446E" w:rsidRPr="00C6446E">
        <w:rPr>
          <w:rFonts w:eastAsia="Times New Roman" w:hAnsi="Times New Roman" w:cs="Times New Roman"/>
          <w:sz w:val="26"/>
          <w:szCs w:val="26"/>
        </w:rPr>
        <w:t>от 14.06.2017 № 31, 24.04.2018 № 12, от 13.11.2018 № 4</w:t>
      </w:r>
      <w:r w:rsidR="00C6446E">
        <w:rPr>
          <w:rFonts w:eastAsia="Times New Roman" w:hAnsi="Times New Roman" w:cs="Times New Roman"/>
          <w:sz w:val="26"/>
          <w:szCs w:val="26"/>
        </w:rPr>
        <w:t>0</w:t>
      </w:r>
      <w:r w:rsidR="0066752C">
        <w:rPr>
          <w:rFonts w:eastAsia="Times New Roman" w:hAnsi="Times New Roman" w:cs="Times New Roman"/>
          <w:sz w:val="26"/>
          <w:szCs w:val="26"/>
        </w:rPr>
        <w:t xml:space="preserve">) </w:t>
      </w:r>
      <w:r w:rsidRPr="00A47531">
        <w:rPr>
          <w:rFonts w:eastAsia="Times New Roman" w:hAnsi="Times New Roman" w:cs="Times New Roman"/>
          <w:sz w:val="26"/>
          <w:szCs w:val="26"/>
        </w:rPr>
        <w:t>изменени</w:t>
      </w:r>
      <w:r w:rsidR="0066752C">
        <w:rPr>
          <w:rFonts w:eastAsia="Times New Roman" w:hAnsi="Times New Roman" w:cs="Times New Roman"/>
          <w:sz w:val="26"/>
          <w:szCs w:val="26"/>
        </w:rPr>
        <w:t>е, изложив т</w:t>
      </w:r>
      <w:r w:rsidRPr="0066752C">
        <w:rPr>
          <w:rFonts w:eastAsia="Times New Roman" w:hAnsi="Times New Roman" w:cs="Times New Roman"/>
          <w:sz w:val="26"/>
          <w:szCs w:val="26"/>
        </w:rPr>
        <w:t xml:space="preserve">аблицу </w:t>
      </w:r>
      <w:r w:rsidR="00A47531" w:rsidRPr="0066752C">
        <w:rPr>
          <w:rFonts w:eastAsia="Times New Roman" w:hAnsi="Times New Roman" w:cs="Times New Roman"/>
          <w:sz w:val="26"/>
          <w:szCs w:val="26"/>
        </w:rPr>
        <w:t xml:space="preserve">15 «Нормативы и параметры санитарно-оздоровительных мероприятий» </w:t>
      </w:r>
      <w:r w:rsidRPr="0066752C">
        <w:rPr>
          <w:rFonts w:eastAsia="Times New Roman" w:hAnsi="Times New Roman" w:cs="Times New Roman"/>
          <w:sz w:val="26"/>
          <w:szCs w:val="26"/>
        </w:rPr>
        <w:lastRenderedPageBreak/>
        <w:t>указанного регламента в новой редакции согласно при</w:t>
      </w:r>
      <w:r w:rsidR="00A47531" w:rsidRPr="0066752C">
        <w:rPr>
          <w:rFonts w:eastAsia="Times New Roman" w:hAnsi="Times New Roman" w:cs="Times New Roman"/>
          <w:sz w:val="26"/>
          <w:szCs w:val="26"/>
        </w:rPr>
        <w:t>ложению к настоящему приказу.</w:t>
      </w:r>
      <w:proofErr w:type="gramEnd"/>
    </w:p>
    <w:p w:rsidR="002641A3" w:rsidRPr="00BD47F5" w:rsidRDefault="00D73FD5" w:rsidP="00C6446E">
      <w:pPr>
        <w:pStyle w:val="aa"/>
        <w:widowControl/>
        <w:numPr>
          <w:ilvl w:val="0"/>
          <w:numId w:val="5"/>
        </w:numPr>
        <w:tabs>
          <w:tab w:val="left" w:pos="0"/>
          <w:tab w:val="left" w:pos="284"/>
          <w:tab w:val="left" w:pos="1276"/>
        </w:tabs>
        <w:ind w:left="0" w:firstLine="709"/>
        <w:jc w:val="both"/>
        <w:rPr>
          <w:rFonts w:eastAsia="Times New Roman" w:hAnsi="Times New Roman" w:cs="Times New Roman"/>
          <w:sz w:val="26"/>
          <w:szCs w:val="26"/>
        </w:rPr>
      </w:pPr>
      <w:r w:rsidRPr="00D73FD5">
        <w:rPr>
          <w:rFonts w:eastAsia="Times New Roman" w:hAnsi="Times New Roman" w:cs="Times New Roman"/>
          <w:sz w:val="26"/>
          <w:szCs w:val="26"/>
        </w:rPr>
        <w:t xml:space="preserve">Контроль за исполнением настоящего приказа возложить на заместителя начальника Департамента лесного хозяйства </w:t>
      </w:r>
      <w:proofErr w:type="gramStart"/>
      <w:r w:rsidRPr="00D73FD5">
        <w:rPr>
          <w:rFonts w:eastAsia="Times New Roman" w:hAnsi="Times New Roman" w:cs="Times New Roman"/>
          <w:sz w:val="26"/>
          <w:szCs w:val="26"/>
        </w:rPr>
        <w:t>Томской</w:t>
      </w:r>
      <w:proofErr w:type="gramEnd"/>
      <w:r w:rsidRPr="00D73FD5">
        <w:rPr>
          <w:rFonts w:eastAsia="Times New Roman" w:hAnsi="Times New Roman" w:cs="Times New Roman"/>
          <w:sz w:val="26"/>
          <w:szCs w:val="26"/>
        </w:rPr>
        <w:t xml:space="preserve"> области </w:t>
      </w:r>
      <w:r w:rsidR="00A47531">
        <w:rPr>
          <w:rFonts w:eastAsia="Times New Roman" w:hAnsi="Times New Roman" w:cs="Times New Roman"/>
          <w:sz w:val="26"/>
          <w:szCs w:val="26"/>
        </w:rPr>
        <w:t>И.В. Янко</w:t>
      </w:r>
      <w:r w:rsidRPr="00D73FD5">
        <w:rPr>
          <w:rFonts w:eastAsia="Times New Roman" w:hAnsi="Times New Roman" w:cs="Times New Roman"/>
          <w:sz w:val="26"/>
          <w:szCs w:val="26"/>
        </w:rPr>
        <w:t>.</w:t>
      </w:r>
    </w:p>
    <w:p w:rsidR="00481158" w:rsidRDefault="00481158" w:rsidP="00A47531">
      <w:pPr>
        <w:pStyle w:val="Style12"/>
        <w:spacing w:line="240" w:lineRule="auto"/>
        <w:ind w:left="709"/>
        <w:jc w:val="both"/>
        <w:rPr>
          <w:rFonts w:hAnsi="Times New Roman" w:cs="Times New Roman"/>
          <w:sz w:val="26"/>
          <w:szCs w:val="26"/>
        </w:rPr>
      </w:pPr>
    </w:p>
    <w:p w:rsidR="00736FF5" w:rsidRDefault="00736FF5" w:rsidP="00A47531">
      <w:pPr>
        <w:pStyle w:val="Style12"/>
        <w:spacing w:line="240" w:lineRule="auto"/>
        <w:ind w:left="709"/>
        <w:jc w:val="both"/>
        <w:rPr>
          <w:rFonts w:hAnsi="Times New Roman" w:cs="Times New Roman"/>
          <w:sz w:val="26"/>
          <w:szCs w:val="26"/>
        </w:rPr>
      </w:pPr>
    </w:p>
    <w:p w:rsidR="00C6446E" w:rsidRDefault="00C6446E" w:rsidP="00A47531">
      <w:pPr>
        <w:pStyle w:val="Style12"/>
        <w:spacing w:line="240" w:lineRule="auto"/>
        <w:ind w:left="709"/>
        <w:jc w:val="both"/>
        <w:rPr>
          <w:rFonts w:hAnsi="Times New Roman" w:cs="Times New Roman"/>
          <w:sz w:val="26"/>
          <w:szCs w:val="26"/>
        </w:rPr>
      </w:pPr>
    </w:p>
    <w:p w:rsidR="00481158" w:rsidRDefault="00AC372A" w:rsidP="00481158">
      <w:pPr>
        <w:pStyle w:val="Style12"/>
        <w:spacing w:line="240" w:lineRule="auto"/>
        <w:jc w:val="both"/>
        <w:rPr>
          <w:rFonts w:hAnsi="Times New Roman" w:cs="Times New Roman"/>
          <w:sz w:val="26"/>
          <w:szCs w:val="26"/>
        </w:rPr>
      </w:pPr>
      <w:r>
        <w:rPr>
          <w:rFonts w:hAnsi="Times New Roman" w:cs="Times New Roman"/>
          <w:sz w:val="26"/>
          <w:szCs w:val="26"/>
        </w:rPr>
        <w:t>Н</w:t>
      </w:r>
      <w:r w:rsidR="00481158" w:rsidRPr="00BC43B2">
        <w:rPr>
          <w:rFonts w:hAnsi="Times New Roman" w:cs="Times New Roman"/>
          <w:sz w:val="26"/>
          <w:szCs w:val="26"/>
        </w:rPr>
        <w:t xml:space="preserve">ачальник </w:t>
      </w:r>
      <w:r w:rsidR="00481158">
        <w:rPr>
          <w:rFonts w:hAnsi="Times New Roman" w:cs="Times New Roman"/>
          <w:sz w:val="26"/>
          <w:szCs w:val="26"/>
        </w:rPr>
        <w:t>д</w:t>
      </w:r>
      <w:r w:rsidR="00481158" w:rsidRPr="00BC43B2">
        <w:rPr>
          <w:rFonts w:hAnsi="Times New Roman" w:cs="Times New Roman"/>
          <w:sz w:val="26"/>
          <w:szCs w:val="26"/>
        </w:rPr>
        <w:t>епартамента</w:t>
      </w:r>
      <w:r w:rsidR="00481158">
        <w:rPr>
          <w:rFonts w:hAnsi="Times New Roman" w:cs="Times New Roman"/>
          <w:sz w:val="26"/>
          <w:szCs w:val="26"/>
        </w:rPr>
        <w:tab/>
      </w:r>
      <w:r w:rsidR="00481158">
        <w:rPr>
          <w:rFonts w:hAnsi="Times New Roman" w:cs="Times New Roman"/>
          <w:sz w:val="26"/>
          <w:szCs w:val="26"/>
        </w:rPr>
        <w:tab/>
      </w:r>
      <w:r w:rsidR="00481158" w:rsidRPr="00A37750">
        <w:rPr>
          <w:rFonts w:hAnsi="Times New Roman" w:cs="Times New Roman"/>
          <w:sz w:val="26"/>
          <w:szCs w:val="26"/>
        </w:rPr>
        <w:tab/>
      </w:r>
      <w:r w:rsidR="00481158" w:rsidRPr="00A37750">
        <w:rPr>
          <w:rFonts w:hAnsi="Times New Roman" w:cs="Times New Roman"/>
          <w:sz w:val="26"/>
          <w:szCs w:val="26"/>
        </w:rPr>
        <w:tab/>
      </w:r>
      <w:r w:rsidR="00146AF5">
        <w:rPr>
          <w:rFonts w:hAnsi="Times New Roman" w:cs="Times New Roman"/>
          <w:sz w:val="26"/>
          <w:szCs w:val="26"/>
        </w:rPr>
        <w:t xml:space="preserve">       </w:t>
      </w:r>
      <w:r w:rsidR="00481158">
        <w:rPr>
          <w:rFonts w:hAnsi="Times New Roman" w:cs="Times New Roman"/>
          <w:sz w:val="26"/>
          <w:szCs w:val="26"/>
        </w:rPr>
        <w:t xml:space="preserve">              </w:t>
      </w:r>
      <w:r w:rsidR="00146AF5">
        <w:rPr>
          <w:rFonts w:hAnsi="Times New Roman" w:cs="Times New Roman"/>
          <w:sz w:val="26"/>
          <w:szCs w:val="26"/>
        </w:rPr>
        <w:t xml:space="preserve">         </w:t>
      </w:r>
      <w:r w:rsidR="00694E8F">
        <w:rPr>
          <w:rFonts w:hAnsi="Times New Roman" w:cs="Times New Roman"/>
          <w:sz w:val="26"/>
          <w:szCs w:val="26"/>
        </w:rPr>
        <w:t xml:space="preserve">           </w:t>
      </w:r>
      <w:r w:rsidR="00555E84">
        <w:rPr>
          <w:rFonts w:hAnsi="Times New Roman" w:cs="Times New Roman"/>
          <w:sz w:val="26"/>
          <w:szCs w:val="26"/>
        </w:rPr>
        <w:tab/>
        <w:t xml:space="preserve">       А.С. Конев</w:t>
      </w:r>
    </w:p>
    <w:p w:rsidR="00481158" w:rsidRDefault="00481158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D71902" w:rsidRDefault="00D71902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A4CFA" w:rsidRDefault="004A4CFA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Default="00AC1C0D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Default="00AC1C0D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Default="00AC1C0D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C6446E" w:rsidRDefault="00C6446E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C6446E" w:rsidRDefault="00C6446E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C6446E" w:rsidRDefault="00C6446E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C6446E" w:rsidRDefault="00C6446E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C6446E" w:rsidRDefault="00C6446E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C6446E" w:rsidRDefault="00C6446E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C6446E" w:rsidRDefault="00C6446E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C6446E" w:rsidRDefault="00C6446E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Default="00AC1C0D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Default="00AC1C0D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Default="00AC1C0D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2E1F11" w:rsidRDefault="002E1F11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Default="00AC1C0D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4F7C0C" w:rsidRDefault="004F7C0C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Default="00AC1C0D" w:rsidP="00481158">
      <w:pPr>
        <w:pStyle w:val="3"/>
        <w:shd w:val="clear" w:color="auto" w:fill="auto"/>
        <w:spacing w:before="0" w:after="0" w:line="240" w:lineRule="auto"/>
        <w:ind w:left="6220" w:right="20"/>
        <w:jc w:val="right"/>
        <w:rPr>
          <w:spacing w:val="0"/>
        </w:rPr>
      </w:pPr>
    </w:p>
    <w:p w:rsidR="00AC1C0D" w:rsidRPr="00AC1C0D" w:rsidRDefault="00AC1C0D" w:rsidP="008162E6">
      <w:pPr>
        <w:widowControl/>
        <w:tabs>
          <w:tab w:val="left" w:pos="1843"/>
        </w:tabs>
        <w:autoSpaceDE/>
        <w:autoSpaceDN/>
        <w:adjustRightInd/>
        <w:ind w:left="6381"/>
        <w:jc w:val="both"/>
        <w:rPr>
          <w:rFonts w:eastAsia="Calibri" w:hAnsi="Times New Roman" w:cs="Times New Roman"/>
          <w:sz w:val="20"/>
          <w:szCs w:val="20"/>
        </w:rPr>
      </w:pPr>
      <w:r w:rsidRPr="00AC1C0D">
        <w:rPr>
          <w:rFonts w:eastAsia="Calibri" w:hAnsi="Times New Roman" w:cs="Times New Roman"/>
          <w:sz w:val="20"/>
          <w:szCs w:val="20"/>
        </w:rPr>
        <w:lastRenderedPageBreak/>
        <w:t xml:space="preserve">Приложение к </w:t>
      </w:r>
      <w:r>
        <w:rPr>
          <w:rFonts w:eastAsia="Calibri" w:hAnsi="Times New Roman" w:cs="Times New Roman"/>
          <w:sz w:val="20"/>
          <w:szCs w:val="20"/>
        </w:rPr>
        <w:t>приказу</w:t>
      </w:r>
    </w:p>
    <w:p w:rsidR="00AC1C0D" w:rsidRDefault="00AC1C0D" w:rsidP="008162E6">
      <w:pPr>
        <w:widowControl/>
        <w:autoSpaceDE/>
        <w:autoSpaceDN/>
        <w:adjustRightInd/>
        <w:ind w:left="6381"/>
        <w:jc w:val="both"/>
        <w:rPr>
          <w:rFonts w:eastAsia="Calibri" w:hAnsi="Times New Roman" w:cs="Times New Roman"/>
          <w:sz w:val="20"/>
          <w:szCs w:val="20"/>
        </w:rPr>
      </w:pPr>
      <w:r w:rsidRPr="00AC1C0D">
        <w:rPr>
          <w:rFonts w:eastAsia="Calibri" w:hAnsi="Times New Roman" w:cs="Times New Roman"/>
          <w:sz w:val="20"/>
          <w:szCs w:val="20"/>
        </w:rPr>
        <w:t xml:space="preserve">Департамента лесного хозяйства </w:t>
      </w:r>
    </w:p>
    <w:p w:rsidR="00AC1C0D" w:rsidRPr="00AC1C0D" w:rsidRDefault="00AC1C0D" w:rsidP="008162E6">
      <w:pPr>
        <w:widowControl/>
        <w:autoSpaceDE/>
        <w:autoSpaceDN/>
        <w:adjustRightInd/>
        <w:ind w:left="6381"/>
        <w:jc w:val="both"/>
        <w:rPr>
          <w:rFonts w:eastAsia="Calibri" w:hAnsi="Times New Roman" w:cs="Times New Roman"/>
          <w:sz w:val="20"/>
          <w:szCs w:val="20"/>
        </w:rPr>
      </w:pPr>
      <w:r w:rsidRPr="00AC1C0D">
        <w:rPr>
          <w:rFonts w:eastAsia="Calibri" w:hAnsi="Times New Roman" w:cs="Times New Roman"/>
          <w:sz w:val="20"/>
          <w:szCs w:val="20"/>
        </w:rPr>
        <w:t>Томской области</w:t>
      </w:r>
    </w:p>
    <w:p w:rsidR="00AC1C0D" w:rsidRPr="00AC1C0D" w:rsidRDefault="00AC1C0D" w:rsidP="008162E6">
      <w:pPr>
        <w:widowControl/>
        <w:autoSpaceDE/>
        <w:autoSpaceDN/>
        <w:adjustRightInd/>
        <w:ind w:left="6381"/>
        <w:jc w:val="both"/>
        <w:rPr>
          <w:rFonts w:eastAsia="Calibri" w:hAnsi="Times New Roman" w:cs="Times New Roman"/>
          <w:sz w:val="20"/>
          <w:szCs w:val="20"/>
        </w:rPr>
      </w:pPr>
      <w:r>
        <w:rPr>
          <w:rFonts w:eastAsia="Calibri" w:hAnsi="Times New Roman" w:cs="Times New Roman"/>
          <w:sz w:val="20"/>
          <w:szCs w:val="20"/>
        </w:rPr>
        <w:t>от ____________</w:t>
      </w:r>
      <w:r w:rsidRPr="00AC1C0D">
        <w:rPr>
          <w:rFonts w:eastAsia="Calibri" w:hAnsi="Times New Roman" w:cs="Times New Roman"/>
          <w:sz w:val="20"/>
          <w:szCs w:val="20"/>
        </w:rPr>
        <w:t xml:space="preserve"> № ___________</w:t>
      </w:r>
      <w:r>
        <w:rPr>
          <w:rFonts w:eastAsia="Calibri" w:hAnsi="Times New Roman" w:cs="Times New Roman"/>
          <w:sz w:val="20"/>
          <w:szCs w:val="20"/>
        </w:rPr>
        <w:t>_</w:t>
      </w:r>
    </w:p>
    <w:p w:rsidR="00AC1C0D" w:rsidRDefault="00AC1C0D" w:rsidP="00AC1C0D">
      <w:pPr>
        <w:pStyle w:val="ConsPlusNormal"/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C1C0D" w:rsidRDefault="00AC1C0D" w:rsidP="00AC1C0D">
      <w:pPr>
        <w:pStyle w:val="ConsPlusNormal"/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p w:rsidR="00AC1C0D" w:rsidRPr="00600C4B" w:rsidRDefault="00AC1C0D" w:rsidP="00AC1C0D">
      <w:pPr>
        <w:pStyle w:val="ConsPlusNormal"/>
        <w:widowControl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600C4B">
        <w:rPr>
          <w:rFonts w:ascii="Times New Roman" w:hAnsi="Times New Roman" w:cs="Times New Roman"/>
          <w:i/>
          <w:iCs/>
          <w:sz w:val="24"/>
          <w:szCs w:val="24"/>
        </w:rPr>
        <w:t>Таблица 15</w:t>
      </w:r>
    </w:p>
    <w:p w:rsidR="00AC1C0D" w:rsidRPr="00AC1C0D" w:rsidRDefault="00AC1C0D" w:rsidP="00AC1C0D">
      <w:pPr>
        <w:pStyle w:val="ConsPlusNormal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AC1C0D">
        <w:rPr>
          <w:rFonts w:ascii="Times New Roman" w:hAnsi="Times New Roman" w:cs="Times New Roman"/>
          <w:sz w:val="26"/>
          <w:szCs w:val="26"/>
        </w:rPr>
        <w:t>Нормативы и параметры</w:t>
      </w:r>
    </w:p>
    <w:p w:rsidR="00AC1C0D" w:rsidRPr="00AC1C0D" w:rsidRDefault="00AC1C0D" w:rsidP="00AC1C0D">
      <w:pPr>
        <w:pStyle w:val="ConsPlusNormal"/>
        <w:widowControl/>
        <w:jc w:val="center"/>
        <w:rPr>
          <w:rFonts w:ascii="Times New Roman" w:hAnsi="Times New Roman" w:cs="Times New Roman"/>
          <w:sz w:val="26"/>
          <w:szCs w:val="26"/>
        </w:rPr>
      </w:pPr>
      <w:r w:rsidRPr="00AC1C0D">
        <w:rPr>
          <w:rFonts w:ascii="Times New Roman" w:hAnsi="Times New Roman" w:cs="Times New Roman"/>
          <w:sz w:val="26"/>
          <w:szCs w:val="26"/>
        </w:rPr>
        <w:t>санитарно-оздоровительных мероприятий</w:t>
      </w:r>
    </w:p>
    <w:p w:rsidR="00AC1C0D" w:rsidRDefault="00AC1C0D" w:rsidP="00AC1C0D">
      <w:pPr>
        <w:pStyle w:val="ConsPlusNormal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78"/>
        <w:gridCol w:w="1864"/>
        <w:gridCol w:w="711"/>
        <w:gridCol w:w="931"/>
        <w:gridCol w:w="1059"/>
        <w:gridCol w:w="1277"/>
        <w:gridCol w:w="1168"/>
        <w:gridCol w:w="1395"/>
        <w:gridCol w:w="931"/>
      </w:tblGrid>
      <w:tr w:rsidR="00360F93" w:rsidRPr="00600C4B" w:rsidTr="003F6062">
        <w:trPr>
          <w:trHeight w:val="20"/>
          <w:tblHeader/>
        </w:trPr>
        <w:tc>
          <w:tcPr>
            <w:tcW w:w="19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п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Ед.  изм.</w:t>
            </w:r>
          </w:p>
        </w:tc>
        <w:tc>
          <w:tcPr>
            <w:tcW w:w="16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Рубка погибших и повреждённых лесных насаждений</w:t>
            </w:r>
          </w:p>
        </w:tc>
        <w:tc>
          <w:tcPr>
            <w:tcW w:w="60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Рубка аварийных деревьев</w:t>
            </w:r>
          </w:p>
        </w:tc>
        <w:tc>
          <w:tcPr>
            <w:tcW w:w="71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Уборка неликвидной древесины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Итого</w:t>
            </w:r>
          </w:p>
        </w:tc>
      </w:tr>
      <w:tr w:rsidR="00360F93" w:rsidRPr="00600C4B" w:rsidTr="003F6062">
        <w:trPr>
          <w:trHeight w:val="20"/>
          <w:tblHeader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0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в том числе</w:t>
            </w: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</w:tr>
      <w:tr w:rsidR="00360F93" w:rsidRPr="00600C4B" w:rsidTr="003F6062">
        <w:trPr>
          <w:trHeight w:val="20"/>
          <w:tblHeader/>
        </w:trPr>
        <w:tc>
          <w:tcPr>
            <w:tcW w:w="19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сплошная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выборочная</w:t>
            </w:r>
          </w:p>
        </w:tc>
        <w:tc>
          <w:tcPr>
            <w:tcW w:w="60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71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</w:tr>
      <w:tr w:rsidR="00360F93" w:rsidRPr="00600C4B" w:rsidTr="003F6062">
        <w:trPr>
          <w:trHeight w:val="20"/>
          <w:tblHeader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>
              <w:rPr>
                <w:rFonts w:hAnsi="Times New Roman" w:cs="Times New Roman"/>
                <w:sz w:val="24"/>
                <w:szCs w:val="24"/>
              </w:rPr>
              <w:t>9</w:t>
            </w:r>
          </w:p>
        </w:tc>
      </w:tr>
      <w:tr w:rsidR="00360F93" w:rsidRPr="00600C4B" w:rsidTr="003F6062">
        <w:trPr>
          <w:trHeight w:val="2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3E1E80">
              <w:rPr>
                <w:rFonts w:hAnsi="Times New Roman" w:cs="Times New Roman"/>
                <w:sz w:val="24"/>
                <w:szCs w:val="24"/>
              </w:rPr>
              <w:t>Хозяйство хвойное - порода Сосна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600C4B">
              <w:rPr>
                <w:rFonts w:hAnsi="Times New Roman" w:cs="Times New Roman"/>
                <w:sz w:val="24"/>
                <w:szCs w:val="24"/>
              </w:rPr>
              <w:t>лесоводственным</w:t>
            </w:r>
            <w:proofErr w:type="spellEnd"/>
            <w:r w:rsidRPr="00600C4B">
              <w:rPr>
                <w:rFonts w:hAnsi="Times New Roman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36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334,3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312,9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21,4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334,3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60,287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56,049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4,238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60,287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Ежегодный допустимый  объём изъятия древесины: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167,15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156,45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10,7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167,15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выбираемый запас, всего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30,144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28,025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2,119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30,144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ликвидный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28,486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26,483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2,002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28,486</w:t>
            </w:r>
          </w:p>
        </w:tc>
      </w:tr>
      <w:tr w:rsidR="00360F93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деловой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360F93" w:rsidRPr="00600C4B" w:rsidTr="003F6062">
        <w:trPr>
          <w:trHeight w:val="20"/>
        </w:trPr>
        <w:tc>
          <w:tcPr>
            <w:tcW w:w="5000" w:type="pct"/>
            <w:gridSpan w:val="9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</w:tcPr>
          <w:p w:rsidR="00360F93" w:rsidRDefault="00360F93" w:rsidP="003F6062">
            <w:pPr>
              <w:jc w:val="center"/>
            </w:pPr>
            <w:r w:rsidRPr="003E1E80">
              <w:rPr>
                <w:rFonts w:hAnsi="Times New Roman" w:cs="Times New Roman"/>
                <w:sz w:val="24"/>
                <w:szCs w:val="24"/>
              </w:rPr>
              <w:t xml:space="preserve">Хозяйство хвойное - порода </w:t>
            </w:r>
            <w:r>
              <w:rPr>
                <w:rFonts w:hAnsi="Times New Roman" w:cs="Times New Roman"/>
                <w:sz w:val="24"/>
                <w:szCs w:val="24"/>
              </w:rPr>
              <w:t>Кедр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600C4B">
              <w:rPr>
                <w:rFonts w:hAnsi="Times New Roman" w:cs="Times New Roman"/>
                <w:sz w:val="24"/>
                <w:szCs w:val="24"/>
              </w:rPr>
              <w:t>лесоводственным</w:t>
            </w:r>
            <w:proofErr w:type="spellEnd"/>
            <w:r w:rsidRPr="00600C4B">
              <w:rPr>
                <w:rFonts w:hAnsi="Times New Roman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1305,8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550,05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755,75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1305,8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244,633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113,333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131,3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244,633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Ежегодный допустимый  объём изъятия древесины: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652,9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275,025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377,875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652,9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выбираемый запас, всего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122,317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56,667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65,650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122,317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ликвидный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110,696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51,283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59,413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110,696</w:t>
            </w:r>
          </w:p>
        </w:tc>
      </w:tr>
      <w:tr w:rsidR="00360F93" w:rsidRPr="00600C4B" w:rsidTr="003F6062">
        <w:trPr>
          <w:trHeight w:val="20"/>
        </w:trPr>
        <w:tc>
          <w:tcPr>
            <w:tcW w:w="195" w:type="pct"/>
            <w:vMerge/>
            <w:tcBorders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деловой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360F93" w:rsidRPr="00600C4B" w:rsidTr="003F6062">
        <w:trPr>
          <w:trHeight w:val="20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Итого по хвойному хозяйству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95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600C4B">
              <w:rPr>
                <w:rFonts w:hAnsi="Times New Roman" w:cs="Times New Roman"/>
                <w:sz w:val="24"/>
                <w:szCs w:val="24"/>
              </w:rPr>
              <w:t>лесоводственным</w:t>
            </w:r>
            <w:proofErr w:type="spellEnd"/>
            <w:r w:rsidRPr="00600C4B">
              <w:rPr>
                <w:rFonts w:hAnsi="Times New Roman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1640,1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862,95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777,15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1640,1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304,92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169,382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135,538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304,92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Ежегодный допустимый  объём изъятия древесины: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820,05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431,475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388,575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820,05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выбираемый запас, всего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152,460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84,691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67,769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152,460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ликвидный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139,182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77,766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61,415705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139,182</w:t>
            </w:r>
          </w:p>
        </w:tc>
      </w:tr>
      <w:tr w:rsidR="00360F93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деловой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360F93" w:rsidRPr="00600C4B" w:rsidTr="003F6062">
        <w:trPr>
          <w:trHeight w:val="20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3E1E80">
              <w:rPr>
                <w:rFonts w:hAnsi="Times New Roman" w:cs="Times New Roman"/>
                <w:sz w:val="24"/>
                <w:szCs w:val="24"/>
              </w:rPr>
              <w:t>Хозяйство лиственное - порода Осина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600C4B">
              <w:rPr>
                <w:rFonts w:hAnsi="Times New Roman" w:cs="Times New Roman"/>
                <w:sz w:val="24"/>
                <w:szCs w:val="24"/>
              </w:rPr>
              <w:t>лесоводственным</w:t>
            </w:r>
            <w:proofErr w:type="spellEnd"/>
            <w:r w:rsidRPr="00600C4B">
              <w:rPr>
                <w:rFonts w:hAnsi="Times New Roman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4,5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4,5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4,5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Ежегодный допустимый  объём изъятия древесины: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2,25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2,25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2,25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выбираемый запас, всего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0,500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0,500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0,500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ликвидный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0,468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0,468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0,468</w:t>
            </w:r>
          </w:p>
        </w:tc>
      </w:tr>
      <w:tr w:rsidR="00360F93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деловой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360F93" w:rsidRPr="00600C4B" w:rsidTr="003F6062">
        <w:trPr>
          <w:trHeight w:val="20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Итого по </w:t>
            </w:r>
            <w:r>
              <w:rPr>
                <w:rFonts w:hAnsi="Times New Roman" w:cs="Times New Roman"/>
                <w:sz w:val="24"/>
                <w:szCs w:val="24"/>
              </w:rPr>
              <w:t>лиственному</w:t>
            </w:r>
            <w:r w:rsidRPr="00600C4B">
              <w:rPr>
                <w:rFonts w:hAnsi="Times New Roman" w:cs="Times New Roman"/>
                <w:sz w:val="24"/>
                <w:szCs w:val="24"/>
              </w:rPr>
              <w:t xml:space="preserve"> хозяйству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600C4B">
              <w:rPr>
                <w:rFonts w:hAnsi="Times New Roman" w:cs="Times New Roman"/>
                <w:sz w:val="24"/>
                <w:szCs w:val="24"/>
              </w:rPr>
              <w:t>лесоводственным</w:t>
            </w:r>
            <w:proofErr w:type="spellEnd"/>
            <w:r w:rsidRPr="00600C4B">
              <w:rPr>
                <w:rFonts w:hAnsi="Times New Roman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4,5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4,5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4,5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Ежегодный допустимый  объём изъятия древесины: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2,250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2,25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2,25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выбираемый запас, всего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0,500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0,500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ликвидный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0,468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0,468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0,468</w:t>
            </w:r>
          </w:p>
        </w:tc>
      </w:tr>
      <w:tr w:rsidR="00360F93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деловой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  <w:tr w:rsidR="00360F93" w:rsidRPr="00600C4B" w:rsidTr="003F6062">
        <w:trPr>
          <w:trHeight w:val="20"/>
        </w:trPr>
        <w:tc>
          <w:tcPr>
            <w:tcW w:w="5000" w:type="pct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Итого по лесничеству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bookmarkStart w:id="0" w:name="_GoBack" w:colFirst="3" w:colLast="8"/>
            <w:r w:rsidRPr="00600C4B">
              <w:rPr>
                <w:rFonts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5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Выявленный фонд по </w:t>
            </w:r>
            <w:proofErr w:type="spellStart"/>
            <w:r w:rsidRPr="00600C4B">
              <w:rPr>
                <w:rFonts w:hAnsi="Times New Roman" w:cs="Times New Roman"/>
                <w:sz w:val="24"/>
                <w:szCs w:val="24"/>
              </w:rPr>
              <w:t>лесоводственным</w:t>
            </w:r>
            <w:proofErr w:type="spellEnd"/>
            <w:r w:rsidRPr="00600C4B">
              <w:rPr>
                <w:rFonts w:hAnsi="Times New Roman" w:cs="Times New Roman"/>
                <w:sz w:val="24"/>
                <w:szCs w:val="24"/>
              </w:rPr>
              <w:t xml:space="preserve"> требованиям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1644,6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867,45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777,15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1644,6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305,92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170,382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135,538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305,92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Срок вырубки или уборки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лет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2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Ежегодный допустимый  объём изъятия древесины: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Площадь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га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822,300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433,725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388,575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822,3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 xml:space="preserve">выбираемый запас, всего 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 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корневой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152,960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85,191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67,769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152,960</w:t>
            </w:r>
          </w:p>
        </w:tc>
      </w:tr>
      <w:tr w:rsidR="00186A68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ликвидный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Pr="00600C4B" w:rsidRDefault="00186A68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139,650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78,234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61,416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0,000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186A68" w:rsidRDefault="00186A68">
            <w:pPr>
              <w:jc w:val="center"/>
              <w:rPr>
                <w:sz w:val="24"/>
                <w:szCs w:val="24"/>
              </w:rPr>
            </w:pPr>
            <w:r>
              <w:t>139,650</w:t>
            </w:r>
          </w:p>
        </w:tc>
      </w:tr>
      <w:bookmarkEnd w:id="0"/>
      <w:tr w:rsidR="00360F93" w:rsidRPr="00600C4B" w:rsidTr="003F6062">
        <w:trPr>
          <w:trHeight w:val="20"/>
        </w:trPr>
        <w:tc>
          <w:tcPr>
            <w:tcW w:w="19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</w:p>
        </w:tc>
        <w:tc>
          <w:tcPr>
            <w:tcW w:w="95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деловой</w:t>
            </w:r>
          </w:p>
        </w:tc>
        <w:tc>
          <w:tcPr>
            <w:tcW w:w="36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Pr="00600C4B" w:rsidRDefault="00360F93" w:rsidP="003F6062">
            <w:pPr>
              <w:widowControl/>
              <w:ind w:left="-79" w:right="-83"/>
              <w:jc w:val="center"/>
              <w:rPr>
                <w:rFonts w:hAnsi="Times New Roman" w:cs="Times New Roman"/>
                <w:sz w:val="24"/>
                <w:szCs w:val="24"/>
              </w:rPr>
            </w:pPr>
            <w:r w:rsidRPr="00600C4B">
              <w:rPr>
                <w:rFonts w:hAnsi="Times New Roman" w:cs="Times New Roman"/>
                <w:sz w:val="24"/>
                <w:szCs w:val="24"/>
              </w:rPr>
              <w:t>тыс</w:t>
            </w:r>
            <w:proofErr w:type="gramStart"/>
            <w:r w:rsidRPr="00600C4B">
              <w:rPr>
                <w:rFonts w:hAnsi="Times New Roman" w:cs="Times New Roman"/>
                <w:sz w:val="24"/>
                <w:szCs w:val="24"/>
              </w:rPr>
              <w:t>.м</w:t>
            </w:r>
            <w:proofErr w:type="gramEnd"/>
            <w:r w:rsidRPr="00600C4B">
              <w:rPr>
                <w:rFonts w:hAnsi="Times New Roman" w:cs="Times New Roman"/>
                <w:sz w:val="24"/>
                <w:szCs w:val="24"/>
              </w:rPr>
              <w:t>³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6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718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  <w:tc>
          <w:tcPr>
            <w:tcW w:w="47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60F93" w:rsidRDefault="00360F93" w:rsidP="003F6062">
            <w:pPr>
              <w:jc w:val="center"/>
              <w:rPr>
                <w:sz w:val="24"/>
                <w:szCs w:val="24"/>
              </w:rPr>
            </w:pPr>
            <w:r>
              <w:t>-</w:t>
            </w:r>
          </w:p>
        </w:tc>
      </w:tr>
    </w:tbl>
    <w:p w:rsidR="00AC1C0D" w:rsidRDefault="00AC1C0D" w:rsidP="004A4CFA">
      <w:pPr>
        <w:pStyle w:val="3"/>
        <w:shd w:val="clear" w:color="auto" w:fill="auto"/>
        <w:spacing w:before="0" w:after="0" w:line="240" w:lineRule="auto"/>
        <w:ind w:right="20"/>
        <w:jc w:val="center"/>
        <w:rPr>
          <w:spacing w:val="0"/>
        </w:rPr>
      </w:pPr>
    </w:p>
    <w:sectPr w:rsidR="00AC1C0D" w:rsidSect="00C6446E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43A"/>
    <w:multiLevelType w:val="multilevel"/>
    <w:tmpl w:val="E3A868FC"/>
    <w:lvl w:ilvl="0">
      <w:start w:val="2012"/>
      <w:numFmt w:val="decimal"/>
      <w:lvlText w:val="03.08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4503DC5"/>
    <w:multiLevelType w:val="multilevel"/>
    <w:tmpl w:val="EE2ED928"/>
    <w:lvl w:ilvl="0">
      <w:start w:val="2012"/>
      <w:numFmt w:val="decimal"/>
      <w:lvlText w:val="02.11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B43419"/>
    <w:multiLevelType w:val="multilevel"/>
    <w:tmpl w:val="E772AFDA"/>
    <w:lvl w:ilvl="0">
      <w:start w:val="2012"/>
      <w:numFmt w:val="decimal"/>
      <w:lvlText w:val="10.09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7977AEE"/>
    <w:multiLevelType w:val="hybridMultilevel"/>
    <w:tmpl w:val="8B64DE26"/>
    <w:lvl w:ilvl="0" w:tplc="3F3098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3FE5329"/>
    <w:multiLevelType w:val="hybridMultilevel"/>
    <w:tmpl w:val="386250E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5062A7D"/>
    <w:multiLevelType w:val="multilevel"/>
    <w:tmpl w:val="844A6BAE"/>
    <w:lvl w:ilvl="0">
      <w:start w:val="2012"/>
      <w:numFmt w:val="decimal"/>
      <w:lvlText w:val="06.08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5713949"/>
    <w:multiLevelType w:val="hybridMultilevel"/>
    <w:tmpl w:val="E8A00988"/>
    <w:lvl w:ilvl="0" w:tplc="4D5E8B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45B04362"/>
    <w:multiLevelType w:val="multilevel"/>
    <w:tmpl w:val="722C5C1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52C517E5"/>
    <w:multiLevelType w:val="hybridMultilevel"/>
    <w:tmpl w:val="C1AEAF24"/>
    <w:lvl w:ilvl="0" w:tplc="4D5E8B6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53F2AE5"/>
    <w:multiLevelType w:val="multilevel"/>
    <w:tmpl w:val="7864F5C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5B4D5C3A"/>
    <w:multiLevelType w:val="multilevel"/>
    <w:tmpl w:val="2F8677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909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8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07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6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1">
    <w:nsid w:val="62F10ED9"/>
    <w:multiLevelType w:val="multilevel"/>
    <w:tmpl w:val="B6DA693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60" w:hanging="1800"/>
      </w:pPr>
      <w:rPr>
        <w:rFonts w:hint="default"/>
      </w:rPr>
    </w:lvl>
  </w:abstractNum>
  <w:abstractNum w:abstractNumId="12">
    <w:nsid w:val="633C4EED"/>
    <w:multiLevelType w:val="multilevel"/>
    <w:tmpl w:val="630661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9176692"/>
    <w:multiLevelType w:val="multilevel"/>
    <w:tmpl w:val="7818D4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D1B7511"/>
    <w:multiLevelType w:val="multilevel"/>
    <w:tmpl w:val="CBF6532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2905753"/>
    <w:multiLevelType w:val="multilevel"/>
    <w:tmpl w:val="8C1C82F4"/>
    <w:lvl w:ilvl="0">
      <w:start w:val="2012"/>
      <w:numFmt w:val="decimal"/>
      <w:lvlText w:val="26.09.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9"/>
  </w:num>
  <w:num w:numId="3">
    <w:abstractNumId w:val="3"/>
  </w:num>
  <w:num w:numId="4">
    <w:abstractNumId w:val="11"/>
  </w:num>
  <w:num w:numId="5">
    <w:abstractNumId w:val="10"/>
  </w:num>
  <w:num w:numId="6">
    <w:abstractNumId w:val="8"/>
  </w:num>
  <w:num w:numId="7">
    <w:abstractNumId w:val="6"/>
  </w:num>
  <w:num w:numId="8">
    <w:abstractNumId w:val="4"/>
  </w:num>
  <w:num w:numId="9">
    <w:abstractNumId w:val="7"/>
  </w:num>
  <w:num w:numId="10">
    <w:abstractNumId w:val="0"/>
  </w:num>
  <w:num w:numId="11">
    <w:abstractNumId w:val="15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A37"/>
    <w:rsid w:val="0006792C"/>
    <w:rsid w:val="00074B65"/>
    <w:rsid w:val="00094024"/>
    <w:rsid w:val="00097BCC"/>
    <w:rsid w:val="000E7135"/>
    <w:rsid w:val="000F73C4"/>
    <w:rsid w:val="00111AB0"/>
    <w:rsid w:val="00146AF5"/>
    <w:rsid w:val="00186A68"/>
    <w:rsid w:val="00202136"/>
    <w:rsid w:val="00232DC7"/>
    <w:rsid w:val="002641A3"/>
    <w:rsid w:val="002E1F11"/>
    <w:rsid w:val="00347020"/>
    <w:rsid w:val="00360F93"/>
    <w:rsid w:val="003B5E6E"/>
    <w:rsid w:val="003E1E80"/>
    <w:rsid w:val="003E2AFB"/>
    <w:rsid w:val="003E3B00"/>
    <w:rsid w:val="003E78DE"/>
    <w:rsid w:val="003F274A"/>
    <w:rsid w:val="003F7AD8"/>
    <w:rsid w:val="00416D38"/>
    <w:rsid w:val="00481158"/>
    <w:rsid w:val="004A4CFA"/>
    <w:rsid w:val="004C1DFB"/>
    <w:rsid w:val="004C3B4A"/>
    <w:rsid w:val="004D1D50"/>
    <w:rsid w:val="004F7C0C"/>
    <w:rsid w:val="00512CF1"/>
    <w:rsid w:val="00554604"/>
    <w:rsid w:val="00555E84"/>
    <w:rsid w:val="00560FF5"/>
    <w:rsid w:val="0056264E"/>
    <w:rsid w:val="00570782"/>
    <w:rsid w:val="0057563E"/>
    <w:rsid w:val="005F7D6D"/>
    <w:rsid w:val="00602976"/>
    <w:rsid w:val="00606477"/>
    <w:rsid w:val="00634BA9"/>
    <w:rsid w:val="0066752C"/>
    <w:rsid w:val="00694E8F"/>
    <w:rsid w:val="0069544A"/>
    <w:rsid w:val="006F2755"/>
    <w:rsid w:val="00710DD9"/>
    <w:rsid w:val="007333E0"/>
    <w:rsid w:val="00733EF2"/>
    <w:rsid w:val="00736FF5"/>
    <w:rsid w:val="0078019E"/>
    <w:rsid w:val="007A1901"/>
    <w:rsid w:val="007B2820"/>
    <w:rsid w:val="008162E6"/>
    <w:rsid w:val="0084543B"/>
    <w:rsid w:val="00881D5F"/>
    <w:rsid w:val="009005FF"/>
    <w:rsid w:val="0090620C"/>
    <w:rsid w:val="00955765"/>
    <w:rsid w:val="00981F60"/>
    <w:rsid w:val="009D69C3"/>
    <w:rsid w:val="00A1099C"/>
    <w:rsid w:val="00A27DB5"/>
    <w:rsid w:val="00A40B72"/>
    <w:rsid w:val="00A47531"/>
    <w:rsid w:val="00A76CBE"/>
    <w:rsid w:val="00AB5E73"/>
    <w:rsid w:val="00AC0215"/>
    <w:rsid w:val="00AC1C0D"/>
    <w:rsid w:val="00AC372A"/>
    <w:rsid w:val="00AE7FEE"/>
    <w:rsid w:val="00B51C2A"/>
    <w:rsid w:val="00B5777B"/>
    <w:rsid w:val="00B83667"/>
    <w:rsid w:val="00B8422E"/>
    <w:rsid w:val="00B86625"/>
    <w:rsid w:val="00B90303"/>
    <w:rsid w:val="00BC025A"/>
    <w:rsid w:val="00BD47F5"/>
    <w:rsid w:val="00BE6E63"/>
    <w:rsid w:val="00BF3991"/>
    <w:rsid w:val="00C174C1"/>
    <w:rsid w:val="00C405C3"/>
    <w:rsid w:val="00C50547"/>
    <w:rsid w:val="00C55D2B"/>
    <w:rsid w:val="00C6446E"/>
    <w:rsid w:val="00CA421E"/>
    <w:rsid w:val="00CB3812"/>
    <w:rsid w:val="00CB3B6E"/>
    <w:rsid w:val="00CE3064"/>
    <w:rsid w:val="00D11808"/>
    <w:rsid w:val="00D43656"/>
    <w:rsid w:val="00D71902"/>
    <w:rsid w:val="00D73FD5"/>
    <w:rsid w:val="00D74F20"/>
    <w:rsid w:val="00DA109E"/>
    <w:rsid w:val="00DA3BB9"/>
    <w:rsid w:val="00DA7DAF"/>
    <w:rsid w:val="00DB1D12"/>
    <w:rsid w:val="00DC5C8E"/>
    <w:rsid w:val="00DC75E4"/>
    <w:rsid w:val="00DE44C4"/>
    <w:rsid w:val="00DF6654"/>
    <w:rsid w:val="00E00CC8"/>
    <w:rsid w:val="00E41B4C"/>
    <w:rsid w:val="00E7052C"/>
    <w:rsid w:val="00E7538B"/>
    <w:rsid w:val="00EB1E99"/>
    <w:rsid w:val="00F31902"/>
    <w:rsid w:val="00FA7FFD"/>
    <w:rsid w:val="00FB1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">
    <w:name w:val="Style12"/>
    <w:basedOn w:val="a"/>
    <w:uiPriority w:val="99"/>
    <w:rsid w:val="00481158"/>
    <w:pPr>
      <w:spacing w:line="298" w:lineRule="exact"/>
      <w:jc w:val="center"/>
    </w:pPr>
  </w:style>
  <w:style w:type="table" w:styleId="a3">
    <w:name w:val="Table Grid"/>
    <w:basedOn w:val="a1"/>
    <w:uiPriority w:val="59"/>
    <w:rsid w:val="0048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481158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81158"/>
    <w:pPr>
      <w:shd w:val="clear" w:color="auto" w:fill="FFFFFF"/>
      <w:autoSpaceDE/>
      <w:autoSpaceDN/>
      <w:adjustRightInd/>
      <w:spacing w:after="540" w:line="341" w:lineRule="exact"/>
      <w:jc w:val="center"/>
    </w:pPr>
    <w:rPr>
      <w:rFonts w:eastAsia="Times New Roman" w:hAnsi="Times New Roman" w:cs="Times New Roman"/>
      <w:b/>
      <w:bCs/>
      <w:spacing w:val="10"/>
      <w:sz w:val="23"/>
      <w:szCs w:val="23"/>
      <w:lang w:eastAsia="en-US"/>
    </w:rPr>
  </w:style>
  <w:style w:type="character" w:customStyle="1" w:styleId="a4">
    <w:name w:val="Основной текст_"/>
    <w:basedOn w:val="a0"/>
    <w:link w:val="3"/>
    <w:rsid w:val="00481158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4"/>
    <w:rsid w:val="00481158"/>
    <w:pPr>
      <w:shd w:val="clear" w:color="auto" w:fill="FFFFFF"/>
      <w:autoSpaceDE/>
      <w:autoSpaceDN/>
      <w:adjustRightInd/>
      <w:spacing w:before="120" w:after="420" w:line="0" w:lineRule="atLeast"/>
    </w:pPr>
    <w:rPr>
      <w:rFonts w:eastAsia="Times New Roman" w:hAnsi="Times New Roman" w:cs="Times New Roman"/>
      <w:spacing w:val="10"/>
      <w:sz w:val="23"/>
      <w:szCs w:val="23"/>
      <w:lang w:eastAsia="en-US"/>
    </w:rPr>
  </w:style>
  <w:style w:type="character" w:customStyle="1" w:styleId="MSReferenceSansSerif105pt0pt">
    <w:name w:val="Основной текст + MS Reference Sans Serif;10;5 pt;Курсив;Интервал 0 pt"/>
    <w:basedOn w:val="a4"/>
    <w:rsid w:val="00481158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a5">
    <w:name w:val="Основной текст + Полужирный"/>
    <w:basedOn w:val="a4"/>
    <w:rsid w:val="00481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21">
    <w:name w:val="Основной текст2"/>
    <w:basedOn w:val="a4"/>
    <w:rsid w:val="00481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6">
    <w:name w:val="Subtitle"/>
    <w:basedOn w:val="a"/>
    <w:link w:val="a7"/>
    <w:qFormat/>
    <w:rsid w:val="00481158"/>
    <w:pPr>
      <w:widowControl/>
      <w:autoSpaceDE/>
      <w:autoSpaceDN/>
      <w:adjustRightInd/>
    </w:pPr>
    <w:rPr>
      <w:rFonts w:eastAsia="Times New Roman" w:hAnsi="Times New Roman" w:cs="Times New Roman"/>
      <w:sz w:val="24"/>
      <w:szCs w:val="20"/>
    </w:rPr>
  </w:style>
  <w:style w:type="character" w:customStyle="1" w:styleId="a7">
    <w:name w:val="Подзаголовок Знак"/>
    <w:basedOn w:val="a0"/>
    <w:link w:val="a6"/>
    <w:rsid w:val="0048115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8115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115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Exact">
    <w:name w:val="Основной текст (3) Exact"/>
    <w:basedOn w:val="a0"/>
    <w:link w:val="30"/>
    <w:rsid w:val="00481158"/>
    <w:rPr>
      <w:rFonts w:ascii="MS Reference Sans Serif" w:eastAsia="MS Reference Sans Serif" w:hAnsi="MS Reference Sans Serif" w:cs="MS Reference Sans Serif"/>
      <w:spacing w:val="8"/>
      <w:sz w:val="12"/>
      <w:szCs w:val="12"/>
      <w:shd w:val="clear" w:color="auto" w:fill="FFFFFF"/>
    </w:rPr>
  </w:style>
  <w:style w:type="character" w:customStyle="1" w:styleId="4Exact">
    <w:name w:val="Основной текст (4) Exact"/>
    <w:basedOn w:val="a0"/>
    <w:rsid w:val="00481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  <w:u w:val="none"/>
    </w:rPr>
  </w:style>
  <w:style w:type="paragraph" w:customStyle="1" w:styleId="30">
    <w:name w:val="Основной текст (3)"/>
    <w:basedOn w:val="a"/>
    <w:link w:val="3Exact"/>
    <w:rsid w:val="00481158"/>
    <w:pPr>
      <w:shd w:val="clear" w:color="auto" w:fill="FFFFFF"/>
      <w:autoSpaceDE/>
      <w:autoSpaceDN/>
      <w:adjustRightInd/>
      <w:spacing w:line="0" w:lineRule="atLeast"/>
    </w:pPr>
    <w:rPr>
      <w:rFonts w:ascii="MS Reference Sans Serif" w:eastAsia="MS Reference Sans Serif" w:hAnsi="MS Reference Sans Serif" w:cs="MS Reference Sans Serif"/>
      <w:spacing w:val="8"/>
      <w:sz w:val="12"/>
      <w:szCs w:val="12"/>
      <w:lang w:eastAsia="en-US"/>
    </w:rPr>
  </w:style>
  <w:style w:type="paragraph" w:styleId="aa">
    <w:name w:val="List Paragraph"/>
    <w:basedOn w:val="a"/>
    <w:uiPriority w:val="34"/>
    <w:qFormat/>
    <w:rsid w:val="00481158"/>
    <w:pPr>
      <w:ind w:left="720"/>
      <w:contextualSpacing/>
    </w:pPr>
  </w:style>
  <w:style w:type="paragraph" w:customStyle="1" w:styleId="ConsPlusNormal">
    <w:name w:val="ConsPlusNormal"/>
    <w:link w:val="ConsPlusNormal0"/>
    <w:rsid w:val="004A4C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A4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A4C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A4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A4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A4C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A4C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A4CF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A4753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A475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AC1C0D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1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2">
    <w:name w:val="Style12"/>
    <w:basedOn w:val="a"/>
    <w:uiPriority w:val="99"/>
    <w:rsid w:val="00481158"/>
    <w:pPr>
      <w:spacing w:line="298" w:lineRule="exact"/>
      <w:jc w:val="center"/>
    </w:pPr>
  </w:style>
  <w:style w:type="table" w:styleId="a3">
    <w:name w:val="Table Grid"/>
    <w:basedOn w:val="a1"/>
    <w:uiPriority w:val="59"/>
    <w:rsid w:val="00481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481158"/>
    <w:rPr>
      <w:rFonts w:ascii="Times New Roman" w:eastAsia="Times New Roman" w:hAnsi="Times New Roman" w:cs="Times New Roman"/>
      <w:b/>
      <w:bCs/>
      <w:spacing w:val="10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81158"/>
    <w:pPr>
      <w:shd w:val="clear" w:color="auto" w:fill="FFFFFF"/>
      <w:autoSpaceDE/>
      <w:autoSpaceDN/>
      <w:adjustRightInd/>
      <w:spacing w:after="540" w:line="341" w:lineRule="exact"/>
      <w:jc w:val="center"/>
    </w:pPr>
    <w:rPr>
      <w:rFonts w:eastAsia="Times New Roman" w:hAnsi="Times New Roman" w:cs="Times New Roman"/>
      <w:b/>
      <w:bCs/>
      <w:spacing w:val="10"/>
      <w:sz w:val="23"/>
      <w:szCs w:val="23"/>
      <w:lang w:eastAsia="en-US"/>
    </w:rPr>
  </w:style>
  <w:style w:type="character" w:customStyle="1" w:styleId="a4">
    <w:name w:val="Основной текст_"/>
    <w:basedOn w:val="a0"/>
    <w:link w:val="3"/>
    <w:rsid w:val="00481158"/>
    <w:rPr>
      <w:rFonts w:ascii="Times New Roman" w:eastAsia="Times New Roman" w:hAnsi="Times New Roman" w:cs="Times New Roman"/>
      <w:spacing w:val="10"/>
      <w:sz w:val="23"/>
      <w:szCs w:val="23"/>
      <w:shd w:val="clear" w:color="auto" w:fill="FFFFFF"/>
    </w:rPr>
  </w:style>
  <w:style w:type="paragraph" w:customStyle="1" w:styleId="3">
    <w:name w:val="Основной текст3"/>
    <w:basedOn w:val="a"/>
    <w:link w:val="a4"/>
    <w:rsid w:val="00481158"/>
    <w:pPr>
      <w:shd w:val="clear" w:color="auto" w:fill="FFFFFF"/>
      <w:autoSpaceDE/>
      <w:autoSpaceDN/>
      <w:adjustRightInd/>
      <w:spacing w:before="120" w:after="420" w:line="0" w:lineRule="atLeast"/>
    </w:pPr>
    <w:rPr>
      <w:rFonts w:eastAsia="Times New Roman" w:hAnsi="Times New Roman" w:cs="Times New Roman"/>
      <w:spacing w:val="10"/>
      <w:sz w:val="23"/>
      <w:szCs w:val="23"/>
      <w:lang w:eastAsia="en-US"/>
    </w:rPr>
  </w:style>
  <w:style w:type="character" w:customStyle="1" w:styleId="MSReferenceSansSerif105pt0pt">
    <w:name w:val="Основной текст + MS Reference Sans Serif;10;5 pt;Курсив;Интервал 0 pt"/>
    <w:basedOn w:val="a4"/>
    <w:rsid w:val="00481158"/>
    <w:rPr>
      <w:rFonts w:ascii="MS Reference Sans Serif" w:eastAsia="MS Reference Sans Serif" w:hAnsi="MS Reference Sans Serif" w:cs="MS Reference Sans Serif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a5">
    <w:name w:val="Основной текст + Полужирный"/>
    <w:basedOn w:val="a4"/>
    <w:rsid w:val="0048115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21">
    <w:name w:val="Основной текст2"/>
    <w:basedOn w:val="a4"/>
    <w:rsid w:val="00481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styleId="a6">
    <w:name w:val="Subtitle"/>
    <w:basedOn w:val="a"/>
    <w:link w:val="a7"/>
    <w:qFormat/>
    <w:rsid w:val="00481158"/>
    <w:pPr>
      <w:widowControl/>
      <w:autoSpaceDE/>
      <w:autoSpaceDN/>
      <w:adjustRightInd/>
    </w:pPr>
    <w:rPr>
      <w:rFonts w:eastAsia="Times New Roman" w:hAnsi="Times New Roman" w:cs="Times New Roman"/>
      <w:sz w:val="24"/>
      <w:szCs w:val="20"/>
    </w:rPr>
  </w:style>
  <w:style w:type="character" w:customStyle="1" w:styleId="a7">
    <w:name w:val="Подзаголовок Знак"/>
    <w:basedOn w:val="a0"/>
    <w:link w:val="a6"/>
    <w:rsid w:val="0048115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8115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81158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Exact">
    <w:name w:val="Основной текст (3) Exact"/>
    <w:basedOn w:val="a0"/>
    <w:link w:val="30"/>
    <w:rsid w:val="00481158"/>
    <w:rPr>
      <w:rFonts w:ascii="MS Reference Sans Serif" w:eastAsia="MS Reference Sans Serif" w:hAnsi="MS Reference Sans Serif" w:cs="MS Reference Sans Serif"/>
      <w:spacing w:val="8"/>
      <w:sz w:val="12"/>
      <w:szCs w:val="12"/>
      <w:shd w:val="clear" w:color="auto" w:fill="FFFFFF"/>
    </w:rPr>
  </w:style>
  <w:style w:type="character" w:customStyle="1" w:styleId="4Exact">
    <w:name w:val="Основной текст (4) Exact"/>
    <w:basedOn w:val="a0"/>
    <w:rsid w:val="0048115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4"/>
      <w:sz w:val="18"/>
      <w:szCs w:val="18"/>
      <w:u w:val="none"/>
    </w:rPr>
  </w:style>
  <w:style w:type="paragraph" w:customStyle="1" w:styleId="30">
    <w:name w:val="Основной текст (3)"/>
    <w:basedOn w:val="a"/>
    <w:link w:val="3Exact"/>
    <w:rsid w:val="00481158"/>
    <w:pPr>
      <w:shd w:val="clear" w:color="auto" w:fill="FFFFFF"/>
      <w:autoSpaceDE/>
      <w:autoSpaceDN/>
      <w:adjustRightInd/>
      <w:spacing w:line="0" w:lineRule="atLeast"/>
    </w:pPr>
    <w:rPr>
      <w:rFonts w:ascii="MS Reference Sans Serif" w:eastAsia="MS Reference Sans Serif" w:hAnsi="MS Reference Sans Serif" w:cs="MS Reference Sans Serif"/>
      <w:spacing w:val="8"/>
      <w:sz w:val="12"/>
      <w:szCs w:val="12"/>
      <w:lang w:eastAsia="en-US"/>
    </w:rPr>
  </w:style>
  <w:style w:type="paragraph" w:styleId="aa">
    <w:name w:val="List Paragraph"/>
    <w:basedOn w:val="a"/>
    <w:uiPriority w:val="34"/>
    <w:qFormat/>
    <w:rsid w:val="00481158"/>
    <w:pPr>
      <w:ind w:left="720"/>
      <w:contextualSpacing/>
    </w:pPr>
  </w:style>
  <w:style w:type="paragraph" w:customStyle="1" w:styleId="ConsPlusNormal">
    <w:name w:val="ConsPlusNormal"/>
    <w:link w:val="ConsPlusNormal0"/>
    <w:rsid w:val="004A4C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4A4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4A4CF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4A4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4A4CF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4A4C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4A4CF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4A4CF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Title"/>
    <w:basedOn w:val="a"/>
    <w:next w:val="a"/>
    <w:link w:val="ac"/>
    <w:uiPriority w:val="10"/>
    <w:qFormat/>
    <w:rsid w:val="00A4753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A475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ConsPlusNormal0">
    <w:name w:val="ConsPlusNormal Знак"/>
    <w:basedOn w:val="a0"/>
    <w:link w:val="ConsPlusNormal"/>
    <w:locked/>
    <w:rsid w:val="00AC1C0D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418455-0CEA-40FB-99B2-F88635F6C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1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Добрянская Татьяна Николаевна</dc:creator>
  <cp:lastModifiedBy>Антон Леонидович Балабуркин</cp:lastModifiedBy>
  <cp:revision>17</cp:revision>
  <cp:lastPrinted>2018-05-21T10:47:00Z</cp:lastPrinted>
  <dcterms:created xsi:type="dcterms:W3CDTF">2019-11-28T07:02:00Z</dcterms:created>
  <dcterms:modified xsi:type="dcterms:W3CDTF">2019-12-17T10:14:00Z</dcterms:modified>
</cp:coreProperties>
</file>