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089" w:rsidRPr="00E7171E" w:rsidRDefault="002465F5" w:rsidP="002465F5">
      <w:pPr>
        <w:pStyle w:val="2"/>
        <w:tabs>
          <w:tab w:val="left" w:pos="3544"/>
        </w:tabs>
        <w:spacing w:after="480"/>
        <w:ind w:right="0"/>
        <w:jc w:val="left"/>
        <w:rPr>
          <w:sz w:val="28"/>
          <w:szCs w:val="28"/>
        </w:rPr>
      </w:pPr>
      <w:r w:rsidRPr="00E7171E">
        <w:rPr>
          <w:sz w:val="28"/>
          <w:szCs w:val="28"/>
        </w:rPr>
        <w:t>____________</w:t>
      </w:r>
      <w:r w:rsidR="00AA0089" w:rsidRPr="00E7171E">
        <w:rPr>
          <w:sz w:val="28"/>
          <w:szCs w:val="28"/>
        </w:rPr>
        <w:t xml:space="preserve">                                                             </w:t>
      </w:r>
      <w:r w:rsidR="00296C5F" w:rsidRPr="00E7171E">
        <w:rPr>
          <w:sz w:val="28"/>
          <w:szCs w:val="28"/>
        </w:rPr>
        <w:t xml:space="preserve">       </w:t>
      </w:r>
      <w:r w:rsidR="00E7171E">
        <w:rPr>
          <w:sz w:val="28"/>
          <w:szCs w:val="28"/>
        </w:rPr>
        <w:t xml:space="preserve">      </w:t>
      </w:r>
      <w:r w:rsidR="00296C5F" w:rsidRPr="00E7171E">
        <w:rPr>
          <w:sz w:val="28"/>
          <w:szCs w:val="28"/>
        </w:rPr>
        <w:t xml:space="preserve">        </w:t>
      </w:r>
      <w:r w:rsidR="00AA0089" w:rsidRPr="00E7171E">
        <w:rPr>
          <w:sz w:val="28"/>
          <w:szCs w:val="28"/>
        </w:rPr>
        <w:t xml:space="preserve">      № </w:t>
      </w:r>
      <w:r w:rsidR="00296C5F" w:rsidRPr="00E7171E">
        <w:rPr>
          <w:sz w:val="28"/>
          <w:szCs w:val="28"/>
        </w:rPr>
        <w:t>__________</w:t>
      </w:r>
    </w:p>
    <w:p w:rsidR="008E7CA4" w:rsidRPr="000F50DE" w:rsidRDefault="00283547" w:rsidP="00283547">
      <w:pPr>
        <w:shd w:val="clear" w:color="auto" w:fill="FFFFFF"/>
        <w:ind w:left="14" w:right="-5" w:hanging="14"/>
        <w:jc w:val="center"/>
        <w:rPr>
          <w:sz w:val="25"/>
          <w:szCs w:val="25"/>
        </w:rPr>
      </w:pPr>
      <w:r w:rsidRPr="000F50DE">
        <w:rPr>
          <w:sz w:val="25"/>
          <w:szCs w:val="25"/>
        </w:rPr>
        <w:t xml:space="preserve">О </w:t>
      </w:r>
      <w:proofErr w:type="gramStart"/>
      <w:r w:rsidR="008E7CA4" w:rsidRPr="000F50DE">
        <w:rPr>
          <w:sz w:val="25"/>
          <w:szCs w:val="25"/>
        </w:rPr>
        <w:t>внесении</w:t>
      </w:r>
      <w:proofErr w:type="gramEnd"/>
      <w:r w:rsidR="008E7CA4" w:rsidRPr="000F50DE">
        <w:rPr>
          <w:sz w:val="25"/>
          <w:szCs w:val="25"/>
        </w:rPr>
        <w:t xml:space="preserve"> изменений в приказ Департамента охотничьего и рыбного хозяйства Томской области от 08.02.2018 №005-од</w:t>
      </w:r>
    </w:p>
    <w:p w:rsidR="00283547" w:rsidRPr="000F50DE" w:rsidRDefault="00283547" w:rsidP="00283547">
      <w:pPr>
        <w:jc w:val="both"/>
        <w:rPr>
          <w:sz w:val="25"/>
          <w:szCs w:val="25"/>
        </w:rPr>
      </w:pPr>
    </w:p>
    <w:p w:rsidR="008E7CA4" w:rsidRPr="000F50DE" w:rsidRDefault="008E7CA4" w:rsidP="00D61571">
      <w:pPr>
        <w:pStyle w:val="21"/>
        <w:shd w:val="clear" w:color="auto" w:fill="auto"/>
        <w:spacing w:before="0" w:line="293" w:lineRule="exact"/>
        <w:ind w:left="62" w:right="40" w:firstLine="646"/>
        <w:jc w:val="both"/>
        <w:rPr>
          <w:snapToGrid w:val="0"/>
          <w:spacing w:val="0"/>
          <w:sz w:val="25"/>
          <w:szCs w:val="25"/>
        </w:rPr>
      </w:pPr>
      <w:r w:rsidRPr="000F50DE">
        <w:rPr>
          <w:snapToGrid w:val="0"/>
          <w:spacing w:val="0"/>
          <w:sz w:val="25"/>
          <w:szCs w:val="25"/>
        </w:rPr>
        <w:t xml:space="preserve">В </w:t>
      </w:r>
      <w:proofErr w:type="gramStart"/>
      <w:r w:rsidRPr="000F50DE">
        <w:rPr>
          <w:snapToGrid w:val="0"/>
          <w:spacing w:val="0"/>
          <w:sz w:val="25"/>
          <w:szCs w:val="25"/>
        </w:rPr>
        <w:t>целях</w:t>
      </w:r>
      <w:proofErr w:type="gramEnd"/>
      <w:r w:rsidRPr="000F50DE">
        <w:rPr>
          <w:snapToGrid w:val="0"/>
          <w:spacing w:val="0"/>
          <w:sz w:val="25"/>
          <w:szCs w:val="25"/>
        </w:rPr>
        <w:t xml:space="preserve"> приведения нормативного правового акта в соответствие с действующим законодательством</w:t>
      </w:r>
    </w:p>
    <w:p w:rsidR="00283547" w:rsidRPr="000F50DE" w:rsidRDefault="00283547" w:rsidP="00283547">
      <w:pPr>
        <w:jc w:val="both"/>
        <w:rPr>
          <w:sz w:val="25"/>
          <w:szCs w:val="25"/>
        </w:rPr>
      </w:pPr>
      <w:r w:rsidRPr="000F50DE">
        <w:rPr>
          <w:sz w:val="25"/>
          <w:szCs w:val="25"/>
        </w:rPr>
        <w:t>ПРИКАЗЫВАЮ:</w:t>
      </w:r>
    </w:p>
    <w:p w:rsidR="008E7CA4" w:rsidRPr="000F50DE" w:rsidRDefault="00E13A27" w:rsidP="008E7CA4">
      <w:pPr>
        <w:pStyle w:val="21"/>
        <w:shd w:val="clear" w:color="auto" w:fill="auto"/>
        <w:tabs>
          <w:tab w:val="left" w:pos="709"/>
          <w:tab w:val="left" w:pos="1058"/>
        </w:tabs>
        <w:spacing w:before="0" w:line="293" w:lineRule="exact"/>
        <w:ind w:right="40" w:firstLine="709"/>
        <w:jc w:val="both"/>
        <w:rPr>
          <w:snapToGrid w:val="0"/>
          <w:spacing w:val="0"/>
          <w:sz w:val="25"/>
          <w:szCs w:val="25"/>
        </w:rPr>
      </w:pPr>
      <w:r w:rsidRPr="000F50DE">
        <w:rPr>
          <w:snapToGrid w:val="0"/>
          <w:spacing w:val="0"/>
          <w:sz w:val="25"/>
          <w:szCs w:val="25"/>
        </w:rPr>
        <w:t>1. </w:t>
      </w:r>
      <w:proofErr w:type="gramStart"/>
      <w:r w:rsidR="008E7CA4" w:rsidRPr="000F50DE">
        <w:rPr>
          <w:snapToGrid w:val="0"/>
          <w:spacing w:val="0"/>
          <w:sz w:val="25"/>
          <w:szCs w:val="25"/>
        </w:rPr>
        <w:t xml:space="preserve">Внести в приказ </w:t>
      </w:r>
      <w:r w:rsidR="00283547" w:rsidRPr="000F50DE">
        <w:rPr>
          <w:snapToGrid w:val="0"/>
          <w:spacing w:val="0"/>
          <w:sz w:val="25"/>
          <w:szCs w:val="25"/>
        </w:rPr>
        <w:t xml:space="preserve">Департамента охотничьего и рыбного хозяйства Томской области </w:t>
      </w:r>
      <w:r w:rsidR="008E7CA4" w:rsidRPr="000F50DE">
        <w:rPr>
          <w:snapToGrid w:val="0"/>
          <w:spacing w:val="0"/>
          <w:sz w:val="25"/>
          <w:szCs w:val="25"/>
        </w:rPr>
        <w:t>от 08.02.2018 № 5-од «Об утверждении Порядка получения государственным гражданским служащим Томской области, замещающим должность государственной гражданской службы в Департаменте охотничьего и рыбного хозяйства Томской области, разрешения представителя нанимателя на участие на безвозмездной основе в управлении некоммерческой организацией</w:t>
      </w:r>
      <w:r w:rsidR="00863B9F">
        <w:rPr>
          <w:snapToGrid w:val="0"/>
          <w:spacing w:val="0"/>
          <w:sz w:val="25"/>
          <w:szCs w:val="25"/>
        </w:rPr>
        <w:t>» (Официальный интернет-портал «</w:t>
      </w:r>
      <w:r w:rsidR="008E7CA4" w:rsidRPr="000F50DE">
        <w:rPr>
          <w:snapToGrid w:val="0"/>
          <w:spacing w:val="0"/>
          <w:sz w:val="25"/>
          <w:szCs w:val="25"/>
        </w:rPr>
        <w:t>Электронна</w:t>
      </w:r>
      <w:r w:rsidR="00863B9F">
        <w:rPr>
          <w:snapToGrid w:val="0"/>
          <w:spacing w:val="0"/>
          <w:sz w:val="25"/>
          <w:szCs w:val="25"/>
        </w:rPr>
        <w:t>я Администрация Томской области»</w:t>
      </w:r>
      <w:r w:rsidR="008E7CA4" w:rsidRPr="000F50DE">
        <w:rPr>
          <w:snapToGrid w:val="0"/>
          <w:spacing w:val="0"/>
          <w:sz w:val="25"/>
          <w:szCs w:val="25"/>
        </w:rPr>
        <w:t xml:space="preserve"> http://www.tomsk.gov.ru, 08.02.2018) следующие</w:t>
      </w:r>
      <w:proofErr w:type="gramEnd"/>
      <w:r w:rsidR="008E7CA4" w:rsidRPr="000F50DE">
        <w:rPr>
          <w:snapToGrid w:val="0"/>
          <w:spacing w:val="0"/>
          <w:sz w:val="25"/>
          <w:szCs w:val="25"/>
        </w:rPr>
        <w:t xml:space="preserve"> изменения:</w:t>
      </w:r>
    </w:p>
    <w:p w:rsidR="008E7CA4" w:rsidRPr="000F50DE" w:rsidRDefault="000F50DE" w:rsidP="008E7CA4">
      <w:pPr>
        <w:pStyle w:val="21"/>
        <w:shd w:val="clear" w:color="auto" w:fill="auto"/>
        <w:tabs>
          <w:tab w:val="left" w:pos="709"/>
          <w:tab w:val="left" w:pos="1058"/>
        </w:tabs>
        <w:spacing w:before="0" w:line="293" w:lineRule="exact"/>
        <w:ind w:right="40" w:firstLine="709"/>
        <w:jc w:val="both"/>
        <w:rPr>
          <w:snapToGrid w:val="0"/>
          <w:spacing w:val="0"/>
          <w:sz w:val="25"/>
          <w:szCs w:val="25"/>
        </w:rPr>
      </w:pPr>
      <w:proofErr w:type="gramStart"/>
      <w:r w:rsidRPr="000F50DE">
        <w:rPr>
          <w:snapToGrid w:val="0"/>
          <w:spacing w:val="0"/>
          <w:sz w:val="25"/>
          <w:szCs w:val="25"/>
        </w:rPr>
        <w:t>1) в</w:t>
      </w:r>
      <w:r w:rsidR="008E7CA4" w:rsidRPr="000F50DE">
        <w:rPr>
          <w:snapToGrid w:val="0"/>
          <w:spacing w:val="0"/>
          <w:sz w:val="25"/>
          <w:szCs w:val="25"/>
        </w:rPr>
        <w:t xml:space="preserve"> Порядке получения государственным гражданским служащим Томской области, замещающим должность государственной гражданской службы в Департаменте охотничьего и рыбного хозяйства Томской области, разрешения представителя нанимателя на участие на безвозмездной основе в управлении некоммерческой организацией, утвержденном указанным постановлением:</w:t>
      </w:r>
      <w:proofErr w:type="gramEnd"/>
    </w:p>
    <w:p w:rsidR="009405BD" w:rsidRPr="000F50DE" w:rsidRDefault="008E7CA4" w:rsidP="008E7CA4">
      <w:pPr>
        <w:pStyle w:val="21"/>
        <w:shd w:val="clear" w:color="auto" w:fill="auto"/>
        <w:tabs>
          <w:tab w:val="left" w:pos="709"/>
          <w:tab w:val="left" w:pos="1058"/>
        </w:tabs>
        <w:spacing w:before="0" w:line="293" w:lineRule="exact"/>
        <w:ind w:right="40" w:firstLine="709"/>
        <w:jc w:val="both"/>
        <w:rPr>
          <w:snapToGrid w:val="0"/>
          <w:spacing w:val="0"/>
          <w:sz w:val="25"/>
          <w:szCs w:val="25"/>
        </w:rPr>
      </w:pPr>
      <w:r w:rsidRPr="000F50DE">
        <w:rPr>
          <w:snapToGrid w:val="0"/>
          <w:spacing w:val="0"/>
          <w:sz w:val="25"/>
          <w:szCs w:val="25"/>
        </w:rPr>
        <w:t xml:space="preserve">а) в </w:t>
      </w:r>
      <w:proofErr w:type="gramStart"/>
      <w:r w:rsidRPr="000F50DE">
        <w:rPr>
          <w:snapToGrid w:val="0"/>
          <w:spacing w:val="0"/>
          <w:sz w:val="25"/>
          <w:szCs w:val="25"/>
        </w:rPr>
        <w:t>пункте</w:t>
      </w:r>
      <w:proofErr w:type="gramEnd"/>
      <w:r w:rsidRPr="000F50DE">
        <w:rPr>
          <w:snapToGrid w:val="0"/>
          <w:spacing w:val="0"/>
          <w:sz w:val="25"/>
          <w:szCs w:val="25"/>
        </w:rPr>
        <w:t xml:space="preserve"> 1</w:t>
      </w:r>
      <w:r w:rsidR="009405BD" w:rsidRPr="000F50DE">
        <w:rPr>
          <w:snapToGrid w:val="0"/>
          <w:spacing w:val="0"/>
          <w:sz w:val="25"/>
          <w:szCs w:val="25"/>
        </w:rPr>
        <w:t>:</w:t>
      </w:r>
    </w:p>
    <w:p w:rsidR="009405BD" w:rsidRPr="000F50DE" w:rsidRDefault="009405BD" w:rsidP="009405BD">
      <w:pPr>
        <w:pStyle w:val="21"/>
        <w:shd w:val="clear" w:color="auto" w:fill="auto"/>
        <w:tabs>
          <w:tab w:val="left" w:pos="709"/>
          <w:tab w:val="left" w:pos="1058"/>
        </w:tabs>
        <w:spacing w:before="0" w:line="293" w:lineRule="exact"/>
        <w:ind w:right="40" w:firstLine="709"/>
        <w:jc w:val="both"/>
        <w:rPr>
          <w:snapToGrid w:val="0"/>
          <w:spacing w:val="0"/>
          <w:sz w:val="25"/>
          <w:szCs w:val="25"/>
        </w:rPr>
      </w:pPr>
      <w:r w:rsidRPr="000F50DE">
        <w:rPr>
          <w:snapToGrid w:val="0"/>
          <w:spacing w:val="0"/>
          <w:sz w:val="25"/>
          <w:szCs w:val="25"/>
        </w:rPr>
        <w:t>слова «(кроме политической партии)» заменить словами «(кроме политической партии и органа профессионального союза, в том числе выборного органа первичной профсоюзной организации, созданной в государственном органе)»</w:t>
      </w:r>
      <w:r w:rsidR="00183E25" w:rsidRPr="000F50DE">
        <w:rPr>
          <w:snapToGrid w:val="0"/>
          <w:spacing w:val="0"/>
          <w:sz w:val="25"/>
          <w:szCs w:val="25"/>
        </w:rPr>
        <w:t>;</w:t>
      </w:r>
    </w:p>
    <w:p w:rsidR="008E7CA4" w:rsidRPr="000F50DE" w:rsidRDefault="008E7CA4" w:rsidP="008E7CA4">
      <w:pPr>
        <w:pStyle w:val="21"/>
        <w:shd w:val="clear" w:color="auto" w:fill="auto"/>
        <w:tabs>
          <w:tab w:val="left" w:pos="709"/>
          <w:tab w:val="left" w:pos="1058"/>
        </w:tabs>
        <w:spacing w:before="0" w:line="293" w:lineRule="exact"/>
        <w:ind w:right="40" w:firstLine="709"/>
        <w:jc w:val="both"/>
        <w:rPr>
          <w:snapToGrid w:val="0"/>
          <w:spacing w:val="0"/>
          <w:sz w:val="25"/>
          <w:szCs w:val="25"/>
        </w:rPr>
      </w:pPr>
      <w:r w:rsidRPr="000F50DE">
        <w:rPr>
          <w:snapToGrid w:val="0"/>
          <w:spacing w:val="0"/>
          <w:sz w:val="25"/>
          <w:szCs w:val="25"/>
        </w:rPr>
        <w:t>слова «садоводческим, огородническим, дачным потребительским кооперативами</w:t>
      </w:r>
      <w:proofErr w:type="gramStart"/>
      <w:r w:rsidRPr="000F50DE">
        <w:rPr>
          <w:snapToGrid w:val="0"/>
          <w:spacing w:val="0"/>
          <w:sz w:val="25"/>
          <w:szCs w:val="25"/>
        </w:rPr>
        <w:t>,»</w:t>
      </w:r>
      <w:proofErr w:type="gramEnd"/>
      <w:r w:rsidRPr="000F50DE">
        <w:rPr>
          <w:snapToGrid w:val="0"/>
          <w:spacing w:val="0"/>
          <w:sz w:val="25"/>
          <w:szCs w:val="25"/>
        </w:rPr>
        <w:t xml:space="preserve"> исключить;</w:t>
      </w:r>
    </w:p>
    <w:p w:rsidR="00D420AD" w:rsidRPr="000F50DE" w:rsidRDefault="008E7CA4" w:rsidP="00D420AD">
      <w:pPr>
        <w:pStyle w:val="21"/>
        <w:shd w:val="clear" w:color="auto" w:fill="auto"/>
        <w:tabs>
          <w:tab w:val="left" w:pos="709"/>
          <w:tab w:val="left" w:pos="1058"/>
        </w:tabs>
        <w:spacing w:before="0" w:line="293" w:lineRule="exact"/>
        <w:ind w:right="40" w:firstLine="709"/>
        <w:jc w:val="both"/>
        <w:rPr>
          <w:snapToGrid w:val="0"/>
          <w:spacing w:val="0"/>
          <w:sz w:val="25"/>
          <w:szCs w:val="25"/>
        </w:rPr>
      </w:pPr>
      <w:proofErr w:type="gramStart"/>
      <w:r w:rsidRPr="000F50DE">
        <w:rPr>
          <w:snapToGrid w:val="0"/>
          <w:spacing w:val="0"/>
          <w:sz w:val="25"/>
          <w:szCs w:val="25"/>
        </w:rPr>
        <w:t>б) в пункте 2 слова</w:t>
      </w:r>
      <w:r w:rsidR="00D420AD" w:rsidRPr="000F50DE">
        <w:rPr>
          <w:snapToGrid w:val="0"/>
          <w:spacing w:val="0"/>
          <w:sz w:val="25"/>
          <w:szCs w:val="25"/>
        </w:rPr>
        <w:t xml:space="preserve"> «от 09.11.2006 № 136а «Об утверждении Положения о порядке оформления поручения государственному гражданскому служащему Томской области, лицу, замещающему государственную должность Томской области, на участие в управлении юридическими лицами, учредителем (участником, членом) которых является Томская область, деятельности и предоставления отчетности уполномоченными представителями Томской области в органах управления юридических лиц, учредителем (участником, членом) которых является Томская область» заменить</w:t>
      </w:r>
      <w:proofErr w:type="gramEnd"/>
      <w:r w:rsidR="00D420AD" w:rsidRPr="000F50DE">
        <w:rPr>
          <w:snapToGrid w:val="0"/>
          <w:spacing w:val="0"/>
          <w:sz w:val="25"/>
          <w:szCs w:val="25"/>
        </w:rPr>
        <w:t xml:space="preserve"> словами «</w:t>
      </w:r>
      <w:r w:rsidR="00863B9F">
        <w:rPr>
          <w:snapToGrid w:val="0"/>
          <w:spacing w:val="0"/>
          <w:sz w:val="25"/>
          <w:szCs w:val="25"/>
        </w:rPr>
        <w:t>от 21.09.2018 №</w:t>
      </w:r>
      <w:r w:rsidR="00AA75EC" w:rsidRPr="000F50DE">
        <w:rPr>
          <w:snapToGrid w:val="0"/>
          <w:spacing w:val="0"/>
          <w:sz w:val="25"/>
          <w:szCs w:val="25"/>
        </w:rPr>
        <w:t xml:space="preserve"> 375а «Об утверждении Порядка участия уполномоченных представителей Томской области в органах управления юридических лиц, учредителем (участником, членом) которых является Томская область</w:t>
      </w:r>
      <w:r w:rsidR="00D420AD" w:rsidRPr="000F50DE">
        <w:rPr>
          <w:snapToGrid w:val="0"/>
          <w:spacing w:val="0"/>
          <w:sz w:val="25"/>
          <w:szCs w:val="25"/>
        </w:rPr>
        <w:t>».</w:t>
      </w:r>
    </w:p>
    <w:p w:rsidR="00FF2C2A" w:rsidRPr="000F50DE" w:rsidRDefault="00D420AD" w:rsidP="007D4EA5">
      <w:pPr>
        <w:ind w:firstLine="708"/>
        <w:jc w:val="both"/>
        <w:rPr>
          <w:snapToGrid w:val="0"/>
          <w:sz w:val="25"/>
          <w:szCs w:val="25"/>
        </w:rPr>
      </w:pPr>
      <w:r w:rsidRPr="000F50DE">
        <w:rPr>
          <w:snapToGrid w:val="0"/>
          <w:sz w:val="25"/>
          <w:szCs w:val="25"/>
        </w:rPr>
        <w:t>2</w:t>
      </w:r>
      <w:r w:rsidR="00FF2C2A" w:rsidRPr="000F50DE">
        <w:rPr>
          <w:snapToGrid w:val="0"/>
          <w:sz w:val="25"/>
          <w:szCs w:val="25"/>
        </w:rPr>
        <w:t>. </w:t>
      </w:r>
      <w:proofErr w:type="gramStart"/>
      <w:r w:rsidR="00FF2C2A" w:rsidRPr="000F50DE">
        <w:rPr>
          <w:snapToGrid w:val="0"/>
          <w:sz w:val="25"/>
          <w:szCs w:val="25"/>
        </w:rPr>
        <w:t>Конт</w:t>
      </w:r>
      <w:r w:rsidR="00FF2C2A" w:rsidRPr="000F50DE">
        <w:rPr>
          <w:sz w:val="25"/>
          <w:szCs w:val="25"/>
        </w:rPr>
        <w:t>роль за</w:t>
      </w:r>
      <w:proofErr w:type="gramEnd"/>
      <w:r w:rsidR="00FF2C2A" w:rsidRPr="000F50DE">
        <w:rPr>
          <w:sz w:val="25"/>
          <w:szCs w:val="25"/>
        </w:rPr>
        <w:t xml:space="preserve"> исполнением настоящего приказа оставляю за собой</w:t>
      </w:r>
      <w:r w:rsidR="00FF2C2A" w:rsidRPr="000F50DE">
        <w:rPr>
          <w:snapToGrid w:val="0"/>
          <w:sz w:val="25"/>
          <w:szCs w:val="25"/>
        </w:rPr>
        <w:t>.</w:t>
      </w: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 w:val="25"/>
          <w:szCs w:val="25"/>
        </w:rPr>
      </w:pPr>
    </w:p>
    <w:p w:rsidR="00E659A1" w:rsidRPr="000F50DE" w:rsidRDefault="000422D9" w:rsidP="00E659A1">
      <w:pPr>
        <w:tabs>
          <w:tab w:val="left" w:pos="7938"/>
        </w:tabs>
        <w:spacing w:before="60"/>
        <w:ind w:firstLine="0"/>
        <w:rPr>
          <w:sz w:val="25"/>
          <w:szCs w:val="25"/>
        </w:rPr>
      </w:pPr>
      <w:r w:rsidRPr="000F50DE">
        <w:rPr>
          <w:sz w:val="25"/>
          <w:szCs w:val="25"/>
        </w:rPr>
        <w:t>Н</w:t>
      </w:r>
      <w:r w:rsidR="00E659A1" w:rsidRPr="000F50DE">
        <w:rPr>
          <w:sz w:val="25"/>
          <w:szCs w:val="25"/>
        </w:rPr>
        <w:t xml:space="preserve">ачальник департамента                                                    </w:t>
      </w:r>
      <w:r w:rsidR="00464940" w:rsidRPr="000F50DE">
        <w:rPr>
          <w:sz w:val="25"/>
          <w:szCs w:val="25"/>
        </w:rPr>
        <w:t xml:space="preserve">          </w:t>
      </w:r>
      <w:r w:rsidR="00E659A1" w:rsidRPr="000F50DE">
        <w:rPr>
          <w:sz w:val="25"/>
          <w:szCs w:val="25"/>
        </w:rPr>
        <w:t xml:space="preserve">    </w:t>
      </w:r>
      <w:r w:rsidRPr="000F50DE">
        <w:rPr>
          <w:sz w:val="25"/>
          <w:szCs w:val="25"/>
        </w:rPr>
        <w:t xml:space="preserve"> </w:t>
      </w:r>
      <w:r w:rsidR="000F50DE">
        <w:rPr>
          <w:sz w:val="25"/>
          <w:szCs w:val="25"/>
        </w:rPr>
        <w:t xml:space="preserve">      </w:t>
      </w:r>
      <w:r w:rsidRPr="000F50DE">
        <w:rPr>
          <w:sz w:val="25"/>
          <w:szCs w:val="25"/>
        </w:rPr>
        <w:t xml:space="preserve">       </w:t>
      </w:r>
      <w:r w:rsidR="006546C0" w:rsidRPr="000F50DE">
        <w:rPr>
          <w:sz w:val="25"/>
          <w:szCs w:val="25"/>
        </w:rPr>
        <w:t xml:space="preserve">        </w:t>
      </w:r>
      <w:r w:rsidRPr="000F50DE">
        <w:rPr>
          <w:sz w:val="25"/>
          <w:szCs w:val="25"/>
        </w:rPr>
        <w:t xml:space="preserve"> В</w:t>
      </w:r>
      <w:r w:rsidR="00E659A1" w:rsidRPr="000F50DE">
        <w:rPr>
          <w:sz w:val="25"/>
          <w:szCs w:val="25"/>
        </w:rPr>
        <w:t>.</w:t>
      </w:r>
      <w:r w:rsidRPr="000F50DE">
        <w:rPr>
          <w:sz w:val="25"/>
          <w:szCs w:val="25"/>
        </w:rPr>
        <w:t>В</w:t>
      </w:r>
      <w:r w:rsidR="00E659A1" w:rsidRPr="000F50DE">
        <w:rPr>
          <w:sz w:val="25"/>
          <w:szCs w:val="25"/>
        </w:rPr>
        <w:t>.</w:t>
      </w:r>
      <w:r w:rsidRPr="000F50DE">
        <w:rPr>
          <w:sz w:val="25"/>
          <w:szCs w:val="25"/>
        </w:rPr>
        <w:t>Сиротин</w:t>
      </w:r>
    </w:p>
    <w:p w:rsidR="00952FAA" w:rsidRPr="00E7171E" w:rsidRDefault="00952FAA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7D4EA5" w:rsidRDefault="007D4EA5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0F50DE" w:rsidRPr="00E7171E" w:rsidRDefault="000F50DE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7D4EA5" w:rsidRPr="00E7171E" w:rsidRDefault="007D4EA5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AA0089" w:rsidRPr="00D420AD" w:rsidRDefault="00D420AD" w:rsidP="00D420AD">
      <w:pPr>
        <w:ind w:firstLine="0"/>
        <w:rPr>
          <w:sz w:val="24"/>
          <w:szCs w:val="24"/>
        </w:rPr>
        <w:sectPr w:rsidR="00AA0089" w:rsidRPr="00D420AD" w:rsidSect="000F50DE">
          <w:headerReference w:type="default" r:id="rId8"/>
          <w:headerReference w:type="first" r:id="rId9"/>
          <w:type w:val="continuous"/>
          <w:pgSz w:w="11907" w:h="16840" w:code="9"/>
          <w:pgMar w:top="1134" w:right="567" w:bottom="709" w:left="1701" w:header="720" w:footer="567" w:gutter="0"/>
          <w:cols w:space="720"/>
          <w:titlePg/>
          <w:docGrid w:linePitch="354"/>
        </w:sectPr>
      </w:pPr>
      <w:r>
        <w:rPr>
          <w:sz w:val="24"/>
          <w:szCs w:val="24"/>
        </w:rPr>
        <w:t>С</w:t>
      </w:r>
      <w:r w:rsidR="00E659A1" w:rsidRPr="00E7171E">
        <w:rPr>
          <w:sz w:val="24"/>
          <w:szCs w:val="24"/>
        </w:rPr>
        <w:t>.А.</w:t>
      </w:r>
      <w:r>
        <w:rPr>
          <w:sz w:val="24"/>
          <w:szCs w:val="24"/>
        </w:rPr>
        <w:t>Логинова</w:t>
      </w:r>
    </w:p>
    <w:p w:rsidR="0081009E" w:rsidRPr="00E7171E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sectPr w:rsidR="0081009E" w:rsidRPr="00E7171E" w:rsidSect="00E7171E">
      <w:type w:val="continuous"/>
      <w:pgSz w:w="11906" w:h="16838"/>
      <w:pgMar w:top="1134" w:right="567" w:bottom="1134" w:left="1701" w:header="0" w:footer="0" w:gutter="0"/>
      <w:cols w:space="720"/>
      <w:noEndnote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1A2" w:rsidRDefault="006131A2">
      <w:r>
        <w:separator/>
      </w:r>
    </w:p>
  </w:endnote>
  <w:endnote w:type="continuationSeparator" w:id="0">
    <w:p w:rsidR="006131A2" w:rsidRDefault="006131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1A2" w:rsidRDefault="006131A2">
      <w:r>
        <w:separator/>
      </w:r>
    </w:p>
  </w:footnote>
  <w:footnote w:type="continuationSeparator" w:id="0">
    <w:p w:rsidR="006131A2" w:rsidRDefault="006131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259142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8E7CA4" w:rsidRDefault="008E7CA4">
        <w:pPr>
          <w:pStyle w:val="a3"/>
        </w:pPr>
      </w:p>
      <w:p w:rsidR="008E7CA4" w:rsidRDefault="003C6F7D" w:rsidP="00952FAA">
        <w:pPr>
          <w:pStyle w:val="a3"/>
        </w:pPr>
        <w:r w:rsidRPr="00952FAA">
          <w:rPr>
            <w:b w:val="0"/>
          </w:rPr>
          <w:fldChar w:fldCharType="begin"/>
        </w:r>
        <w:r w:rsidR="008E7CA4" w:rsidRPr="00952FAA">
          <w:rPr>
            <w:b w:val="0"/>
          </w:rPr>
          <w:instrText xml:space="preserve"> PAGE   \* MERGEFORMAT </w:instrText>
        </w:r>
        <w:r w:rsidRPr="00952FAA">
          <w:rPr>
            <w:b w:val="0"/>
          </w:rPr>
          <w:fldChar w:fldCharType="separate"/>
        </w:r>
        <w:r w:rsidR="00863B9F">
          <w:rPr>
            <w:b w:val="0"/>
            <w:noProof/>
          </w:rPr>
          <w:t>2</w:t>
        </w:r>
        <w:r w:rsidRPr="00952FAA">
          <w:rPr>
            <w:b w:val="0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CA4" w:rsidRDefault="008E7CA4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4375" cy="647700"/>
          <wp:effectExtent l="19050" t="0" r="952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E7CA4" w:rsidRPr="00CC58F6" w:rsidRDefault="008E7CA4">
    <w:pPr>
      <w:pStyle w:val="a3"/>
      <w:spacing w:before="0" w:after="0" w:line="360" w:lineRule="exact"/>
      <w:ind w:firstLine="0"/>
      <w:rPr>
        <w:szCs w:val="28"/>
      </w:rPr>
    </w:pPr>
    <w:r>
      <w:rPr>
        <w:szCs w:val="28"/>
      </w:rPr>
      <w:t xml:space="preserve">Департамент охотничьего и </w:t>
    </w:r>
    <w:r w:rsidRPr="00CC58F6">
      <w:rPr>
        <w:szCs w:val="28"/>
      </w:rPr>
      <w:t>рыбного хозяйства ТОМСКОЙ ОБЛАСТИ</w:t>
    </w:r>
  </w:p>
  <w:p w:rsidR="008E7CA4" w:rsidRDefault="008E7CA4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8E7CA4" w:rsidRDefault="008E7CA4">
    <w:pPr>
      <w:pStyle w:val="a3"/>
      <w:spacing w:before="240" w:after="0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B0110"/>
    <w:multiLevelType w:val="multilevel"/>
    <w:tmpl w:val="DB5C0F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8385A63"/>
    <w:multiLevelType w:val="hybridMultilevel"/>
    <w:tmpl w:val="64A47202"/>
    <w:lvl w:ilvl="0" w:tplc="1D4C52F8">
      <w:start w:val="1"/>
      <w:numFmt w:val="decimal"/>
      <w:lvlText w:val="%1."/>
      <w:lvlJc w:val="left"/>
      <w:pPr>
        <w:ind w:left="1393" w:hanging="825"/>
      </w:pPr>
      <w:rPr>
        <w:rFonts w:hint="default"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427AE4"/>
    <w:multiLevelType w:val="hybridMultilevel"/>
    <w:tmpl w:val="AF249670"/>
    <w:lvl w:ilvl="0" w:tplc="463A753E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226EB4"/>
    <w:multiLevelType w:val="multilevel"/>
    <w:tmpl w:val="DAEC40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9097478"/>
    <w:multiLevelType w:val="hybridMultilevel"/>
    <w:tmpl w:val="EA66EFE8"/>
    <w:lvl w:ilvl="0" w:tplc="1A0A62A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9AF6B51"/>
    <w:multiLevelType w:val="hybridMultilevel"/>
    <w:tmpl w:val="22CEB28E"/>
    <w:lvl w:ilvl="0" w:tplc="1D4C52F8">
      <w:start w:val="1"/>
      <w:numFmt w:val="decimal"/>
      <w:lvlText w:val="%1."/>
      <w:lvlJc w:val="left"/>
      <w:pPr>
        <w:ind w:left="1393" w:hanging="825"/>
      </w:pPr>
      <w:rPr>
        <w:rFonts w:hint="default"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24574E"/>
    <w:multiLevelType w:val="hybridMultilevel"/>
    <w:tmpl w:val="E53E0F36"/>
    <w:lvl w:ilvl="0" w:tplc="57C0CD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EE2409F"/>
    <w:multiLevelType w:val="hybridMultilevel"/>
    <w:tmpl w:val="9BBADCB4"/>
    <w:lvl w:ilvl="0" w:tplc="463A753E">
      <w:start w:val="1"/>
      <w:numFmt w:val="russianLower"/>
      <w:lvlText w:val="%1)"/>
      <w:lvlJc w:val="left"/>
      <w:pPr>
        <w:ind w:left="19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2F190D01"/>
    <w:multiLevelType w:val="hybridMultilevel"/>
    <w:tmpl w:val="FC12F69C"/>
    <w:lvl w:ilvl="0" w:tplc="1D4C52F8">
      <w:start w:val="1"/>
      <w:numFmt w:val="decimal"/>
      <w:lvlText w:val="%1."/>
      <w:lvlJc w:val="left"/>
      <w:pPr>
        <w:ind w:left="1393" w:hanging="825"/>
      </w:pPr>
      <w:rPr>
        <w:rFonts w:hint="default"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037F90"/>
    <w:multiLevelType w:val="hybridMultilevel"/>
    <w:tmpl w:val="4984C49E"/>
    <w:lvl w:ilvl="0" w:tplc="BC1ADF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9B70AB28">
      <w:start w:val="1"/>
      <w:numFmt w:val="decimal"/>
      <w:lvlText w:val="%2."/>
      <w:lvlJc w:val="left"/>
      <w:pPr>
        <w:ind w:left="205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3D1F173C"/>
    <w:multiLevelType w:val="hybridMultilevel"/>
    <w:tmpl w:val="3CF051C2"/>
    <w:lvl w:ilvl="0" w:tplc="B15209E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DA63FE8"/>
    <w:multiLevelType w:val="hybridMultilevel"/>
    <w:tmpl w:val="D6BEDC16"/>
    <w:lvl w:ilvl="0" w:tplc="0419000F">
      <w:start w:val="1"/>
      <w:numFmt w:val="decimal"/>
      <w:lvlText w:val="%1.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2">
    <w:nsid w:val="3E1E5459"/>
    <w:multiLevelType w:val="hybridMultilevel"/>
    <w:tmpl w:val="64A47202"/>
    <w:lvl w:ilvl="0" w:tplc="1D4C52F8">
      <w:start w:val="1"/>
      <w:numFmt w:val="decimal"/>
      <w:lvlText w:val="%1."/>
      <w:lvlJc w:val="left"/>
      <w:pPr>
        <w:ind w:left="2527" w:hanging="825"/>
      </w:pPr>
      <w:rPr>
        <w:rFonts w:hint="default"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987F68"/>
    <w:multiLevelType w:val="hybridMultilevel"/>
    <w:tmpl w:val="253CCF64"/>
    <w:lvl w:ilvl="0" w:tplc="06B4875C">
      <w:start w:val="1"/>
      <w:numFmt w:val="decimal"/>
      <w:lvlText w:val="%1."/>
      <w:lvlJc w:val="left"/>
      <w:pPr>
        <w:ind w:left="190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2C0BC7"/>
    <w:multiLevelType w:val="hybridMultilevel"/>
    <w:tmpl w:val="253CCF64"/>
    <w:lvl w:ilvl="0" w:tplc="06B4875C">
      <w:start w:val="1"/>
      <w:numFmt w:val="decimal"/>
      <w:lvlText w:val="%1."/>
      <w:lvlJc w:val="left"/>
      <w:pPr>
        <w:ind w:left="190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AE28AA"/>
    <w:multiLevelType w:val="hybridMultilevel"/>
    <w:tmpl w:val="968610A6"/>
    <w:lvl w:ilvl="0" w:tplc="D85A6D5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4FC21DC1"/>
    <w:multiLevelType w:val="hybridMultilevel"/>
    <w:tmpl w:val="83BE7702"/>
    <w:lvl w:ilvl="0" w:tplc="463A753E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6B4875C">
      <w:start w:val="1"/>
      <w:numFmt w:val="decimal"/>
      <w:lvlText w:val="%2."/>
      <w:lvlJc w:val="left"/>
      <w:pPr>
        <w:ind w:left="1905" w:hanging="82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D1638A"/>
    <w:multiLevelType w:val="hybridMultilevel"/>
    <w:tmpl w:val="93B899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7553D"/>
    <w:multiLevelType w:val="hybridMultilevel"/>
    <w:tmpl w:val="253CCF64"/>
    <w:lvl w:ilvl="0" w:tplc="06B4875C">
      <w:start w:val="1"/>
      <w:numFmt w:val="decimal"/>
      <w:lvlText w:val="%1."/>
      <w:lvlJc w:val="left"/>
      <w:pPr>
        <w:ind w:left="190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6A42A5"/>
    <w:multiLevelType w:val="hybridMultilevel"/>
    <w:tmpl w:val="4F4A5A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8C2E24"/>
    <w:multiLevelType w:val="hybridMultilevel"/>
    <w:tmpl w:val="AF249670"/>
    <w:lvl w:ilvl="0" w:tplc="463A753E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5158F3"/>
    <w:multiLevelType w:val="hybridMultilevel"/>
    <w:tmpl w:val="64A47202"/>
    <w:lvl w:ilvl="0" w:tplc="1D4C52F8">
      <w:start w:val="1"/>
      <w:numFmt w:val="decimal"/>
      <w:lvlText w:val="%1."/>
      <w:lvlJc w:val="left"/>
      <w:pPr>
        <w:ind w:left="1393" w:hanging="825"/>
      </w:pPr>
      <w:rPr>
        <w:rFonts w:hint="default"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66080B"/>
    <w:multiLevelType w:val="hybridMultilevel"/>
    <w:tmpl w:val="76C0476E"/>
    <w:lvl w:ilvl="0" w:tplc="D5A4AB3A">
      <w:start w:val="1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7CAE769B"/>
    <w:multiLevelType w:val="hybridMultilevel"/>
    <w:tmpl w:val="E4809458"/>
    <w:lvl w:ilvl="0" w:tplc="E22A120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6"/>
  </w:num>
  <w:num w:numId="2">
    <w:abstractNumId w:val="17"/>
  </w:num>
  <w:num w:numId="3">
    <w:abstractNumId w:val="23"/>
  </w:num>
  <w:num w:numId="4">
    <w:abstractNumId w:val="15"/>
  </w:num>
  <w:num w:numId="5">
    <w:abstractNumId w:val="10"/>
  </w:num>
  <w:num w:numId="6">
    <w:abstractNumId w:val="9"/>
  </w:num>
  <w:num w:numId="7">
    <w:abstractNumId w:val="11"/>
  </w:num>
  <w:num w:numId="8">
    <w:abstractNumId w:val="2"/>
  </w:num>
  <w:num w:numId="9">
    <w:abstractNumId w:val="20"/>
  </w:num>
  <w:num w:numId="10">
    <w:abstractNumId w:val="16"/>
  </w:num>
  <w:num w:numId="11">
    <w:abstractNumId w:val="7"/>
  </w:num>
  <w:num w:numId="12">
    <w:abstractNumId w:val="14"/>
  </w:num>
  <w:num w:numId="13">
    <w:abstractNumId w:val="13"/>
  </w:num>
  <w:num w:numId="14">
    <w:abstractNumId w:val="18"/>
  </w:num>
  <w:num w:numId="15">
    <w:abstractNumId w:val="5"/>
  </w:num>
  <w:num w:numId="16">
    <w:abstractNumId w:val="8"/>
  </w:num>
  <w:num w:numId="17">
    <w:abstractNumId w:val="1"/>
  </w:num>
  <w:num w:numId="18">
    <w:abstractNumId w:val="12"/>
  </w:num>
  <w:num w:numId="19">
    <w:abstractNumId w:val="21"/>
  </w:num>
  <w:num w:numId="20">
    <w:abstractNumId w:val="19"/>
  </w:num>
  <w:num w:numId="21">
    <w:abstractNumId w:val="3"/>
  </w:num>
  <w:num w:numId="22">
    <w:abstractNumId w:val="4"/>
  </w:num>
  <w:num w:numId="23">
    <w:abstractNumId w:val="0"/>
  </w:num>
  <w:num w:numId="2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0997"/>
    <w:rsid w:val="000110A5"/>
    <w:rsid w:val="00015A9A"/>
    <w:rsid w:val="000422D9"/>
    <w:rsid w:val="000918AE"/>
    <w:rsid w:val="0009443D"/>
    <w:rsid w:val="000969C5"/>
    <w:rsid w:val="000A0875"/>
    <w:rsid w:val="000B1639"/>
    <w:rsid w:val="000C16E9"/>
    <w:rsid w:val="000E7184"/>
    <w:rsid w:val="000E7FAE"/>
    <w:rsid w:val="000F50DE"/>
    <w:rsid w:val="00107EE1"/>
    <w:rsid w:val="001129E6"/>
    <w:rsid w:val="00114E1F"/>
    <w:rsid w:val="0012658A"/>
    <w:rsid w:val="00135EBB"/>
    <w:rsid w:val="00171B60"/>
    <w:rsid w:val="00183E25"/>
    <w:rsid w:val="00191747"/>
    <w:rsid w:val="001A2275"/>
    <w:rsid w:val="001C001E"/>
    <w:rsid w:val="001D1970"/>
    <w:rsid w:val="001D6E2C"/>
    <w:rsid w:val="001D7762"/>
    <w:rsid w:val="00204C61"/>
    <w:rsid w:val="002134DC"/>
    <w:rsid w:val="00221823"/>
    <w:rsid w:val="00224956"/>
    <w:rsid w:val="00243B49"/>
    <w:rsid w:val="002465F5"/>
    <w:rsid w:val="0026481D"/>
    <w:rsid w:val="00283547"/>
    <w:rsid w:val="00296C5F"/>
    <w:rsid w:val="002E04A4"/>
    <w:rsid w:val="0032348B"/>
    <w:rsid w:val="00325584"/>
    <w:rsid w:val="003261D5"/>
    <w:rsid w:val="00336154"/>
    <w:rsid w:val="00337C25"/>
    <w:rsid w:val="0035112A"/>
    <w:rsid w:val="00354F1E"/>
    <w:rsid w:val="0035524E"/>
    <w:rsid w:val="003711F7"/>
    <w:rsid w:val="00376DAB"/>
    <w:rsid w:val="00387B54"/>
    <w:rsid w:val="00391EF4"/>
    <w:rsid w:val="003B050B"/>
    <w:rsid w:val="003C1EA9"/>
    <w:rsid w:val="003C6F7D"/>
    <w:rsid w:val="003F1182"/>
    <w:rsid w:val="004070B1"/>
    <w:rsid w:val="0042635F"/>
    <w:rsid w:val="00430522"/>
    <w:rsid w:val="00464940"/>
    <w:rsid w:val="0047441D"/>
    <w:rsid w:val="00482824"/>
    <w:rsid w:val="00487C29"/>
    <w:rsid w:val="0049028B"/>
    <w:rsid w:val="004B14B8"/>
    <w:rsid w:val="004B7C48"/>
    <w:rsid w:val="004C4919"/>
    <w:rsid w:val="004D4566"/>
    <w:rsid w:val="004E7A67"/>
    <w:rsid w:val="004F62B6"/>
    <w:rsid w:val="005031DF"/>
    <w:rsid w:val="00504AF6"/>
    <w:rsid w:val="00511329"/>
    <w:rsid w:val="005265C6"/>
    <w:rsid w:val="00530880"/>
    <w:rsid w:val="005365FB"/>
    <w:rsid w:val="00542E2C"/>
    <w:rsid w:val="0055761E"/>
    <w:rsid w:val="00583407"/>
    <w:rsid w:val="005A24BC"/>
    <w:rsid w:val="005B0D08"/>
    <w:rsid w:val="005E0997"/>
    <w:rsid w:val="00606BF1"/>
    <w:rsid w:val="00607BF7"/>
    <w:rsid w:val="006131A2"/>
    <w:rsid w:val="00634E85"/>
    <w:rsid w:val="006362C5"/>
    <w:rsid w:val="00636C81"/>
    <w:rsid w:val="00641CBF"/>
    <w:rsid w:val="006462B4"/>
    <w:rsid w:val="00647F49"/>
    <w:rsid w:val="006546C0"/>
    <w:rsid w:val="006573CF"/>
    <w:rsid w:val="006713FB"/>
    <w:rsid w:val="006755CC"/>
    <w:rsid w:val="00685272"/>
    <w:rsid w:val="00691483"/>
    <w:rsid w:val="00695106"/>
    <w:rsid w:val="006A331F"/>
    <w:rsid w:val="006A5BF3"/>
    <w:rsid w:val="006A685B"/>
    <w:rsid w:val="006B2116"/>
    <w:rsid w:val="006B450D"/>
    <w:rsid w:val="006D5CE6"/>
    <w:rsid w:val="006D664B"/>
    <w:rsid w:val="006E102C"/>
    <w:rsid w:val="00707F7C"/>
    <w:rsid w:val="0072506C"/>
    <w:rsid w:val="00742110"/>
    <w:rsid w:val="00787D21"/>
    <w:rsid w:val="00793C35"/>
    <w:rsid w:val="00794663"/>
    <w:rsid w:val="007B6A54"/>
    <w:rsid w:val="007D03F5"/>
    <w:rsid w:val="007D248B"/>
    <w:rsid w:val="007D4EA5"/>
    <w:rsid w:val="007D7E0A"/>
    <w:rsid w:val="00801B43"/>
    <w:rsid w:val="0080235D"/>
    <w:rsid w:val="008046CA"/>
    <w:rsid w:val="0081009E"/>
    <w:rsid w:val="00815441"/>
    <w:rsid w:val="00815886"/>
    <w:rsid w:val="00834AA7"/>
    <w:rsid w:val="00843C46"/>
    <w:rsid w:val="00852885"/>
    <w:rsid w:val="00863B9F"/>
    <w:rsid w:val="00865AC3"/>
    <w:rsid w:val="008667E5"/>
    <w:rsid w:val="00877B15"/>
    <w:rsid w:val="008844F6"/>
    <w:rsid w:val="00891879"/>
    <w:rsid w:val="008A3991"/>
    <w:rsid w:val="008C7991"/>
    <w:rsid w:val="008D15C3"/>
    <w:rsid w:val="008D7D3F"/>
    <w:rsid w:val="008E304F"/>
    <w:rsid w:val="008E6A3C"/>
    <w:rsid w:val="008E7CA4"/>
    <w:rsid w:val="008F16CD"/>
    <w:rsid w:val="008F7335"/>
    <w:rsid w:val="00900BF0"/>
    <w:rsid w:val="0092770F"/>
    <w:rsid w:val="009302C6"/>
    <w:rsid w:val="009378AF"/>
    <w:rsid w:val="009405BD"/>
    <w:rsid w:val="00952FAA"/>
    <w:rsid w:val="009553CA"/>
    <w:rsid w:val="00961FD3"/>
    <w:rsid w:val="00964636"/>
    <w:rsid w:val="00970F3B"/>
    <w:rsid w:val="00990126"/>
    <w:rsid w:val="0099114B"/>
    <w:rsid w:val="009A25A1"/>
    <w:rsid w:val="009A6791"/>
    <w:rsid w:val="009B1CE6"/>
    <w:rsid w:val="009C2CCC"/>
    <w:rsid w:val="009E0D58"/>
    <w:rsid w:val="009E2828"/>
    <w:rsid w:val="009E6207"/>
    <w:rsid w:val="00A01D00"/>
    <w:rsid w:val="00A05FF2"/>
    <w:rsid w:val="00A42F98"/>
    <w:rsid w:val="00A521F5"/>
    <w:rsid w:val="00A95891"/>
    <w:rsid w:val="00AA0089"/>
    <w:rsid w:val="00AA4BD7"/>
    <w:rsid w:val="00AA75EC"/>
    <w:rsid w:val="00AD57C6"/>
    <w:rsid w:val="00AF5B02"/>
    <w:rsid w:val="00B016D4"/>
    <w:rsid w:val="00B0378E"/>
    <w:rsid w:val="00B21FD2"/>
    <w:rsid w:val="00B2620B"/>
    <w:rsid w:val="00B32CCB"/>
    <w:rsid w:val="00B47511"/>
    <w:rsid w:val="00B55815"/>
    <w:rsid w:val="00BB2FC6"/>
    <w:rsid w:val="00BC21BB"/>
    <w:rsid w:val="00BD0D98"/>
    <w:rsid w:val="00BE28AC"/>
    <w:rsid w:val="00BF69C7"/>
    <w:rsid w:val="00BF6B48"/>
    <w:rsid w:val="00BF7988"/>
    <w:rsid w:val="00BF7A5D"/>
    <w:rsid w:val="00C21090"/>
    <w:rsid w:val="00C25210"/>
    <w:rsid w:val="00C31266"/>
    <w:rsid w:val="00C32EF5"/>
    <w:rsid w:val="00C53653"/>
    <w:rsid w:val="00C95034"/>
    <w:rsid w:val="00CC3CAC"/>
    <w:rsid w:val="00CC58F6"/>
    <w:rsid w:val="00CD2A4C"/>
    <w:rsid w:val="00CF4D2B"/>
    <w:rsid w:val="00D001F0"/>
    <w:rsid w:val="00D02FEB"/>
    <w:rsid w:val="00D04F56"/>
    <w:rsid w:val="00D07088"/>
    <w:rsid w:val="00D1276B"/>
    <w:rsid w:val="00D34375"/>
    <w:rsid w:val="00D420AD"/>
    <w:rsid w:val="00D43F6D"/>
    <w:rsid w:val="00D52D5C"/>
    <w:rsid w:val="00D541F1"/>
    <w:rsid w:val="00D61571"/>
    <w:rsid w:val="00D6799A"/>
    <w:rsid w:val="00D75F60"/>
    <w:rsid w:val="00D8649B"/>
    <w:rsid w:val="00DB17BA"/>
    <w:rsid w:val="00DB4024"/>
    <w:rsid w:val="00DD621F"/>
    <w:rsid w:val="00DD6E15"/>
    <w:rsid w:val="00DE10FE"/>
    <w:rsid w:val="00DF186F"/>
    <w:rsid w:val="00DF3DC6"/>
    <w:rsid w:val="00E01831"/>
    <w:rsid w:val="00E01EC4"/>
    <w:rsid w:val="00E06420"/>
    <w:rsid w:val="00E13A27"/>
    <w:rsid w:val="00E52B2D"/>
    <w:rsid w:val="00E56F1D"/>
    <w:rsid w:val="00E6159C"/>
    <w:rsid w:val="00E6540B"/>
    <w:rsid w:val="00E659A1"/>
    <w:rsid w:val="00E71082"/>
    <w:rsid w:val="00E7171E"/>
    <w:rsid w:val="00E7274A"/>
    <w:rsid w:val="00E735A2"/>
    <w:rsid w:val="00EA3399"/>
    <w:rsid w:val="00EA5D38"/>
    <w:rsid w:val="00EB456D"/>
    <w:rsid w:val="00ED31D6"/>
    <w:rsid w:val="00EE22B4"/>
    <w:rsid w:val="00EE4F17"/>
    <w:rsid w:val="00F13EB0"/>
    <w:rsid w:val="00F2413A"/>
    <w:rsid w:val="00F3094D"/>
    <w:rsid w:val="00F3759E"/>
    <w:rsid w:val="00F74132"/>
    <w:rsid w:val="00F91B32"/>
    <w:rsid w:val="00FA40FF"/>
    <w:rsid w:val="00FB58B8"/>
    <w:rsid w:val="00FC0CEB"/>
    <w:rsid w:val="00FC3CA4"/>
    <w:rsid w:val="00FD1D17"/>
    <w:rsid w:val="00FD4552"/>
    <w:rsid w:val="00FE2385"/>
    <w:rsid w:val="00FF2C2A"/>
    <w:rsid w:val="00FF7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endnote reference" w:uiPriority="99"/>
    <w:lsdException w:name="endnote text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9187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9187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rsid w:val="00891879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link w:val="20"/>
    <w:rsid w:val="00891879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891879"/>
    <w:pPr>
      <w:spacing w:after="120"/>
      <w:ind w:left="283" w:firstLine="0"/>
    </w:pPr>
    <w:rPr>
      <w:sz w:val="24"/>
    </w:rPr>
  </w:style>
  <w:style w:type="character" w:styleId="a6">
    <w:name w:val="Strong"/>
    <w:basedOn w:val="a0"/>
    <w:qFormat/>
    <w:rsid w:val="00891879"/>
    <w:rPr>
      <w:b/>
      <w:bCs/>
    </w:rPr>
  </w:style>
  <w:style w:type="paragraph" w:customStyle="1" w:styleId="ConsPlusNormal">
    <w:name w:val="ConsPlusNormal"/>
    <w:rsid w:val="00891879"/>
    <w:pPr>
      <w:widowControl w:val="0"/>
      <w:ind w:firstLine="720"/>
    </w:pPr>
    <w:rPr>
      <w:rFonts w:ascii="Arial" w:hAnsi="Arial"/>
      <w:snapToGrid w:val="0"/>
    </w:rPr>
  </w:style>
  <w:style w:type="paragraph" w:styleId="a7">
    <w:name w:val="footer"/>
    <w:basedOn w:val="a"/>
    <w:link w:val="a8"/>
    <w:uiPriority w:val="99"/>
    <w:rsid w:val="00891879"/>
    <w:pPr>
      <w:tabs>
        <w:tab w:val="center" w:pos="4677"/>
        <w:tab w:val="right" w:pos="9355"/>
      </w:tabs>
    </w:pPr>
  </w:style>
  <w:style w:type="paragraph" w:customStyle="1" w:styleId="a9">
    <w:name w:val="Текст док"/>
    <w:basedOn w:val="a"/>
    <w:autoRedefine/>
    <w:rsid w:val="00FB58B8"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10">
    <w:name w:val="Знак Знак Знак1"/>
    <w:basedOn w:val="a"/>
    <w:rsid w:val="00FA40FF"/>
    <w:pPr>
      <w:tabs>
        <w:tab w:val="num" w:pos="360"/>
      </w:tabs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Cell">
    <w:name w:val="ConsPlusCell"/>
    <w:rsid w:val="008F16C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46494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464940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6362C5"/>
    <w:rPr>
      <w:b/>
      <w:caps/>
      <w:sz w:val="28"/>
    </w:rPr>
  </w:style>
  <w:style w:type="character" w:customStyle="1" w:styleId="a8">
    <w:name w:val="Нижний колонтитул Знак"/>
    <w:basedOn w:val="a0"/>
    <w:link w:val="a7"/>
    <w:uiPriority w:val="99"/>
    <w:rsid w:val="006362C5"/>
    <w:rPr>
      <w:sz w:val="26"/>
    </w:rPr>
  </w:style>
  <w:style w:type="paragraph" w:styleId="aa">
    <w:name w:val="Balloon Text"/>
    <w:basedOn w:val="a"/>
    <w:link w:val="ab"/>
    <w:uiPriority w:val="99"/>
    <w:unhideWhenUsed/>
    <w:rsid w:val="006362C5"/>
    <w:pPr>
      <w:ind w:firstLine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b">
    <w:name w:val="Текст выноски Знак"/>
    <w:basedOn w:val="a0"/>
    <w:link w:val="aa"/>
    <w:uiPriority w:val="99"/>
    <w:rsid w:val="006362C5"/>
    <w:rPr>
      <w:rFonts w:ascii="Tahoma" w:eastAsia="Calibri" w:hAnsi="Tahoma" w:cs="Tahoma"/>
      <w:sz w:val="16"/>
      <w:szCs w:val="16"/>
      <w:lang w:eastAsia="en-US"/>
    </w:rPr>
  </w:style>
  <w:style w:type="character" w:customStyle="1" w:styleId="20">
    <w:name w:val="Основной текст 2 Знак"/>
    <w:basedOn w:val="a0"/>
    <w:link w:val="2"/>
    <w:rsid w:val="006362C5"/>
    <w:rPr>
      <w:sz w:val="26"/>
    </w:rPr>
  </w:style>
  <w:style w:type="paragraph" w:styleId="ac">
    <w:name w:val="List Paragraph"/>
    <w:basedOn w:val="a"/>
    <w:uiPriority w:val="34"/>
    <w:qFormat/>
    <w:rsid w:val="006362C5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DocList">
    <w:name w:val="ConsPlusDocList"/>
    <w:rsid w:val="006362C5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6362C5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6362C5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6362C5"/>
    <w:pPr>
      <w:widowControl w:val="0"/>
      <w:autoSpaceDE w:val="0"/>
      <w:autoSpaceDN w:val="0"/>
    </w:pPr>
    <w:rPr>
      <w:rFonts w:ascii="Arial" w:hAnsi="Arial" w:cs="Arial"/>
    </w:rPr>
  </w:style>
  <w:style w:type="table" w:styleId="ad">
    <w:name w:val="Table Grid"/>
    <w:basedOn w:val="a1"/>
    <w:uiPriority w:val="59"/>
    <w:rsid w:val="006362C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endnote text"/>
    <w:basedOn w:val="a"/>
    <w:link w:val="af"/>
    <w:uiPriority w:val="99"/>
    <w:unhideWhenUsed/>
    <w:rsid w:val="006362C5"/>
    <w:pPr>
      <w:ind w:firstLine="0"/>
    </w:pPr>
    <w:rPr>
      <w:rFonts w:ascii="Calibri" w:eastAsia="Calibri" w:hAnsi="Calibri"/>
      <w:sz w:val="20"/>
      <w:lang w:eastAsia="en-US"/>
    </w:rPr>
  </w:style>
  <w:style w:type="character" w:customStyle="1" w:styleId="af">
    <w:name w:val="Текст концевой сноски Знак"/>
    <w:basedOn w:val="a0"/>
    <w:link w:val="ae"/>
    <w:uiPriority w:val="99"/>
    <w:rsid w:val="006362C5"/>
    <w:rPr>
      <w:rFonts w:ascii="Calibri" w:eastAsia="Calibri" w:hAnsi="Calibri" w:cs="Times New Roman"/>
      <w:lang w:eastAsia="en-US"/>
    </w:rPr>
  </w:style>
  <w:style w:type="character" w:styleId="af0">
    <w:name w:val="endnote reference"/>
    <w:basedOn w:val="a0"/>
    <w:uiPriority w:val="99"/>
    <w:unhideWhenUsed/>
    <w:rsid w:val="006362C5"/>
    <w:rPr>
      <w:vertAlign w:val="superscript"/>
    </w:rPr>
  </w:style>
  <w:style w:type="paragraph" w:customStyle="1" w:styleId="af1">
    <w:name w:val="НОВЫЙ"/>
    <w:basedOn w:val="a"/>
    <w:link w:val="af2"/>
    <w:qFormat/>
    <w:rsid w:val="006362C5"/>
    <w:pPr>
      <w:suppressAutoHyphens/>
      <w:spacing w:line="360" w:lineRule="auto"/>
      <w:ind w:firstLine="567"/>
      <w:jc w:val="both"/>
    </w:pPr>
    <w:rPr>
      <w:color w:val="000000"/>
      <w:sz w:val="24"/>
      <w:szCs w:val="24"/>
      <w:lang w:eastAsia="zh-CN"/>
    </w:rPr>
  </w:style>
  <w:style w:type="character" w:customStyle="1" w:styleId="af2">
    <w:name w:val="НОВЫЙ Знак"/>
    <w:link w:val="af1"/>
    <w:rsid w:val="006362C5"/>
    <w:rPr>
      <w:color w:val="000000"/>
      <w:sz w:val="24"/>
      <w:szCs w:val="24"/>
      <w:lang w:eastAsia="zh-CN"/>
    </w:rPr>
  </w:style>
  <w:style w:type="paragraph" w:customStyle="1" w:styleId="11">
    <w:name w:val="Название1"/>
    <w:basedOn w:val="a"/>
    <w:rsid w:val="006362C5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3">
    <w:name w:val="Hyperlink"/>
    <w:basedOn w:val="a0"/>
    <w:uiPriority w:val="99"/>
    <w:unhideWhenUsed/>
    <w:rsid w:val="006362C5"/>
    <w:rPr>
      <w:color w:val="0000FF"/>
      <w:u w:val="single"/>
    </w:rPr>
  </w:style>
  <w:style w:type="paragraph" w:styleId="af4">
    <w:name w:val="Normal (Web)"/>
    <w:basedOn w:val="a"/>
    <w:uiPriority w:val="99"/>
    <w:unhideWhenUsed/>
    <w:rsid w:val="006362C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address">
    <w:name w:val="address"/>
    <w:basedOn w:val="a"/>
    <w:rsid w:val="006362C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phones">
    <w:name w:val="phones"/>
    <w:basedOn w:val="a"/>
    <w:rsid w:val="006362C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f5">
    <w:name w:val="Основной текст_"/>
    <w:basedOn w:val="a0"/>
    <w:link w:val="21"/>
    <w:rsid w:val="00283547"/>
    <w:rPr>
      <w:spacing w:val="6"/>
      <w:sz w:val="24"/>
      <w:szCs w:val="24"/>
      <w:shd w:val="clear" w:color="auto" w:fill="FFFFFF"/>
    </w:rPr>
  </w:style>
  <w:style w:type="paragraph" w:customStyle="1" w:styleId="21">
    <w:name w:val="Основной текст2"/>
    <w:basedOn w:val="a"/>
    <w:link w:val="af5"/>
    <w:rsid w:val="00283547"/>
    <w:pPr>
      <w:shd w:val="clear" w:color="auto" w:fill="FFFFFF"/>
      <w:spacing w:before="600" w:line="298" w:lineRule="exact"/>
      <w:ind w:firstLine="0"/>
      <w:jc w:val="center"/>
    </w:pPr>
    <w:rPr>
      <w:spacing w:val="6"/>
      <w:sz w:val="24"/>
      <w:szCs w:val="24"/>
    </w:rPr>
  </w:style>
  <w:style w:type="character" w:customStyle="1" w:styleId="af6">
    <w:name w:val="Цветовое выделение"/>
    <w:rsid w:val="00283547"/>
    <w:rPr>
      <w:b/>
      <w:bCs/>
      <w:color w:val="000080"/>
    </w:rPr>
  </w:style>
  <w:style w:type="character" w:customStyle="1" w:styleId="af7">
    <w:name w:val="Гипертекстовая ссылка"/>
    <w:basedOn w:val="a0"/>
    <w:rsid w:val="00283547"/>
    <w:rPr>
      <w:color w:val="008000"/>
    </w:rPr>
  </w:style>
  <w:style w:type="character" w:customStyle="1" w:styleId="22">
    <w:name w:val="Основной текст (2)_"/>
    <w:basedOn w:val="a0"/>
    <w:link w:val="23"/>
    <w:rsid w:val="00283547"/>
    <w:rPr>
      <w:spacing w:val="8"/>
      <w:sz w:val="24"/>
      <w:szCs w:val="24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83547"/>
    <w:pPr>
      <w:shd w:val="clear" w:color="auto" w:fill="FFFFFF"/>
      <w:spacing w:before="360" w:line="0" w:lineRule="atLeast"/>
      <w:ind w:firstLine="0"/>
      <w:jc w:val="center"/>
    </w:pPr>
    <w:rPr>
      <w:spacing w:val="8"/>
      <w:sz w:val="24"/>
      <w:szCs w:val="24"/>
    </w:rPr>
  </w:style>
  <w:style w:type="character" w:styleId="af8">
    <w:name w:val="annotation reference"/>
    <w:basedOn w:val="a0"/>
    <w:rsid w:val="00641CBF"/>
    <w:rPr>
      <w:sz w:val="16"/>
      <w:szCs w:val="16"/>
    </w:rPr>
  </w:style>
  <w:style w:type="paragraph" w:styleId="af9">
    <w:name w:val="annotation text"/>
    <w:basedOn w:val="a"/>
    <w:link w:val="afa"/>
    <w:rsid w:val="00641CBF"/>
    <w:rPr>
      <w:sz w:val="20"/>
    </w:rPr>
  </w:style>
  <w:style w:type="character" w:customStyle="1" w:styleId="afa">
    <w:name w:val="Текст примечания Знак"/>
    <w:basedOn w:val="a0"/>
    <w:link w:val="af9"/>
    <w:rsid w:val="00641CBF"/>
  </w:style>
  <w:style w:type="paragraph" w:styleId="afb">
    <w:name w:val="annotation subject"/>
    <w:basedOn w:val="af9"/>
    <w:next w:val="af9"/>
    <w:link w:val="afc"/>
    <w:rsid w:val="00641CBF"/>
    <w:rPr>
      <w:b/>
      <w:bCs/>
    </w:rPr>
  </w:style>
  <w:style w:type="character" w:customStyle="1" w:styleId="afc">
    <w:name w:val="Тема примечания Знак"/>
    <w:basedOn w:val="afa"/>
    <w:link w:val="afb"/>
    <w:rsid w:val="00641CB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6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D2F3D7-E062-4643-BA97-59A7A502E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</vt:lpstr>
    </vt:vector>
  </TitlesOfParts>
  <Company>ato</Company>
  <LinksUpToDate>false</LinksUpToDate>
  <CharactersWithSpaces>2537</CharactersWithSpaces>
  <SharedDoc>false</SharedDoc>
  <HLinks>
    <vt:vector size="132" baseType="variant">
      <vt:variant>
        <vt:i4>6488120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consultantplus://offline/ref=B0730518154C5BF372960D5A2F3EC96B8BB92B8EC8B210D6B8FFF62A721EC3F3CEA3105198C91829cBt2E</vt:lpwstr>
      </vt:variant>
      <vt:variant>
        <vt:lpwstr/>
      </vt:variant>
      <vt:variant>
        <vt:i4>6488120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consultantplus://offline/ref=B0730518154C5BF372960D5A2F3EC96B8BB92B8EC8B210D6B8FFF62A721EC3F3CEA3105198C91829cBt2E</vt:lpwstr>
      </vt:variant>
      <vt:variant>
        <vt:lpwstr/>
      </vt:variant>
      <vt:variant>
        <vt:i4>327752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P481</vt:lpwstr>
      </vt:variant>
      <vt:variant>
        <vt:i4>72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P282</vt:lpwstr>
      </vt:variant>
      <vt:variant>
        <vt:i4>3735603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consultantplus://offline/ref=B0730518154C5BF3729613573952976F88B57286C2B01C83E7A0AD772517C9A4c8t9E</vt:lpwstr>
      </vt:variant>
      <vt:variant>
        <vt:lpwstr/>
      </vt:variant>
      <vt:variant>
        <vt:i4>6488160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consultantplus://offline/ref=B0730518154C5BF372960D5A2F3EC96B8BB92B8EC8B210D6B8FFF62A721EC3F3CEA3105198C9182BcBt1E</vt:lpwstr>
      </vt:variant>
      <vt:variant>
        <vt:lpwstr/>
      </vt:variant>
      <vt:variant>
        <vt:i4>6488166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consultantplus://offline/ref=B0730518154C5BF372960D5A2F3EC96B8BB92B8EC8B210D6B8FFF62A721EC3F3CEA3105198C9182AcBt4E</vt:lpwstr>
      </vt:variant>
      <vt:variant>
        <vt:lpwstr/>
      </vt:variant>
      <vt:variant>
        <vt:i4>3735664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P95</vt:lpwstr>
      </vt:variant>
      <vt:variant>
        <vt:i4>65605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P253</vt:lpwstr>
      </vt:variant>
      <vt:variant>
        <vt:i4>65605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P253</vt:lpwstr>
      </vt:variant>
      <vt:variant>
        <vt:i4>65605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P253</vt:lpwstr>
      </vt:variant>
      <vt:variant>
        <vt:i4>327752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P481</vt:lpwstr>
      </vt:variant>
      <vt:variant>
        <vt:i4>65605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P253</vt:lpwstr>
      </vt:variant>
      <vt:variant>
        <vt:i4>72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P282</vt:lpwstr>
      </vt:variant>
      <vt:variant>
        <vt:i4>7471210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consultantplus://offline/ref=02EE57FE28483AEFFD0C2682CA8F3342918EFEB713ECF33FFC19FAC342D2EAEC362D7E9E9F32044DX6zEE</vt:lpwstr>
      </vt:variant>
      <vt:variant>
        <vt:lpwstr/>
      </vt:variant>
      <vt:variant>
        <vt:i4>1245191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consultantplus://offline/ref=7A21CF08261C7CDED9BD67DAC970883B647D72F63400BE458BF7D1V6v1E</vt:lpwstr>
      </vt:variant>
      <vt:variant>
        <vt:lpwstr/>
      </vt:variant>
      <vt:variant>
        <vt:i4>1638410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consultantplus://offline/ref=7A21CF08261C7CDED9BD67DAC970883B647272F63D50E947DAA2DF64C5A8338CF18D29V6v0E</vt:lpwstr>
      </vt:variant>
      <vt:variant>
        <vt:lpwstr/>
      </vt:variant>
      <vt:variant>
        <vt:i4>327752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P481</vt:lpwstr>
      </vt:variant>
      <vt:variant>
        <vt:i4>65605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P253</vt:lpwstr>
      </vt:variant>
      <vt:variant>
        <vt:i4>72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P282</vt:lpwstr>
      </vt:variant>
      <vt:variant>
        <vt:i4>65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P313</vt:lpwstr>
      </vt:variant>
      <vt:variant>
        <vt:i4>2752529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</dc:title>
  <dc:creator>ato</dc:creator>
  <cp:lastModifiedBy>Гершелис</cp:lastModifiedBy>
  <cp:revision>3</cp:revision>
  <cp:lastPrinted>2019-02-28T09:22:00Z</cp:lastPrinted>
  <dcterms:created xsi:type="dcterms:W3CDTF">2019-03-01T05:59:00Z</dcterms:created>
  <dcterms:modified xsi:type="dcterms:W3CDTF">2019-03-01T05:59:00Z</dcterms:modified>
</cp:coreProperties>
</file>